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49E" w:rsidRPr="004D15CD" w:rsidRDefault="0003749E" w:rsidP="0003749E">
      <w:pPr>
        <w:rPr>
          <w:rFonts w:eastAsia="Times New Roman"/>
          <w:b/>
          <w:sz w:val="32"/>
          <w:szCs w:val="32"/>
          <w:lang w:val="sk-SK" w:eastAsia="sk-SK"/>
        </w:rPr>
      </w:pPr>
    </w:p>
    <w:p w:rsidR="00CC7AFB" w:rsidRPr="00923755" w:rsidRDefault="00CC7AFB" w:rsidP="00950197">
      <w:pPr>
        <w:pStyle w:val="Nadpis2"/>
        <w:jc w:val="both"/>
        <w:rPr>
          <w:rFonts w:eastAsia="Verdana" w:cs="Arial"/>
          <w:sz w:val="32"/>
          <w:szCs w:val="32"/>
          <w:lang w:val="sk-SK"/>
        </w:rPr>
      </w:pPr>
      <w:bookmarkStart w:id="0" w:name="OLE_LINK22"/>
      <w:bookmarkStart w:id="1" w:name="OLE_LINK23"/>
      <w:r w:rsidRPr="00923755">
        <w:rPr>
          <w:rFonts w:eastAsia="Verdana" w:cs="Arial"/>
          <w:sz w:val="32"/>
          <w:szCs w:val="32"/>
          <w:lang w:val="sk-SK"/>
        </w:rPr>
        <w:t xml:space="preserve">ŠKODA </w:t>
      </w:r>
      <w:r>
        <w:rPr>
          <w:rFonts w:eastAsia="Verdana" w:cs="Arial"/>
          <w:sz w:val="32"/>
          <w:szCs w:val="32"/>
          <w:lang w:val="sk-SK"/>
        </w:rPr>
        <w:t xml:space="preserve">AUTO Slovensko novým partnerom Slovenského národného divadla </w:t>
      </w:r>
    </w:p>
    <w:p w:rsidR="00CC7AFB" w:rsidRPr="00923755" w:rsidRDefault="00CC7AFB" w:rsidP="00CC7AFB">
      <w:pPr>
        <w:pStyle w:val="Nadpis2"/>
        <w:rPr>
          <w:lang w:val="sk-SK"/>
        </w:rPr>
      </w:pPr>
    </w:p>
    <w:bookmarkEnd w:id="0"/>
    <w:bookmarkEnd w:id="1"/>
    <w:p w:rsidR="00CC7AFB" w:rsidRPr="00CC7AFB" w:rsidRDefault="00CC7AFB" w:rsidP="00CC7AFB">
      <w:pPr>
        <w:pStyle w:val="Bulletpoints"/>
        <w:rPr>
          <w:lang w:val="sk-SK"/>
        </w:rPr>
      </w:pPr>
      <w:r w:rsidRPr="00CC7AFB">
        <w:rPr>
          <w:lang w:val="sk-SK"/>
        </w:rPr>
        <w:t>ŠKODA AUTO Slovensko</w:t>
      </w:r>
      <w:r w:rsidRPr="00CC7AFB">
        <w:rPr>
          <w:rFonts w:eastAsia="Verdana"/>
          <w:sz w:val="32"/>
          <w:szCs w:val="32"/>
          <w:lang w:val="sk-SK"/>
        </w:rPr>
        <w:t xml:space="preserve"> </w:t>
      </w:r>
      <w:r w:rsidR="00CA7232">
        <w:rPr>
          <w:lang w:val="sk-SK"/>
        </w:rPr>
        <w:t>sa spája so</w:t>
      </w:r>
      <w:r w:rsidRPr="00CC7AFB">
        <w:rPr>
          <w:lang w:val="sk-SK"/>
        </w:rPr>
        <w:t xml:space="preserve"> Slovensk</w:t>
      </w:r>
      <w:r w:rsidR="00CA7232">
        <w:rPr>
          <w:lang w:val="sk-SK"/>
        </w:rPr>
        <w:t>ým národným divadlom</w:t>
      </w:r>
    </w:p>
    <w:p w:rsidR="00CC7AFB" w:rsidRPr="00CC7AFB" w:rsidRDefault="00CC7AFB" w:rsidP="00CC7AFB">
      <w:pPr>
        <w:pStyle w:val="Bulletpoints"/>
        <w:rPr>
          <w:lang w:val="sk-SK"/>
        </w:rPr>
      </w:pPr>
      <w:r w:rsidRPr="00CC7AFB">
        <w:rPr>
          <w:lang w:val="sk-SK"/>
        </w:rPr>
        <w:t xml:space="preserve">Tri Fabie a Octavia budú SND pomáhať pri plnení každodenných úloh spojených s chodom divadla </w:t>
      </w:r>
    </w:p>
    <w:p w:rsidR="00CC7AFB" w:rsidRPr="00CC7AFB" w:rsidRDefault="00CC7AFB" w:rsidP="00CC7AFB">
      <w:pPr>
        <w:pStyle w:val="Bulletpoints"/>
        <w:rPr>
          <w:lang w:val="sk-SK"/>
        </w:rPr>
      </w:pPr>
      <w:r w:rsidRPr="00CC7AFB">
        <w:rPr>
          <w:lang w:val="sk-SK"/>
        </w:rPr>
        <w:t>SND aj značka ŠKODA tento rok oslavujú významné míľniky</w:t>
      </w:r>
    </w:p>
    <w:p w:rsidR="00CC7AFB" w:rsidRPr="00923755" w:rsidRDefault="00CC7AFB" w:rsidP="00CC7AFB">
      <w:pPr>
        <w:pStyle w:val="Perex"/>
        <w:rPr>
          <w:lang w:val="sk-SK"/>
        </w:rPr>
      </w:pPr>
    </w:p>
    <w:p w:rsidR="00CC7AFB" w:rsidRDefault="00CC7AFB" w:rsidP="00CC7AFB">
      <w:pPr>
        <w:pStyle w:val="xmsonormal"/>
        <w:jc w:val="both"/>
        <w:rPr>
          <w:rFonts w:ascii="Arial" w:eastAsia="SKODA Next" w:hAnsi="Arial"/>
          <w:bCs/>
          <w:sz w:val="20"/>
          <w:szCs w:val="20"/>
          <w:lang w:eastAsia="x-none"/>
        </w:rPr>
      </w:pPr>
      <w:r w:rsidRPr="001961F7">
        <w:rPr>
          <w:rFonts w:ascii="Arial" w:eastAsia="SKODA Next" w:hAnsi="Arial" w:cs="Times New Roman"/>
          <w:b/>
          <w:sz w:val="20"/>
          <w:szCs w:val="20"/>
          <w:lang w:eastAsia="x-none"/>
        </w:rPr>
        <w:t xml:space="preserve">Bratislava </w:t>
      </w:r>
      <w:r>
        <w:rPr>
          <w:rFonts w:ascii="Arial" w:eastAsia="SKODA Next" w:hAnsi="Arial" w:cs="Times New Roman"/>
          <w:b/>
          <w:sz w:val="20"/>
          <w:szCs w:val="20"/>
          <w:lang w:eastAsia="x-none"/>
        </w:rPr>
        <w:t>2</w:t>
      </w:r>
      <w:r w:rsidR="00581913">
        <w:rPr>
          <w:rFonts w:ascii="Arial" w:eastAsia="SKODA Next" w:hAnsi="Arial" w:cs="Times New Roman"/>
          <w:b/>
          <w:sz w:val="20"/>
          <w:szCs w:val="20"/>
          <w:lang w:eastAsia="x-none"/>
        </w:rPr>
        <w:t>8</w:t>
      </w:r>
      <w:r w:rsidRPr="001961F7">
        <w:rPr>
          <w:rFonts w:ascii="Arial" w:eastAsia="SKODA Next" w:hAnsi="Arial" w:cs="Times New Roman"/>
          <w:b/>
          <w:sz w:val="20"/>
          <w:szCs w:val="20"/>
          <w:lang w:eastAsia="x-none"/>
        </w:rPr>
        <w:t>. septemb</w:t>
      </w:r>
      <w:r w:rsidR="00581913">
        <w:rPr>
          <w:rFonts w:ascii="Arial" w:eastAsia="SKODA Next" w:hAnsi="Arial" w:cs="Times New Roman"/>
          <w:b/>
          <w:sz w:val="20"/>
          <w:szCs w:val="20"/>
          <w:lang w:eastAsia="x-none"/>
        </w:rPr>
        <w:t>e</w:t>
      </w:r>
      <w:r w:rsidRPr="001961F7">
        <w:rPr>
          <w:rFonts w:ascii="Arial" w:eastAsia="SKODA Next" w:hAnsi="Arial" w:cs="Times New Roman"/>
          <w:b/>
          <w:sz w:val="20"/>
          <w:szCs w:val="20"/>
          <w:lang w:eastAsia="x-none"/>
        </w:rPr>
        <w:t>r 2020 –  Najlepší na Slovensku sa spájajú. Slovenské národné divadlo vstupuje</w:t>
      </w:r>
      <w:r>
        <w:rPr>
          <w:rFonts w:ascii="Arial" w:eastAsia="SKODA Next" w:hAnsi="Arial" w:cs="Times New Roman"/>
          <w:b/>
          <w:sz w:val="20"/>
          <w:szCs w:val="20"/>
          <w:lang w:eastAsia="x-none"/>
        </w:rPr>
        <w:t xml:space="preserve"> </w:t>
      </w:r>
      <w:r w:rsidRPr="001961F7">
        <w:rPr>
          <w:rFonts w:ascii="Arial" w:eastAsia="SKODA Next" w:hAnsi="Arial" w:cs="Times New Roman"/>
          <w:b/>
          <w:sz w:val="20"/>
          <w:szCs w:val="20"/>
          <w:lang w:eastAsia="x-none"/>
        </w:rPr>
        <w:t>do novej divadelnej sezóny s</w:t>
      </w:r>
      <w:r>
        <w:rPr>
          <w:rFonts w:ascii="Arial" w:eastAsia="SKODA Next" w:hAnsi="Arial" w:cs="Times New Roman"/>
          <w:b/>
          <w:sz w:val="20"/>
          <w:szCs w:val="20"/>
          <w:lang w:eastAsia="x-none"/>
        </w:rPr>
        <w:t xml:space="preserve"> </w:t>
      </w:r>
      <w:r w:rsidRPr="001961F7">
        <w:rPr>
          <w:rFonts w:ascii="Arial" w:eastAsia="SKODA Next" w:hAnsi="Arial" w:cs="Times New Roman"/>
          <w:b/>
          <w:sz w:val="20"/>
          <w:szCs w:val="20"/>
          <w:lang w:eastAsia="x-none"/>
        </w:rPr>
        <w:t>nový</w:t>
      </w:r>
      <w:r>
        <w:rPr>
          <w:rFonts w:ascii="Arial" w:eastAsia="SKODA Next" w:hAnsi="Arial" w:cs="Times New Roman"/>
          <w:b/>
          <w:sz w:val="20"/>
          <w:szCs w:val="20"/>
          <w:lang w:eastAsia="x-none"/>
        </w:rPr>
        <w:t>m</w:t>
      </w:r>
      <w:r w:rsidRPr="001961F7">
        <w:rPr>
          <w:rFonts w:ascii="Arial" w:eastAsia="SKODA Next" w:hAnsi="Arial" w:cs="Times New Roman"/>
          <w:b/>
          <w:sz w:val="20"/>
          <w:szCs w:val="20"/>
          <w:lang w:eastAsia="x-none"/>
        </w:rPr>
        <w:t> partnerom</w:t>
      </w:r>
      <w:r>
        <w:rPr>
          <w:rFonts w:ascii="Arial" w:eastAsia="SKODA Next" w:hAnsi="Arial" w:cs="Times New Roman"/>
          <w:b/>
          <w:sz w:val="20"/>
          <w:szCs w:val="20"/>
          <w:lang w:eastAsia="x-none"/>
        </w:rPr>
        <w:t>, ktorým je</w:t>
      </w:r>
      <w:r w:rsidRPr="001961F7">
        <w:rPr>
          <w:rFonts w:ascii="Arial" w:eastAsia="SKODA Next" w:hAnsi="Arial" w:cs="Times New Roman"/>
          <w:b/>
          <w:sz w:val="20"/>
          <w:szCs w:val="20"/>
          <w:lang w:eastAsia="x-none"/>
        </w:rPr>
        <w:t xml:space="preserve"> ŠKODA AUTO Slovensko</w:t>
      </w:r>
      <w:r>
        <w:rPr>
          <w:rFonts w:ascii="Arial" w:eastAsia="SKODA Next" w:hAnsi="Arial" w:cs="Times New Roman"/>
          <w:b/>
          <w:sz w:val="20"/>
          <w:szCs w:val="20"/>
          <w:lang w:eastAsia="x-none"/>
        </w:rPr>
        <w:t xml:space="preserve">.  Okrem unikátnej pozície obe spoločnosti spája aj </w:t>
      </w:r>
      <w:r w:rsidR="00EB246B">
        <w:rPr>
          <w:rFonts w:ascii="Arial" w:eastAsia="SKODA Next" w:hAnsi="Arial" w:cs="Times New Roman"/>
          <w:b/>
          <w:sz w:val="20"/>
          <w:szCs w:val="20"/>
          <w:lang w:eastAsia="x-none"/>
        </w:rPr>
        <w:t>neuveriteľne</w:t>
      </w:r>
      <w:r>
        <w:rPr>
          <w:rFonts w:ascii="Arial" w:eastAsia="SKODA Next" w:hAnsi="Arial" w:cs="Times New Roman"/>
          <w:b/>
          <w:sz w:val="20"/>
          <w:szCs w:val="20"/>
          <w:lang w:eastAsia="x-none"/>
        </w:rPr>
        <w:t xml:space="preserve"> bohatá história, pretože tento rok oslavujú významné výročia.</w:t>
      </w:r>
      <w:r w:rsidRPr="001961F7">
        <w:rPr>
          <w:rFonts w:ascii="Arial" w:eastAsia="SKODA Next" w:hAnsi="Arial" w:cs="Times New Roman"/>
          <w:b/>
          <w:sz w:val="20"/>
          <w:szCs w:val="20"/>
          <w:lang w:eastAsia="x-none"/>
        </w:rPr>
        <w:t xml:space="preserve"> </w:t>
      </w:r>
      <w:r>
        <w:rPr>
          <w:rFonts w:ascii="Arial" w:eastAsia="SKODA Next" w:hAnsi="Arial" w:cs="Times New Roman"/>
          <w:b/>
          <w:sz w:val="20"/>
          <w:szCs w:val="20"/>
          <w:lang w:eastAsia="x-none"/>
        </w:rPr>
        <w:t>K aktivitám značky ŠKODA patrí neodmysliteľne podpora kultúry</w:t>
      </w:r>
      <w:r w:rsidR="00DF7E90">
        <w:rPr>
          <w:rFonts w:ascii="Arial" w:eastAsia="SKODA Next" w:hAnsi="Arial" w:cs="Times New Roman"/>
          <w:b/>
          <w:sz w:val="20"/>
          <w:szCs w:val="20"/>
          <w:lang w:eastAsia="x-none"/>
        </w:rPr>
        <w:t>,</w:t>
      </w:r>
      <w:r>
        <w:rPr>
          <w:rFonts w:ascii="Arial" w:eastAsia="SKODA Next" w:hAnsi="Arial" w:cs="Times New Roman"/>
          <w:b/>
          <w:sz w:val="20"/>
          <w:szCs w:val="20"/>
          <w:lang w:eastAsia="x-none"/>
        </w:rPr>
        <w:t xml:space="preserve"> a preto vzájomná spolupráca s SND bola prirodzeným krokom. </w:t>
      </w:r>
      <w:r w:rsidRPr="00D75BD3">
        <w:rPr>
          <w:rFonts w:ascii="Arial" w:eastAsia="SKODA Next" w:hAnsi="Arial"/>
          <w:b/>
          <w:sz w:val="20"/>
          <w:szCs w:val="20"/>
          <w:lang w:eastAsia="x-none"/>
        </w:rPr>
        <w:t>Tri Fabie a jedna Octavia budú pomáhať pri plnení každodenných úloh spojených s chodom</w:t>
      </w:r>
      <w:r w:rsidRPr="002F25E0">
        <w:rPr>
          <w:rFonts w:ascii="Arial" w:eastAsia="SKODA Next" w:hAnsi="Arial"/>
          <w:bCs/>
          <w:sz w:val="20"/>
          <w:szCs w:val="20"/>
          <w:lang w:eastAsia="x-none"/>
        </w:rPr>
        <w:t xml:space="preserve"> </w:t>
      </w:r>
      <w:r w:rsidRPr="00D75BD3">
        <w:rPr>
          <w:rFonts w:ascii="Arial" w:eastAsia="SKODA Next" w:hAnsi="Arial"/>
          <w:b/>
          <w:sz w:val="20"/>
          <w:szCs w:val="20"/>
          <w:lang w:eastAsia="x-none"/>
        </w:rPr>
        <w:t>divadla.</w:t>
      </w:r>
    </w:p>
    <w:p w:rsidR="00CC7AFB" w:rsidRDefault="00CC7AFB" w:rsidP="00CC7AFB">
      <w:pPr>
        <w:pStyle w:val="xmsonormal"/>
        <w:jc w:val="both"/>
        <w:rPr>
          <w:rFonts w:ascii="Arial" w:eastAsia="SKODA Next" w:hAnsi="Arial" w:cs="Times New Roman"/>
          <w:b/>
          <w:sz w:val="20"/>
          <w:szCs w:val="20"/>
          <w:lang w:eastAsia="x-none"/>
        </w:rPr>
      </w:pPr>
      <w:r w:rsidRPr="001961F7">
        <w:rPr>
          <w:rFonts w:ascii="Arial" w:eastAsia="SKODA Next" w:hAnsi="Arial" w:cs="Times New Roman"/>
          <w:b/>
          <w:sz w:val="20"/>
          <w:szCs w:val="20"/>
          <w:lang w:eastAsia="x-none"/>
        </w:rPr>
        <w:t> </w:t>
      </w:r>
    </w:p>
    <w:p w:rsidR="00CC7AFB" w:rsidRPr="0070537C" w:rsidRDefault="00CC7AFB" w:rsidP="00CC7AFB">
      <w:pPr>
        <w:jc w:val="both"/>
        <w:rPr>
          <w:rFonts w:eastAsia="SKODA Next"/>
          <w:bCs/>
          <w:sz w:val="20"/>
          <w:szCs w:val="20"/>
          <w:lang w:val="sk-SK" w:eastAsia="x-none"/>
        </w:rPr>
      </w:pPr>
      <w:r w:rsidRPr="00EB246B">
        <w:rPr>
          <w:rFonts w:eastAsia="SKODA Next"/>
          <w:bCs/>
          <w:sz w:val="20"/>
          <w:szCs w:val="20"/>
          <w:lang w:val="sk-SK" w:eastAsia="x-none"/>
        </w:rPr>
        <w:t>Tak, ako je SND erbovou kultúrnou inštitúciou, ŠKODA dlhodobo zastáva na Slovensku pozíciu trhovej jednotky.</w:t>
      </w:r>
      <w:r w:rsidRPr="00EB246B">
        <w:rPr>
          <w:rFonts w:eastAsia="SKODA Next"/>
          <w:b/>
          <w:sz w:val="20"/>
          <w:szCs w:val="20"/>
          <w:lang w:val="sk-SK" w:eastAsia="x-none"/>
        </w:rPr>
        <w:t xml:space="preserve"> </w:t>
      </w:r>
      <w:r w:rsidRPr="00EB246B">
        <w:rPr>
          <w:rFonts w:eastAsia="SKODA Next"/>
          <w:bCs/>
          <w:sz w:val="20"/>
          <w:szCs w:val="20"/>
          <w:lang w:val="sk-SK" w:eastAsia="x-none"/>
        </w:rPr>
        <w:t xml:space="preserve">Obe spoločnosti spája, okrem unikátneho postavenia na slovenskom trhu, aj bohatá história. </w:t>
      </w:r>
      <w:r w:rsidR="00F6768E" w:rsidRPr="00F6768E">
        <w:rPr>
          <w:rFonts w:eastAsia="SKODA Next"/>
          <w:bCs/>
          <w:iCs/>
          <w:sz w:val="20"/>
          <w:szCs w:val="20"/>
          <w:lang w:val="sk-SK" w:eastAsia="x-none"/>
        </w:rPr>
        <w:t>SND</w:t>
      </w:r>
      <w:r w:rsidR="00DF7E90">
        <w:rPr>
          <w:rFonts w:eastAsia="SKODA Next"/>
          <w:bCs/>
          <w:iCs/>
          <w:sz w:val="20"/>
          <w:szCs w:val="20"/>
          <w:lang w:val="sk-SK" w:eastAsia="x-none"/>
        </w:rPr>
        <w:t> </w:t>
      </w:r>
      <w:r w:rsidR="00CA7232">
        <w:rPr>
          <w:rFonts w:eastAsia="SKODA Next"/>
          <w:bCs/>
          <w:iCs/>
          <w:sz w:val="20"/>
          <w:szCs w:val="20"/>
          <w:lang w:val="sk-SK" w:eastAsia="x-none"/>
        </w:rPr>
        <w:t>tento rok oslavuje už svoje</w:t>
      </w:r>
      <w:r w:rsidR="00F6768E" w:rsidRPr="00F6768E">
        <w:rPr>
          <w:rFonts w:eastAsia="SKODA Next"/>
          <w:bCs/>
          <w:iCs/>
          <w:sz w:val="20"/>
          <w:szCs w:val="20"/>
          <w:lang w:val="sk-SK" w:eastAsia="x-none"/>
        </w:rPr>
        <w:t xml:space="preserve"> st</w:t>
      </w:r>
      <w:r w:rsidR="00CA7232">
        <w:rPr>
          <w:rFonts w:eastAsia="SKODA Next"/>
          <w:bCs/>
          <w:iCs/>
          <w:sz w:val="20"/>
          <w:szCs w:val="20"/>
          <w:lang w:val="sk-SK" w:eastAsia="x-none"/>
        </w:rPr>
        <w:t>é výročie a novú sezónu zahájil</w:t>
      </w:r>
      <w:r w:rsidR="00DF7E90">
        <w:rPr>
          <w:rFonts w:eastAsia="SKODA Next"/>
          <w:bCs/>
          <w:iCs/>
          <w:sz w:val="20"/>
          <w:szCs w:val="20"/>
          <w:lang w:val="sk-SK" w:eastAsia="x-none"/>
        </w:rPr>
        <w:t>o</w:t>
      </w:r>
      <w:r w:rsidR="00CA7232">
        <w:rPr>
          <w:rFonts w:eastAsia="SKODA Next"/>
          <w:bCs/>
          <w:iCs/>
          <w:sz w:val="20"/>
          <w:szCs w:val="20"/>
          <w:lang w:val="sk-SK" w:eastAsia="x-none"/>
        </w:rPr>
        <w:t xml:space="preserve"> nadčasovými d</w:t>
      </w:r>
      <w:r w:rsidR="009F3B65">
        <w:rPr>
          <w:rFonts w:eastAsia="SKODA Next"/>
          <w:bCs/>
          <w:iCs/>
          <w:sz w:val="20"/>
          <w:szCs w:val="20"/>
          <w:lang w:val="sk-SK" w:eastAsia="x-none"/>
        </w:rPr>
        <w:t xml:space="preserve">ielami </w:t>
      </w:r>
      <w:proofErr w:type="spellStart"/>
      <w:r w:rsidR="009F3B65">
        <w:rPr>
          <w:rFonts w:eastAsia="SKODA Next"/>
          <w:bCs/>
          <w:iCs/>
          <w:sz w:val="20"/>
          <w:szCs w:val="20"/>
          <w:lang w:val="sk-SK" w:eastAsia="x-none"/>
        </w:rPr>
        <w:t>Aida</w:t>
      </w:r>
      <w:proofErr w:type="spellEnd"/>
      <w:r w:rsidR="00CA7232">
        <w:rPr>
          <w:rFonts w:eastAsia="SKODA Next"/>
          <w:bCs/>
          <w:iCs/>
          <w:sz w:val="20"/>
          <w:szCs w:val="20"/>
          <w:lang w:val="sk-SK" w:eastAsia="x-none"/>
        </w:rPr>
        <w:t xml:space="preserve"> a Kubo</w:t>
      </w:r>
      <w:r w:rsidR="00F6768E" w:rsidRPr="00F6768E">
        <w:rPr>
          <w:rFonts w:eastAsia="SKODA Next"/>
          <w:bCs/>
          <w:iCs/>
          <w:sz w:val="20"/>
          <w:szCs w:val="20"/>
          <w:lang w:val="sk-SK" w:eastAsia="x-none"/>
        </w:rPr>
        <w:t>.</w:t>
      </w:r>
      <w:r w:rsidR="00F6768E" w:rsidRPr="00EB246B">
        <w:rPr>
          <w:rFonts w:eastAsia="SKODA Next"/>
          <w:bCs/>
          <w:i/>
          <w:iCs/>
          <w:sz w:val="20"/>
          <w:szCs w:val="20"/>
          <w:lang w:val="sk-SK" w:eastAsia="x-none"/>
        </w:rPr>
        <w:t xml:space="preserve"> </w:t>
      </w:r>
      <w:r w:rsidR="00F6768E" w:rsidRPr="0070537C">
        <w:rPr>
          <w:rFonts w:eastAsia="SKODA Next"/>
          <w:bCs/>
          <w:iCs/>
          <w:sz w:val="20"/>
          <w:szCs w:val="20"/>
          <w:lang w:val="sk-SK" w:eastAsia="x-none"/>
        </w:rPr>
        <w:t xml:space="preserve">ŠKODA </w:t>
      </w:r>
      <w:r w:rsidR="009F3B65">
        <w:rPr>
          <w:rFonts w:eastAsia="SKODA Next"/>
          <w:bCs/>
          <w:iCs/>
          <w:sz w:val="20"/>
          <w:szCs w:val="20"/>
          <w:lang w:val="sk-SK" w:eastAsia="x-none"/>
        </w:rPr>
        <w:t>si zase pripomína</w:t>
      </w:r>
      <w:r w:rsidR="00F6768E" w:rsidRPr="0070537C">
        <w:rPr>
          <w:rFonts w:eastAsia="SKODA Next"/>
          <w:bCs/>
          <w:iCs/>
          <w:sz w:val="20"/>
          <w:szCs w:val="20"/>
          <w:lang w:val="sk-SK" w:eastAsia="x-none"/>
        </w:rPr>
        <w:t xml:space="preserve"> výročie svojho založenia, keďže prináša radosť svojim zákazníkom už 125 rokov.</w:t>
      </w:r>
      <w:r w:rsidR="0070537C">
        <w:rPr>
          <w:rFonts w:eastAsia="SKODA Next"/>
          <w:bCs/>
          <w:iCs/>
          <w:sz w:val="20"/>
          <w:szCs w:val="20"/>
          <w:lang w:val="sk-SK" w:eastAsia="x-none"/>
        </w:rPr>
        <w:t xml:space="preserve"> </w:t>
      </w:r>
    </w:p>
    <w:p w:rsidR="00CC7AFB" w:rsidRPr="001961F7" w:rsidRDefault="00CC7AFB" w:rsidP="00CC7AFB">
      <w:pPr>
        <w:pStyle w:val="xmsonormal"/>
        <w:jc w:val="both"/>
        <w:rPr>
          <w:rFonts w:ascii="Arial" w:eastAsia="SKODA Next" w:hAnsi="Arial" w:cs="Times New Roman"/>
          <w:b/>
          <w:sz w:val="20"/>
          <w:szCs w:val="20"/>
          <w:lang w:eastAsia="x-none"/>
        </w:rPr>
      </w:pPr>
    </w:p>
    <w:p w:rsidR="00CC7AFB" w:rsidRPr="00EB246B" w:rsidRDefault="00CC7AFB" w:rsidP="00CC7AFB">
      <w:pPr>
        <w:jc w:val="both"/>
        <w:rPr>
          <w:rFonts w:eastAsia="SKODA Next"/>
          <w:bCs/>
          <w:sz w:val="20"/>
          <w:szCs w:val="20"/>
          <w:lang w:val="sk-SK" w:eastAsia="x-none"/>
        </w:rPr>
      </w:pPr>
      <w:r w:rsidRPr="00EB246B">
        <w:rPr>
          <w:rFonts w:eastAsia="SKODA Next"/>
          <w:bCs/>
          <w:i/>
          <w:iCs/>
          <w:sz w:val="20"/>
          <w:szCs w:val="20"/>
          <w:lang w:val="sk-SK" w:eastAsia="x-none"/>
        </w:rPr>
        <w:t>„</w:t>
      </w:r>
      <w:r w:rsidR="0070537C">
        <w:rPr>
          <w:rFonts w:eastAsia="SKODA Next"/>
          <w:bCs/>
          <w:i/>
          <w:iCs/>
          <w:sz w:val="20"/>
          <w:szCs w:val="20"/>
          <w:lang w:val="sk-SK" w:eastAsia="x-none"/>
        </w:rPr>
        <w:t>Značka ŠKODA je s podporou kultúry úzko spätá. Aj preto sme</w:t>
      </w:r>
      <w:r w:rsidRPr="00EB246B">
        <w:rPr>
          <w:rFonts w:eastAsia="SKODA Next"/>
          <w:bCs/>
          <w:i/>
          <w:iCs/>
          <w:sz w:val="20"/>
          <w:szCs w:val="20"/>
          <w:lang w:val="sk-SK" w:eastAsia="x-none"/>
        </w:rPr>
        <w:t xml:space="preserve"> </w:t>
      </w:r>
      <w:r w:rsidR="0070537C">
        <w:rPr>
          <w:rFonts w:eastAsia="SKODA Next"/>
          <w:bCs/>
          <w:i/>
          <w:iCs/>
          <w:sz w:val="20"/>
          <w:szCs w:val="20"/>
          <w:lang w:val="sk-SK" w:eastAsia="x-none"/>
        </w:rPr>
        <w:t xml:space="preserve">skutočne </w:t>
      </w:r>
      <w:r w:rsidRPr="00EB246B">
        <w:rPr>
          <w:rFonts w:eastAsia="SKODA Next"/>
          <w:bCs/>
          <w:i/>
          <w:iCs/>
          <w:sz w:val="20"/>
          <w:szCs w:val="20"/>
          <w:lang w:val="sk-SK" w:eastAsia="x-none"/>
        </w:rPr>
        <w:t>hrdí, že</w:t>
      </w:r>
      <w:r w:rsidR="0070537C">
        <w:rPr>
          <w:rFonts w:eastAsia="SKODA Next"/>
          <w:bCs/>
          <w:i/>
          <w:iCs/>
          <w:sz w:val="20"/>
          <w:szCs w:val="20"/>
          <w:lang w:val="sk-SK" w:eastAsia="x-none"/>
        </w:rPr>
        <w:t xml:space="preserve"> sa na Slovensku s</w:t>
      </w:r>
      <w:r w:rsidRPr="00EB246B">
        <w:rPr>
          <w:rFonts w:eastAsia="SKODA Next"/>
          <w:bCs/>
          <w:i/>
          <w:iCs/>
          <w:sz w:val="20"/>
          <w:szCs w:val="20"/>
          <w:lang w:val="sk-SK" w:eastAsia="x-none"/>
        </w:rPr>
        <w:t>távam</w:t>
      </w:r>
      <w:bookmarkStart w:id="2" w:name="_GoBack"/>
      <w:bookmarkEnd w:id="2"/>
      <w:r w:rsidRPr="00EB246B">
        <w:rPr>
          <w:rFonts w:eastAsia="SKODA Next"/>
          <w:bCs/>
          <w:i/>
          <w:iCs/>
          <w:sz w:val="20"/>
          <w:szCs w:val="20"/>
          <w:lang w:val="sk-SK" w:eastAsia="x-none"/>
        </w:rPr>
        <w:t>e novým partnerom</w:t>
      </w:r>
      <w:r w:rsidR="0070537C">
        <w:rPr>
          <w:rFonts w:eastAsia="SKODA Next"/>
          <w:bCs/>
          <w:i/>
          <w:iCs/>
          <w:sz w:val="20"/>
          <w:szCs w:val="20"/>
          <w:lang w:val="sk-SK" w:eastAsia="x-none"/>
        </w:rPr>
        <w:t xml:space="preserve"> práve SND, ktoré vnímame ako </w:t>
      </w:r>
      <w:r w:rsidR="00C37D20">
        <w:rPr>
          <w:rFonts w:eastAsia="SKODA Next"/>
          <w:bCs/>
          <w:i/>
          <w:iCs/>
          <w:sz w:val="20"/>
          <w:szCs w:val="20"/>
          <w:lang w:val="sk-SK" w:eastAsia="x-none"/>
        </w:rPr>
        <w:t xml:space="preserve">najvýraznejšiu </w:t>
      </w:r>
      <w:r w:rsidR="0070537C">
        <w:rPr>
          <w:rFonts w:eastAsia="SKODA Next"/>
          <w:bCs/>
          <w:i/>
          <w:iCs/>
          <w:sz w:val="20"/>
          <w:szCs w:val="20"/>
          <w:lang w:val="sk-SK" w:eastAsia="x-none"/>
        </w:rPr>
        <w:t xml:space="preserve">kultúrnu inštitúciu. </w:t>
      </w:r>
      <w:r w:rsidR="00F6768E">
        <w:rPr>
          <w:rFonts w:eastAsia="SKODA Next"/>
          <w:bCs/>
          <w:i/>
          <w:iCs/>
          <w:sz w:val="20"/>
          <w:szCs w:val="20"/>
          <w:lang w:val="sk-SK" w:eastAsia="x-none"/>
        </w:rPr>
        <w:t xml:space="preserve">Verím, </w:t>
      </w:r>
      <w:r w:rsidR="0070537C">
        <w:rPr>
          <w:rFonts w:eastAsia="SKODA Next"/>
          <w:bCs/>
          <w:i/>
          <w:iCs/>
          <w:sz w:val="20"/>
          <w:szCs w:val="20"/>
          <w:lang w:val="sk-SK" w:eastAsia="x-none"/>
        </w:rPr>
        <w:t>že štyri vozidlá, ktoré sme odovzdali do užívania</w:t>
      </w:r>
      <w:r w:rsidR="00DF7E90">
        <w:rPr>
          <w:rFonts w:eastAsia="SKODA Next"/>
          <w:bCs/>
          <w:i/>
          <w:iCs/>
          <w:sz w:val="20"/>
          <w:szCs w:val="20"/>
          <w:lang w:val="sk-SK" w:eastAsia="x-none"/>
        </w:rPr>
        <w:t>,</w:t>
      </w:r>
      <w:r w:rsidR="0070537C">
        <w:rPr>
          <w:rFonts w:eastAsia="SKODA Next"/>
          <w:bCs/>
          <w:i/>
          <w:iCs/>
          <w:sz w:val="20"/>
          <w:szCs w:val="20"/>
          <w:lang w:val="sk-SK" w:eastAsia="x-none"/>
        </w:rPr>
        <w:t xml:space="preserve"> im uľahčia fungovanie aj s ohľadom na náročnú d</w:t>
      </w:r>
      <w:r w:rsidR="00181D64">
        <w:rPr>
          <w:rFonts w:eastAsia="SKODA Next"/>
          <w:bCs/>
          <w:i/>
          <w:iCs/>
          <w:sz w:val="20"/>
          <w:szCs w:val="20"/>
          <w:lang w:val="sk-SK" w:eastAsia="x-none"/>
        </w:rPr>
        <w:t>obu</w:t>
      </w:r>
      <w:r w:rsidR="0070537C">
        <w:rPr>
          <w:rFonts w:eastAsia="SKODA Next"/>
          <w:bCs/>
          <w:i/>
          <w:iCs/>
          <w:sz w:val="20"/>
          <w:szCs w:val="20"/>
          <w:lang w:val="sk-SK" w:eastAsia="x-none"/>
        </w:rPr>
        <w:t>. Želám SND veľa</w:t>
      </w:r>
      <w:r w:rsidR="00181D64">
        <w:rPr>
          <w:rFonts w:eastAsia="SKODA Next"/>
          <w:bCs/>
          <w:i/>
          <w:iCs/>
          <w:sz w:val="20"/>
          <w:szCs w:val="20"/>
          <w:lang w:val="sk-SK" w:eastAsia="x-none"/>
        </w:rPr>
        <w:t xml:space="preserve"> spokojných divákov a do tejto výnimočnej sezóny mnoho krásnych u</w:t>
      </w:r>
      <w:r w:rsidR="00CA7232">
        <w:rPr>
          <w:rFonts w:eastAsia="SKODA Next"/>
          <w:bCs/>
          <w:i/>
          <w:iCs/>
          <w:sz w:val="20"/>
          <w:szCs w:val="20"/>
          <w:lang w:val="sk-SK" w:eastAsia="x-none"/>
        </w:rPr>
        <w:t>meleckých zá</w:t>
      </w:r>
      <w:r w:rsidR="00181D64">
        <w:rPr>
          <w:rFonts w:eastAsia="SKODA Next"/>
          <w:bCs/>
          <w:i/>
          <w:iCs/>
          <w:sz w:val="20"/>
          <w:szCs w:val="20"/>
          <w:lang w:val="sk-SK" w:eastAsia="x-none"/>
        </w:rPr>
        <w:t>žitkov</w:t>
      </w:r>
      <w:r w:rsidRPr="00EB246B">
        <w:rPr>
          <w:rFonts w:eastAsia="SKODA Next"/>
          <w:bCs/>
          <w:i/>
          <w:iCs/>
          <w:sz w:val="20"/>
          <w:szCs w:val="20"/>
          <w:lang w:val="sk-SK" w:eastAsia="x-none"/>
        </w:rPr>
        <w:t xml:space="preserve">,“ </w:t>
      </w:r>
      <w:r w:rsidRPr="00EB246B">
        <w:rPr>
          <w:rFonts w:eastAsia="SKODA Next"/>
          <w:bCs/>
          <w:sz w:val="20"/>
          <w:szCs w:val="20"/>
          <w:lang w:val="sk-SK" w:eastAsia="x-none"/>
        </w:rPr>
        <w:t>hovorí Jaroslav Hercog, riaditeľ spoločnosti ŠKODA AUTO Slovensko. Vozidlá s okrídleným šípom na kapote budú okrem iného Slovenskému národnému divadlu slúžiť aj ako referentské vozidlá pri zabezpečovaní predstavení, a</w:t>
      </w:r>
      <w:r w:rsidR="00DF7E90">
        <w:rPr>
          <w:rFonts w:eastAsia="SKODA Next"/>
          <w:bCs/>
          <w:sz w:val="20"/>
          <w:szCs w:val="20"/>
          <w:lang w:val="sk-SK" w:eastAsia="x-none"/>
        </w:rPr>
        <w:t> </w:t>
      </w:r>
      <w:r w:rsidRPr="00EB246B">
        <w:rPr>
          <w:rFonts w:eastAsia="SKODA Next"/>
          <w:bCs/>
          <w:sz w:val="20"/>
          <w:szCs w:val="20"/>
          <w:lang w:val="sk-SK" w:eastAsia="x-none"/>
        </w:rPr>
        <w:t>to</w:t>
      </w:r>
      <w:r w:rsidR="00DF7E90">
        <w:rPr>
          <w:rFonts w:eastAsia="SKODA Next"/>
          <w:bCs/>
          <w:sz w:val="20"/>
          <w:szCs w:val="20"/>
          <w:lang w:val="sk-SK" w:eastAsia="x-none"/>
        </w:rPr>
        <w:t> </w:t>
      </w:r>
      <w:r w:rsidRPr="00EB246B">
        <w:rPr>
          <w:rFonts w:eastAsia="SKODA Next"/>
          <w:bCs/>
          <w:sz w:val="20"/>
          <w:szCs w:val="20"/>
          <w:lang w:val="sk-SK" w:eastAsia="x-none"/>
        </w:rPr>
        <w:t>i mimo hlavného mesta.</w:t>
      </w:r>
    </w:p>
    <w:p w:rsidR="00CC7AFB" w:rsidRPr="00EB246B" w:rsidRDefault="00CC7AFB" w:rsidP="00CC7AFB">
      <w:pPr>
        <w:jc w:val="both"/>
        <w:rPr>
          <w:rFonts w:eastAsia="SKODA Next"/>
          <w:bCs/>
          <w:sz w:val="20"/>
          <w:szCs w:val="20"/>
          <w:lang w:val="sk-SK" w:eastAsia="x-none"/>
        </w:rPr>
      </w:pPr>
      <w:r w:rsidRPr="00EB246B">
        <w:rPr>
          <w:rFonts w:eastAsia="SKODA Next"/>
          <w:bCs/>
          <w:sz w:val="20"/>
          <w:szCs w:val="20"/>
          <w:lang w:val="sk-SK" w:eastAsia="x-none"/>
        </w:rPr>
        <w:t>   </w:t>
      </w:r>
    </w:p>
    <w:p w:rsidR="00CC7AFB" w:rsidRPr="000570ED" w:rsidRDefault="00CC7AFB" w:rsidP="00CC7AFB">
      <w:pPr>
        <w:pStyle w:val="xmsonormal"/>
        <w:rPr>
          <w:rFonts w:ascii="Arial" w:eastAsia="SKODA Next" w:hAnsi="Arial" w:cs="Times New Roman"/>
          <w:b/>
          <w:sz w:val="20"/>
          <w:szCs w:val="20"/>
          <w:lang w:eastAsia="x-none"/>
        </w:rPr>
      </w:pPr>
      <w:r>
        <w:rPr>
          <w:rFonts w:ascii="Arial" w:eastAsia="SKODA Next" w:hAnsi="Arial" w:cs="Times New Roman"/>
          <w:b/>
          <w:sz w:val="20"/>
          <w:szCs w:val="20"/>
          <w:lang w:eastAsia="x-none"/>
        </w:rPr>
        <w:t xml:space="preserve">Najlepší sa spájajú </w:t>
      </w:r>
      <w:r w:rsidRPr="000570ED">
        <w:rPr>
          <w:rFonts w:ascii="Arial" w:eastAsia="SKODA Next" w:hAnsi="Arial" w:cs="Times New Roman"/>
          <w:b/>
          <w:sz w:val="20"/>
          <w:szCs w:val="20"/>
          <w:lang w:eastAsia="x-none"/>
        </w:rPr>
        <w:t> </w:t>
      </w:r>
    </w:p>
    <w:p w:rsidR="00CC7AFB" w:rsidRPr="00DF7E90" w:rsidRDefault="00DF7E90" w:rsidP="00DF7E90">
      <w:pPr>
        <w:jc w:val="both"/>
        <w:rPr>
          <w:rFonts w:eastAsia="SKODA Next"/>
          <w:bCs/>
          <w:sz w:val="20"/>
          <w:szCs w:val="20"/>
          <w:lang w:val="sk-SK" w:eastAsia="x-none"/>
        </w:rPr>
      </w:pPr>
      <w:r w:rsidRPr="00DF7E90">
        <w:rPr>
          <w:rFonts w:eastAsia="SKODA Next"/>
          <w:bCs/>
          <w:i/>
          <w:iCs/>
          <w:sz w:val="20"/>
          <w:szCs w:val="20"/>
          <w:lang w:val="sk-SK" w:eastAsia="x-none"/>
        </w:rPr>
        <w:t>„Aj pre skvalitnenie umeleckej tvorby a na podporu ďalších aktivít hľadáme partnerov, ktorí majú vzťah k umeniu a k erbovej značke SND. Preto si vážime, že do novej divadelnej sezóny vstupuje Slovenské národné divadlo s novým partnerom ŠKODA AUTO Slovensko. Som nesmierne r</w:t>
      </w:r>
      <w:r>
        <w:rPr>
          <w:rFonts w:eastAsia="SKODA Next"/>
          <w:bCs/>
          <w:i/>
          <w:iCs/>
          <w:sz w:val="20"/>
          <w:szCs w:val="20"/>
          <w:lang w:val="sk-SK" w:eastAsia="x-none"/>
        </w:rPr>
        <w:t>ád</w:t>
      </w:r>
      <w:r w:rsidRPr="00DF7E90">
        <w:rPr>
          <w:rFonts w:eastAsia="SKODA Next"/>
          <w:bCs/>
          <w:i/>
          <w:iCs/>
          <w:sz w:val="20"/>
          <w:szCs w:val="20"/>
          <w:lang w:val="sk-SK" w:eastAsia="x-none"/>
        </w:rPr>
        <w:t>, že medzi našich partnerov pribudla ŠKODA AUTO Slovensko, pretože podporovať kultúru a umenie je „</w:t>
      </w:r>
      <w:proofErr w:type="spellStart"/>
      <w:r w:rsidRPr="00DF7E90">
        <w:rPr>
          <w:rFonts w:eastAsia="SKODA Next"/>
          <w:bCs/>
          <w:i/>
          <w:iCs/>
          <w:sz w:val="20"/>
          <w:szCs w:val="20"/>
          <w:lang w:val="sk-SK" w:eastAsia="x-none"/>
        </w:rPr>
        <w:t>Simply</w:t>
      </w:r>
      <w:proofErr w:type="spellEnd"/>
      <w:r w:rsidRPr="00DF7E90">
        <w:rPr>
          <w:rFonts w:eastAsia="SKODA Next"/>
          <w:bCs/>
          <w:i/>
          <w:iCs/>
          <w:sz w:val="20"/>
          <w:szCs w:val="20"/>
          <w:lang w:val="sk-SK" w:eastAsia="x-none"/>
        </w:rPr>
        <w:t xml:space="preserve"> </w:t>
      </w:r>
      <w:proofErr w:type="spellStart"/>
      <w:r w:rsidRPr="00DF7E90">
        <w:rPr>
          <w:rFonts w:eastAsia="SKODA Next"/>
          <w:bCs/>
          <w:i/>
          <w:iCs/>
          <w:sz w:val="20"/>
          <w:szCs w:val="20"/>
          <w:lang w:val="sk-SK" w:eastAsia="x-none"/>
        </w:rPr>
        <w:t>Clever</w:t>
      </w:r>
      <w:proofErr w:type="spellEnd"/>
      <w:r w:rsidRPr="00DF7E90">
        <w:rPr>
          <w:rFonts w:eastAsia="SKODA Next"/>
          <w:bCs/>
          <w:i/>
          <w:iCs/>
          <w:sz w:val="20"/>
          <w:szCs w:val="20"/>
          <w:lang w:val="sk-SK" w:eastAsia="x-none"/>
        </w:rPr>
        <w:t>“. Kultúra a umenie prechádza v súčasnosti veľmi ťažkým obdobím, a preto si veľmi vážime každú jednu spoločnosť, ktorá si nájde v dnešnej dobe prostriedky, aby podporila kultúru, pretože považuje investíciu do</w:t>
      </w:r>
      <w:r>
        <w:rPr>
          <w:rFonts w:eastAsia="SKODA Next"/>
          <w:bCs/>
          <w:i/>
          <w:iCs/>
          <w:sz w:val="20"/>
          <w:szCs w:val="20"/>
          <w:lang w:val="sk-SK" w:eastAsia="x-none"/>
        </w:rPr>
        <w:t> </w:t>
      </w:r>
      <w:r w:rsidRPr="00DF7E90">
        <w:rPr>
          <w:rFonts w:eastAsia="SKODA Next"/>
          <w:bCs/>
          <w:i/>
          <w:iCs/>
          <w:sz w:val="20"/>
          <w:szCs w:val="20"/>
          <w:lang w:val="sk-SK" w:eastAsia="x-none"/>
        </w:rPr>
        <w:t>nej za jednoducho múdre rozhodnutie</w:t>
      </w:r>
      <w:r w:rsidRPr="00B15B8D">
        <w:rPr>
          <w:rFonts w:eastAsia="SKODA Next"/>
          <w:bCs/>
          <w:i/>
          <w:sz w:val="20"/>
          <w:szCs w:val="20"/>
          <w:lang w:val="sk-SK" w:eastAsia="x-none"/>
        </w:rPr>
        <w:t>,“</w:t>
      </w:r>
      <w:r w:rsidRPr="00DF7E90">
        <w:rPr>
          <w:rFonts w:eastAsia="SKODA Next"/>
          <w:bCs/>
          <w:sz w:val="20"/>
          <w:szCs w:val="20"/>
          <w:lang w:val="sk-SK" w:eastAsia="x-none"/>
        </w:rPr>
        <w:t xml:space="preserve"> </w:t>
      </w:r>
      <w:r w:rsidR="00B15B8D" w:rsidRPr="00B15B8D">
        <w:rPr>
          <w:rFonts w:eastAsia="SKODA Next"/>
          <w:bCs/>
          <w:sz w:val="20"/>
          <w:szCs w:val="20"/>
          <w:lang w:val="sk-SK" w:eastAsia="x-none"/>
        </w:rPr>
        <w:t>dodáva riaditeľka Centra marketingu SND Henrieta Borowiecka.</w:t>
      </w:r>
    </w:p>
    <w:p w:rsidR="00DF7E90" w:rsidRPr="00EB246B" w:rsidRDefault="00DF7E90" w:rsidP="00CC7AFB">
      <w:pPr>
        <w:rPr>
          <w:rFonts w:eastAsia="SKODA Next"/>
          <w:b/>
          <w:sz w:val="20"/>
          <w:szCs w:val="20"/>
          <w:lang w:val="sk-SK" w:eastAsia="x-none"/>
        </w:rPr>
      </w:pPr>
    </w:p>
    <w:p w:rsidR="00CC7AFB" w:rsidRPr="00EB246B" w:rsidRDefault="00CC7AFB" w:rsidP="00CC7AFB">
      <w:pPr>
        <w:jc w:val="both"/>
        <w:rPr>
          <w:rFonts w:eastAsia="SKODA Next"/>
          <w:b/>
          <w:sz w:val="20"/>
          <w:szCs w:val="20"/>
          <w:lang w:val="sk-SK" w:eastAsia="x-none"/>
        </w:rPr>
      </w:pPr>
      <w:r w:rsidRPr="00EB246B">
        <w:rPr>
          <w:rFonts w:eastAsia="SKODA Next"/>
          <w:bCs/>
          <w:sz w:val="20"/>
          <w:szCs w:val="20"/>
          <w:lang w:val="sk-SK" w:eastAsia="x-none"/>
        </w:rPr>
        <w:t>ŠKODA AUTO Slovensko dlhodobo pomáha vo viacerých sférach spoločnosti. Je stabilným partnerom nielen najrôznejších kultúrnych inštitúcií a podujatí, ale výrazne sa angažuje sa aj v oblasti charity, ochrany životného prostredia, v rámci širokej podpory verejných inštitúcií, ako aj amatérskeho i profesionálneho športu</w:t>
      </w:r>
      <w:r w:rsidR="00CA7232">
        <w:rPr>
          <w:rFonts w:eastAsia="SKODA Next"/>
          <w:bCs/>
          <w:sz w:val="20"/>
          <w:szCs w:val="20"/>
          <w:lang w:val="sk-SK" w:eastAsia="x-none"/>
        </w:rPr>
        <w:t>.</w:t>
      </w:r>
    </w:p>
    <w:p w:rsidR="00CC7AFB" w:rsidRPr="00EB246B" w:rsidRDefault="00CC7AFB" w:rsidP="00CC7AFB">
      <w:pPr>
        <w:rPr>
          <w:lang w:val="sk-SK"/>
        </w:rPr>
      </w:pPr>
    </w:p>
    <w:p w:rsidR="00CC7AFB" w:rsidRPr="00EB246B" w:rsidRDefault="00CC7AFB" w:rsidP="00CC7AFB">
      <w:pPr>
        <w:rPr>
          <w:lang w:val="sk-SK"/>
        </w:rPr>
      </w:pPr>
    </w:p>
    <w:p w:rsidR="00CC7AFB" w:rsidRPr="00EB246B" w:rsidRDefault="00CC7AFB" w:rsidP="00CC7AFB">
      <w:pPr>
        <w:rPr>
          <w:lang w:val="sk-SK"/>
        </w:rPr>
      </w:pPr>
    </w:p>
    <w:p w:rsidR="00CC7AFB" w:rsidRPr="00EB246B" w:rsidRDefault="00CC7AFB" w:rsidP="00CC7AFB">
      <w:pPr>
        <w:rPr>
          <w:lang w:val="sk-SK"/>
        </w:rPr>
      </w:pPr>
    </w:p>
    <w:p w:rsidR="00CC7AFB" w:rsidRPr="00EB246B" w:rsidRDefault="00CC7AFB" w:rsidP="00CC7AFB">
      <w:pPr>
        <w:rPr>
          <w:lang w:val="sk-SK"/>
        </w:rPr>
      </w:pPr>
    </w:p>
    <w:p w:rsidR="00CC7AFB" w:rsidRPr="00923755" w:rsidRDefault="00CC7AFB" w:rsidP="00CC7AFB">
      <w:pPr>
        <w:jc w:val="both"/>
        <w:rPr>
          <w:rFonts w:eastAsia="MS Gothic"/>
          <w:b/>
          <w:bCs/>
        </w:rPr>
      </w:pPr>
      <w:r w:rsidRPr="00923755">
        <w:rPr>
          <w:rFonts w:eastAsia="MS Gothic"/>
          <w:b/>
          <w:bCs/>
        </w:rPr>
        <w:lastRenderedPageBreak/>
        <w:t>Pre ďalšie informácie, prosím, kontaktujte:</w:t>
      </w:r>
    </w:p>
    <w:p w:rsidR="00CC7AFB" w:rsidRPr="00923755" w:rsidRDefault="00CC7AFB" w:rsidP="00CC7AFB">
      <w:pPr>
        <w:jc w:val="both"/>
      </w:pPr>
    </w:p>
    <w:p w:rsidR="00CC7AFB" w:rsidRPr="00923755" w:rsidRDefault="00CC7AFB" w:rsidP="00CC7AFB">
      <w:pPr>
        <w:jc w:val="both"/>
        <w:rPr>
          <w:rFonts w:eastAsia="SKODA Next"/>
        </w:rPr>
      </w:pPr>
      <w:r w:rsidRPr="00923755">
        <w:t>Lenka Kalafut Lendacká, PR manager, ŠKODA AUTO Slovensko s.r.o.</w:t>
      </w:r>
    </w:p>
    <w:p w:rsidR="00CC7AFB" w:rsidRPr="00923755" w:rsidRDefault="00CC7AFB" w:rsidP="00CC7AFB">
      <w:pPr>
        <w:jc w:val="both"/>
      </w:pPr>
      <w:r w:rsidRPr="00923755">
        <w:t>T +421 904 701 339</w:t>
      </w:r>
    </w:p>
    <w:p w:rsidR="00CC7AFB" w:rsidRPr="00923755" w:rsidRDefault="00B15B8D" w:rsidP="00CC7AFB">
      <w:pPr>
        <w:jc w:val="both"/>
        <w:rPr>
          <w:rStyle w:val="Hypertextovprepojenie"/>
        </w:rPr>
      </w:pPr>
      <w:hyperlink r:id="rId8" w:history="1">
        <w:r w:rsidR="00CC7AFB" w:rsidRPr="00923755">
          <w:rPr>
            <w:rStyle w:val="Hypertextovprepojenie"/>
          </w:rPr>
          <w:t>lenka.kalafut.lendacka@skoda-auto.sk</w:t>
        </w:r>
      </w:hyperlink>
    </w:p>
    <w:p w:rsidR="00CC7AFB" w:rsidRPr="00923755" w:rsidRDefault="00CC7AFB" w:rsidP="00CC7AFB">
      <w:pPr>
        <w:jc w:val="both"/>
        <w:rPr>
          <w:rStyle w:val="Hypertextovprepojeni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"/>
        <w:gridCol w:w="1419"/>
        <w:gridCol w:w="344"/>
        <w:gridCol w:w="1419"/>
      </w:tblGrid>
      <w:tr w:rsidR="00CC7AFB" w:rsidRPr="00923755" w:rsidTr="00C6679B">
        <w:trPr>
          <w:trHeight w:val="120"/>
        </w:trPr>
        <w:tc>
          <w:tcPr>
            <w:tcW w:w="344" w:type="dxa"/>
            <w:vAlign w:val="center"/>
          </w:tcPr>
          <w:p w:rsidR="00CC7AFB" w:rsidRPr="00923755" w:rsidRDefault="00CC7AFB" w:rsidP="00C6679B">
            <w:pPr>
              <w:jc w:val="both"/>
              <w:rPr>
                <w:rStyle w:val="Hypertextovprepojenie"/>
              </w:rPr>
            </w:pPr>
            <w:r w:rsidRPr="00923755">
              <w:rPr>
                <w:noProof/>
                <w:lang w:val="sk-SK" w:eastAsia="sk-SK"/>
              </w:rPr>
              <w:drawing>
                <wp:inline distT="0" distB="0" distL="0" distR="0">
                  <wp:extent cx="152400" cy="161925"/>
                  <wp:effectExtent l="0" t="0" r="0" b="9525"/>
                  <wp:docPr id="3" name="Obrázok 3" descr="Výsledek obrázku pro twitter facebook instagram logo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:rsidR="00CC7AFB" w:rsidRPr="00923755" w:rsidRDefault="00B15B8D" w:rsidP="00C6679B">
            <w:pPr>
              <w:jc w:val="both"/>
              <w:rPr>
                <w:rStyle w:val="Hypertextovprepojenie"/>
              </w:rPr>
            </w:pPr>
            <w:hyperlink r:id="rId11" w:history="1">
              <w:r w:rsidR="00CC7AFB" w:rsidRPr="00923755">
                <w:rPr>
                  <w:rStyle w:val="Hypertextovprepojenie"/>
                </w:rPr>
                <w:t>/SkodaAutoSK</w:t>
              </w:r>
            </w:hyperlink>
          </w:p>
        </w:tc>
        <w:tc>
          <w:tcPr>
            <w:tcW w:w="344" w:type="dxa"/>
            <w:vAlign w:val="center"/>
          </w:tcPr>
          <w:p w:rsidR="00CC7AFB" w:rsidRPr="00923755" w:rsidRDefault="00CC7AFB" w:rsidP="00C6679B">
            <w:pPr>
              <w:jc w:val="both"/>
              <w:rPr>
                <w:rStyle w:val="Hypertextovprepojenie"/>
              </w:rPr>
            </w:pPr>
            <w:r w:rsidRPr="00923755">
              <w:rPr>
                <w:noProof/>
                <w:lang w:val="sk-SK" w:eastAsia="sk-SK"/>
              </w:rPr>
              <w:drawing>
                <wp:inline distT="0" distB="0" distL="0" distR="0">
                  <wp:extent cx="152400" cy="152400"/>
                  <wp:effectExtent l="0" t="0" r="0" b="0"/>
                  <wp:docPr id="2" name="Obrázok 2" descr="Výsledek obrázku pro twitter facebook instagram log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r="4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:rsidR="00CC7AFB" w:rsidRPr="00923755" w:rsidRDefault="00B15B8D" w:rsidP="00C6679B">
            <w:pPr>
              <w:jc w:val="both"/>
              <w:rPr>
                <w:rStyle w:val="Hypertextovprepojenie"/>
              </w:rPr>
            </w:pPr>
            <w:hyperlink r:id="rId13" w:history="1">
              <w:r w:rsidR="00CC7AFB" w:rsidRPr="00923755">
                <w:rPr>
                  <w:rStyle w:val="Hypertextovprepojenie"/>
                </w:rPr>
                <w:t>/SkodaAutoSK</w:t>
              </w:r>
            </w:hyperlink>
          </w:p>
        </w:tc>
      </w:tr>
    </w:tbl>
    <w:p w:rsidR="00CC7AFB" w:rsidRPr="00923755" w:rsidRDefault="00CC7AFB" w:rsidP="00CC7AFB">
      <w:pPr>
        <w:pStyle w:val="Bezriadkovania"/>
        <w:spacing w:line="240" w:lineRule="atLeast"/>
        <w:rPr>
          <w:rFonts w:ascii="Arial" w:hAnsi="Arial" w:cs="Arial"/>
          <w:lang w:val="sk-SK"/>
        </w:rPr>
      </w:pPr>
    </w:p>
    <w:p w:rsidR="00CC7AFB" w:rsidRPr="00923755" w:rsidRDefault="00CC7AFB" w:rsidP="00CC7AFB">
      <w:pPr>
        <w:pStyle w:val="Bezriadkovania"/>
        <w:spacing w:line="240" w:lineRule="atLeast"/>
        <w:rPr>
          <w:rFonts w:ascii="Arial" w:hAnsi="Arial" w:cs="Arial"/>
          <w:lang w:val="sk-SK"/>
        </w:rPr>
      </w:pPr>
    </w:p>
    <w:p w:rsidR="00CC7AFB" w:rsidRDefault="00CC7AFB" w:rsidP="00CC7AFB">
      <w:pPr>
        <w:pStyle w:val="Perex"/>
        <w:keepNext/>
        <w:rPr>
          <w:lang w:val="sk-SK"/>
        </w:rPr>
      </w:pPr>
      <w:r w:rsidRPr="00923755">
        <w:rPr>
          <w:lang w:val="sk-SK"/>
        </w:rPr>
        <w:t xml:space="preserve">Fotografie k tlačovej správe: </w:t>
      </w:r>
    </w:p>
    <w:p w:rsidR="00DF7E90" w:rsidRPr="00923755" w:rsidRDefault="00DF7E90" w:rsidP="00CC7AFB">
      <w:pPr>
        <w:pStyle w:val="Perex"/>
        <w:keepNext/>
        <w:rPr>
          <w:lang w:val="sk-SK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26"/>
        <w:gridCol w:w="5646"/>
      </w:tblGrid>
      <w:tr w:rsidR="00DF7E90" w:rsidRPr="004D15CD" w:rsidTr="00DF6FA4">
        <w:trPr>
          <w:trHeight w:val="1949"/>
        </w:trPr>
        <w:tc>
          <w:tcPr>
            <w:tcW w:w="3726" w:type="dxa"/>
          </w:tcPr>
          <w:p w:rsidR="00DF7E90" w:rsidRPr="00DF7E90" w:rsidRDefault="00DF7E90" w:rsidP="00DF7E90">
            <w:pPr>
              <w:pStyle w:val="Bezriadkovania"/>
              <w:rPr>
                <w:rFonts w:ascii="Arial" w:eastAsia="Verdana" w:hAnsi="Arial" w:cs="Arial"/>
                <w:lang w:val="sk-SK"/>
              </w:rPr>
            </w:pPr>
            <w:r w:rsidRPr="00DF7E90">
              <w:rPr>
                <w:rFonts w:ascii="Arial" w:eastAsia="Verdana" w:hAnsi="Arial" w:cs="Arial"/>
                <w:noProof/>
                <w:lang w:val="sk-SK" w:eastAsia="sk-SK"/>
              </w:rPr>
              <w:drawing>
                <wp:inline distT="0" distB="0" distL="0" distR="0">
                  <wp:extent cx="2227907" cy="1485900"/>
                  <wp:effectExtent l="0" t="0" r="1270" b="0"/>
                  <wp:docPr id="1" name="Obrázok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ok 1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527" cy="148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  <w:vAlign w:val="center"/>
          </w:tcPr>
          <w:p w:rsidR="00DF7E90" w:rsidRPr="00B15B8D" w:rsidRDefault="00DF7E90" w:rsidP="00DF7E90">
            <w:pPr>
              <w:jc w:val="both"/>
              <w:rPr>
                <w:rFonts w:eastAsia="Verdana"/>
                <w:b/>
                <w:bCs/>
                <w:lang w:val="sk-SK"/>
              </w:rPr>
            </w:pPr>
            <w:r w:rsidRPr="00B15B8D">
              <w:rPr>
                <w:rFonts w:eastAsia="Verdana"/>
                <w:b/>
                <w:bCs/>
                <w:lang w:val="sk-SK"/>
              </w:rPr>
              <w:t xml:space="preserve">ŠKODA AUTO Slovensko novým partnerom Slovenského národného divadla </w:t>
            </w:r>
          </w:p>
          <w:p w:rsidR="00DF7E90" w:rsidRPr="00B15B8D" w:rsidRDefault="00DF7E90" w:rsidP="00DF7E90">
            <w:pPr>
              <w:jc w:val="both"/>
              <w:rPr>
                <w:rFonts w:eastAsia="Verdana"/>
                <w:b/>
                <w:bCs/>
                <w:lang w:val="sk-SK"/>
              </w:rPr>
            </w:pPr>
          </w:p>
          <w:p w:rsidR="00DF7E90" w:rsidRPr="00B15B8D" w:rsidRDefault="00950197" w:rsidP="00950197">
            <w:pPr>
              <w:jc w:val="both"/>
              <w:rPr>
                <w:rFonts w:eastAsia="Verdana"/>
                <w:lang w:val="sk-SK"/>
              </w:rPr>
            </w:pPr>
            <w:r w:rsidRPr="00B15B8D">
              <w:rPr>
                <w:rFonts w:eastAsia="Verdana"/>
                <w:lang w:val="sk-SK"/>
              </w:rPr>
              <w:t>Tri Fabie a jedna Octavia budú pomáhať pri plnení každodenných úloh spojených s chodom divadla. Vozidlá s okrídleným šípom na kapote budú okrem iného Slovenskému národnému divadlu slúžiť aj ako referentské vozidlá pri zabezpečovaní predstavení, a to i mimo hlavného mesta.</w:t>
            </w:r>
          </w:p>
          <w:p w:rsidR="00DF7E90" w:rsidRPr="00B15B8D" w:rsidRDefault="00DF7E90" w:rsidP="00DF7E90">
            <w:pPr>
              <w:rPr>
                <w:rFonts w:eastAsia="Verdana"/>
                <w:lang w:val="sk-SK"/>
              </w:rPr>
            </w:pPr>
          </w:p>
          <w:p w:rsidR="00DF7E90" w:rsidRPr="00DF7E90" w:rsidRDefault="00B15B8D" w:rsidP="00DF7E90">
            <w:pPr>
              <w:rPr>
                <w:rFonts w:eastAsia="Verdana"/>
              </w:rPr>
            </w:pPr>
            <w:hyperlink r:id="rId16" w:history="1">
              <w:r w:rsidR="00DF7E90" w:rsidRPr="00950197">
                <w:rPr>
                  <w:rStyle w:val="Hypertextovprepojenie"/>
                  <w:rFonts w:eastAsia="Verdana"/>
                </w:rPr>
                <w:t xml:space="preserve">Download </w:t>
              </w:r>
            </w:hyperlink>
            <w:r w:rsidR="00DF7E90" w:rsidRPr="00DF7E90">
              <w:rPr>
                <w:rFonts w:eastAsia="Verdana"/>
              </w:rPr>
              <w:t xml:space="preserve">                              Zdroj: ŠKODA AUTO</w:t>
            </w:r>
          </w:p>
          <w:p w:rsidR="00DF7E90" w:rsidRPr="00DF7E90" w:rsidRDefault="00DF7E90" w:rsidP="00DF7E90">
            <w:pPr>
              <w:rPr>
                <w:rFonts w:eastAsia="Verdana"/>
              </w:rPr>
            </w:pPr>
          </w:p>
        </w:tc>
      </w:tr>
      <w:tr w:rsidR="00DF7E90" w:rsidRPr="004D15CD" w:rsidTr="00DF6FA4">
        <w:trPr>
          <w:trHeight w:val="2183"/>
        </w:trPr>
        <w:tc>
          <w:tcPr>
            <w:tcW w:w="3726" w:type="dxa"/>
          </w:tcPr>
          <w:p w:rsidR="00DF7E90" w:rsidRPr="00DF7E90" w:rsidRDefault="00DF7E90" w:rsidP="00DF7E90">
            <w:pPr>
              <w:pStyle w:val="Bezriadkovania"/>
              <w:rPr>
                <w:rFonts w:ascii="Arial" w:eastAsia="Verdana" w:hAnsi="Arial" w:cs="Arial"/>
                <w:lang w:val="sk-SK"/>
              </w:rPr>
            </w:pPr>
          </w:p>
          <w:p w:rsidR="00DF7E90" w:rsidRPr="00DF7E90" w:rsidRDefault="00950197" w:rsidP="00DF7E90">
            <w:pPr>
              <w:pStyle w:val="Bezriadkovania"/>
              <w:rPr>
                <w:rFonts w:ascii="Arial" w:eastAsia="Verdana" w:hAnsi="Arial" w:cs="Arial"/>
                <w:lang w:val="sk-SK"/>
              </w:rPr>
            </w:pPr>
            <w:r w:rsidRPr="00950197">
              <w:rPr>
                <w:rFonts w:ascii="Arial" w:eastAsia="Verdana" w:hAnsi="Arial" w:cs="Arial"/>
                <w:noProof/>
                <w:lang w:val="sk-SK" w:eastAsia="sk-SK"/>
              </w:rPr>
              <w:drawing>
                <wp:inline distT="0" distB="0" distL="0" distR="0">
                  <wp:extent cx="2227580" cy="1485682"/>
                  <wp:effectExtent l="0" t="0" r="1270" b="635"/>
                  <wp:docPr id="5" name="Obrázok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5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137" cy="148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  <w:vAlign w:val="center"/>
          </w:tcPr>
          <w:p w:rsidR="00DF7E90" w:rsidRPr="00DF7E90" w:rsidRDefault="00DF7E90" w:rsidP="00DF7E90">
            <w:pPr>
              <w:rPr>
                <w:rFonts w:eastAsia="Verdana"/>
              </w:rPr>
            </w:pPr>
          </w:p>
          <w:p w:rsidR="00DF7E90" w:rsidRDefault="00DF7E90" w:rsidP="00DF7E90">
            <w:pPr>
              <w:jc w:val="both"/>
              <w:rPr>
                <w:rFonts w:eastAsia="Verdana"/>
                <w:b/>
                <w:bCs/>
              </w:rPr>
            </w:pPr>
            <w:r w:rsidRPr="00DF7E90">
              <w:rPr>
                <w:rFonts w:eastAsia="Verdana"/>
                <w:b/>
                <w:bCs/>
              </w:rPr>
              <w:t xml:space="preserve">ŠKODA AUTO Slovensko novým partnerom Slovenského národného divadla </w:t>
            </w:r>
          </w:p>
          <w:p w:rsidR="00DF7E90" w:rsidRPr="00DF7E90" w:rsidRDefault="00DF7E90" w:rsidP="00DF7E90">
            <w:pPr>
              <w:jc w:val="both"/>
              <w:rPr>
                <w:rFonts w:eastAsia="Verdana"/>
              </w:rPr>
            </w:pPr>
          </w:p>
          <w:p w:rsidR="00DF7E90" w:rsidRDefault="00950197" w:rsidP="00950197">
            <w:pPr>
              <w:jc w:val="both"/>
              <w:rPr>
                <w:rFonts w:eastAsia="Verdana"/>
              </w:rPr>
            </w:pPr>
            <w:r>
              <w:rPr>
                <w:rFonts w:eastAsia="Verdana"/>
              </w:rPr>
              <w:t>G</w:t>
            </w:r>
            <w:r w:rsidRPr="00950197">
              <w:rPr>
                <w:rFonts w:eastAsia="Verdana"/>
              </w:rPr>
              <w:t xml:space="preserve">enerálny riaditeľ SND Peter Kováč </w:t>
            </w:r>
            <w:r>
              <w:rPr>
                <w:rFonts w:eastAsia="Verdana"/>
              </w:rPr>
              <w:t xml:space="preserve">(vľavo) </w:t>
            </w:r>
            <w:r w:rsidRPr="00950197">
              <w:rPr>
                <w:rFonts w:eastAsia="Verdana"/>
              </w:rPr>
              <w:t xml:space="preserve">a </w:t>
            </w:r>
            <w:r w:rsidRPr="00950197">
              <w:rPr>
                <w:rFonts w:eastAsia="SKODA Next"/>
                <w:bCs/>
                <w:lang w:val="sk-SK" w:eastAsia="x-none"/>
              </w:rPr>
              <w:t>riaditeľ spoločnosti ŠKODA AUTO Slovensko</w:t>
            </w:r>
            <w:r>
              <w:rPr>
                <w:rFonts w:eastAsia="SKODA Next"/>
                <w:bCs/>
                <w:lang w:val="sk-SK" w:eastAsia="x-none"/>
              </w:rPr>
              <w:t xml:space="preserve"> Jaroslav Hercog (vpravo) pri odovzdávaní vozidiel značky Škoda Slovenskému národnému divadlu.</w:t>
            </w:r>
          </w:p>
          <w:p w:rsidR="00950197" w:rsidRDefault="00950197" w:rsidP="00DF7E90">
            <w:pPr>
              <w:rPr>
                <w:rFonts w:eastAsia="Verdana"/>
              </w:rPr>
            </w:pPr>
          </w:p>
          <w:p w:rsidR="00950197" w:rsidRPr="00DF7E90" w:rsidRDefault="00950197" w:rsidP="00DF7E90">
            <w:pPr>
              <w:rPr>
                <w:rFonts w:eastAsia="Verdana"/>
              </w:rPr>
            </w:pPr>
          </w:p>
          <w:p w:rsidR="00DF7E90" w:rsidRPr="00DF7E90" w:rsidRDefault="00B15B8D" w:rsidP="00DF7E90">
            <w:pPr>
              <w:rPr>
                <w:rFonts w:eastAsia="Verdana"/>
              </w:rPr>
            </w:pPr>
            <w:hyperlink r:id="rId19" w:history="1">
              <w:r w:rsidR="00DF7E90" w:rsidRPr="00950197">
                <w:rPr>
                  <w:rStyle w:val="Hypertextovprepojenie"/>
                  <w:rFonts w:eastAsia="Verdana"/>
                </w:rPr>
                <w:t xml:space="preserve">Download </w:t>
              </w:r>
            </w:hyperlink>
            <w:r w:rsidR="00DF7E90" w:rsidRPr="00DF7E90">
              <w:rPr>
                <w:rFonts w:eastAsia="Verdana"/>
              </w:rPr>
              <w:t xml:space="preserve">                               Zdroj: ŠKODA AUTO</w:t>
            </w:r>
          </w:p>
          <w:p w:rsidR="00DF7E90" w:rsidRPr="00DF7E90" w:rsidRDefault="00DF7E90" w:rsidP="00DF7E90">
            <w:pPr>
              <w:rPr>
                <w:rFonts w:eastAsia="Verdana"/>
              </w:rPr>
            </w:pPr>
          </w:p>
          <w:p w:rsidR="00DF7E90" w:rsidRPr="00DF7E90" w:rsidRDefault="00DF7E90" w:rsidP="00DF7E90">
            <w:pPr>
              <w:rPr>
                <w:rFonts w:eastAsia="Verdana"/>
              </w:rPr>
            </w:pPr>
          </w:p>
        </w:tc>
      </w:tr>
    </w:tbl>
    <w:p w:rsidR="00DF6FA4" w:rsidRDefault="00DF6FA4" w:rsidP="00CC7AFB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b/>
          <w:bCs/>
          <w:sz w:val="15"/>
          <w:szCs w:val="15"/>
        </w:rPr>
      </w:pPr>
    </w:p>
    <w:p w:rsidR="00DF6FA4" w:rsidRDefault="00DF6FA4" w:rsidP="00CC7AFB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b/>
          <w:bCs/>
          <w:sz w:val="15"/>
          <w:szCs w:val="15"/>
        </w:rPr>
      </w:pPr>
    </w:p>
    <w:p w:rsidR="00CC7AFB" w:rsidRDefault="00CC7AFB" w:rsidP="00CC7AFB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1"/>
        <w:rPr>
          <w:b/>
          <w:bCs/>
          <w:sz w:val="15"/>
          <w:szCs w:val="15"/>
        </w:rPr>
      </w:pPr>
      <w:r w:rsidRPr="00FE2259">
        <w:rPr>
          <w:b/>
          <w:bCs/>
          <w:sz w:val="15"/>
          <w:szCs w:val="15"/>
        </w:rPr>
        <w:t>ŠKODA AUTO</w:t>
      </w:r>
    </w:p>
    <w:p w:rsidR="00CC7AFB" w:rsidRPr="00FE2259" w:rsidRDefault="00CC7AFB" w:rsidP="00CC7AFB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</w:rPr>
      </w:pPr>
      <w:r w:rsidRPr="00FE2259">
        <w:rPr>
          <w:sz w:val="15"/>
          <w:szCs w:val="15"/>
        </w:rPr>
        <w:t xml:space="preserve">tento rok oslavuje 125. výročie od svojho založenia v roku 1895, v období začiatkov individuálnej mobility, a je tak jednou z najstarších doteraz aktívnych automobiliek na svete, </w:t>
      </w:r>
    </w:p>
    <w:p w:rsidR="00CC7AFB" w:rsidRPr="00FE2259" w:rsidRDefault="00CC7AFB" w:rsidP="00CC7AFB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</w:rPr>
      </w:pPr>
      <w:r w:rsidRPr="00FE2259">
        <w:rPr>
          <w:sz w:val="15"/>
          <w:szCs w:val="15"/>
        </w:rPr>
        <w:t xml:space="preserve">v súčasnosti ponúka zákazníkom 9 modelových radov osobných automobilov: CITIGO, FABIA, RAPID, SCALA, OCTAVIA, SUPERB, KAMIQ, KAROQ a KODIAQ, </w:t>
      </w:r>
    </w:p>
    <w:p w:rsidR="00CC7AFB" w:rsidRPr="00FE2259" w:rsidRDefault="00CC7AFB" w:rsidP="00CC7AFB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</w:rPr>
      </w:pPr>
      <w:r w:rsidRPr="00FE2259">
        <w:rPr>
          <w:sz w:val="15"/>
          <w:szCs w:val="15"/>
        </w:rPr>
        <w:t xml:space="preserve">v roku 2019 dodala zákazníkom celosvetovo viac ako 1,24 milióna vozidiel, </w:t>
      </w:r>
    </w:p>
    <w:p w:rsidR="00CC7AFB" w:rsidRPr="00FE2259" w:rsidRDefault="00CC7AFB" w:rsidP="00CC7AFB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</w:rPr>
      </w:pPr>
      <w:r w:rsidRPr="00FE2259">
        <w:rPr>
          <w:sz w:val="15"/>
          <w:szCs w:val="15"/>
        </w:rPr>
        <w:t xml:space="preserve">od roku 1991 patrí do koncernu Volkswagen, jedného z globálne najúspešnejších automobilových výrobcov. ŠKODA  AUTO v koncernovom zväzku samostatne vyrába a vyvíja popri vozidlách taktiež komponenty ako sú motory a prevodovky, </w:t>
      </w:r>
    </w:p>
    <w:p w:rsidR="00CC7AFB" w:rsidRPr="00FE2259" w:rsidRDefault="00CC7AFB" w:rsidP="00CC7AFB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</w:rPr>
      </w:pPr>
      <w:r w:rsidRPr="00FE2259">
        <w:rPr>
          <w:sz w:val="15"/>
          <w:szCs w:val="15"/>
        </w:rPr>
        <w:t xml:space="preserve">prevádzkuje tri výrobné závody v Českej republike; vyrába v Číne, Rusku, na Slovensku a v Indii, väčšinou prostredníctvom koncernových partnerstiev, ďalej tiež na Ukrajine a v Kazachstane v spolupráci s lokálnymi partnermi, </w:t>
      </w:r>
    </w:p>
    <w:p w:rsidR="00CC7AFB" w:rsidRPr="00FE2259" w:rsidRDefault="00CC7AFB" w:rsidP="00CC7AFB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sz w:val="15"/>
          <w:szCs w:val="15"/>
        </w:rPr>
      </w:pPr>
      <w:r w:rsidRPr="00FE2259">
        <w:rPr>
          <w:sz w:val="15"/>
          <w:szCs w:val="15"/>
        </w:rPr>
        <w:t>zamestnáva celosvetovo zhruba 42 000 pracovníkov a je aktívna na viac ako 100 trhoch,</w:t>
      </w:r>
    </w:p>
    <w:p w:rsidR="00CC7AFB" w:rsidRPr="00FE2259" w:rsidRDefault="00CC7AFB" w:rsidP="00CC7AFB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color w:val="A4A4A4"/>
          <w:sz w:val="15"/>
          <w:szCs w:val="15"/>
        </w:rPr>
      </w:pPr>
      <w:r w:rsidRPr="00FE2259">
        <w:rPr>
          <w:color w:val="000000"/>
          <w:sz w:val="15"/>
          <w:szCs w:val="15"/>
        </w:rPr>
        <w:t>v rámci Stratégie 2025 prechádza transformáciou od výrobcu automobilov k „Simply Clever spoločnosti ponúkajúcej najlepšie riešenie mobility“.</w:t>
      </w:r>
    </w:p>
    <w:p w:rsidR="00392D03" w:rsidRPr="004D15CD" w:rsidRDefault="00392D03" w:rsidP="006C23EB">
      <w:pPr>
        <w:jc w:val="center"/>
        <w:rPr>
          <w:lang w:val="sk-SK"/>
        </w:rPr>
      </w:pPr>
    </w:p>
    <w:sectPr w:rsidR="00392D03" w:rsidRPr="004D15CD" w:rsidSect="00CF731D">
      <w:headerReference w:type="default" r:id="rId20"/>
      <w:footerReference w:type="default" r:id="rId21"/>
      <w:pgSz w:w="11906" w:h="16838" w:code="9"/>
      <w:pgMar w:top="3289" w:right="1133" w:bottom="2206" w:left="1321" w:header="2041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46B" w:rsidRDefault="009D246B" w:rsidP="00612C93">
      <w:r>
        <w:separator/>
      </w:r>
    </w:p>
  </w:endnote>
  <w:endnote w:type="continuationSeparator" w:id="0">
    <w:p w:rsidR="009D246B" w:rsidRDefault="009D246B" w:rsidP="006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Calibri"/>
    <w:panose1 w:val="020B0504020603020204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koda Pro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86B" w:rsidRDefault="00F0158E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612C93">
      <w:rPr>
        <w:noProof/>
        <w:sz w:val="12"/>
        <w:szCs w:val="12"/>
        <w:lang w:val="sk-SK" w:eastAsia="sk-SK"/>
      </w:rPr>
      <w:drawing>
        <wp:anchor distT="0" distB="0" distL="114300" distR="114300" simplePos="0" relativeHeight="251655680" behindDoc="0" locked="0" layoutInCell="1" allowOverlap="1" wp14:anchorId="0F58F9E0" wp14:editId="6376C14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3475" cy="1299987"/>
          <wp:effectExtent l="0" t="0" r="0" b="0"/>
          <wp:wrapNone/>
          <wp:docPr id="18" name="Picture 19" descr="Mac HD:Users:veronikamaresova:Desktop:tiskova zprava:podklady:paticka pozadi:paticka pozad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podklady:paticka pozadi:paticka pozadi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475" cy="129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35A8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4599940</wp:posOffset>
          </wp:positionH>
          <wp:positionV relativeFrom="paragraph">
            <wp:posOffset>10795</wp:posOffset>
          </wp:positionV>
          <wp:extent cx="1809750" cy="477520"/>
          <wp:effectExtent l="0" t="0" r="0" b="0"/>
          <wp:wrapNone/>
          <wp:docPr id="19" name="Obrázek 19" descr="C:\Users\dzcjhba\Desktop\Download\125Y logo\skoda_125y_grad_facet_pos_cmyk_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zcjhba\Desktop\Download\125Y logo\skoda_125y_grad_facet_pos_cmyk_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8C0" w:rsidRPr="00612C93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57728" behindDoc="0" locked="0" layoutInCell="1" allowOverlap="1" wp14:anchorId="35E230EF" wp14:editId="417C0935">
          <wp:simplePos x="0" y="0"/>
          <wp:positionH relativeFrom="column">
            <wp:posOffset>1801067</wp:posOffset>
          </wp:positionH>
          <wp:positionV relativeFrom="paragraph">
            <wp:posOffset>11325</wp:posOffset>
          </wp:positionV>
          <wp:extent cx="2223135" cy="504825"/>
          <wp:effectExtent l="0" t="0" r="12065" b="3175"/>
          <wp:wrapNone/>
          <wp:docPr id="20" name="Obrázek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786B" w:rsidRDefault="00F0158E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1439FD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62848" behindDoc="0" locked="0" layoutInCell="1" allowOverlap="1" wp14:anchorId="742900CF" wp14:editId="6410EDB9">
          <wp:simplePos x="0" y="0"/>
          <wp:positionH relativeFrom="column">
            <wp:posOffset>-424180</wp:posOffset>
          </wp:positionH>
          <wp:positionV relativeFrom="paragraph">
            <wp:posOffset>104140</wp:posOffset>
          </wp:positionV>
          <wp:extent cx="1917065" cy="159707"/>
          <wp:effectExtent l="0" t="0" r="0" b="0"/>
          <wp:wrapNone/>
          <wp:docPr id="21" name="Obrázek 21" descr="G:\_Projects\Communications\Teamroom\Social Media\Twitter\Twitter icons proposals\Follow - transparent.png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_Projects\Communications\Teamroom\Social Media\Twitter\Twitter icons proposals\Follow - transparent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15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786B" w:rsidRDefault="004C786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:rsidR="004C786B" w:rsidRPr="004C786B" w:rsidRDefault="004C786B" w:rsidP="004C786B">
    <w:pPr>
      <w:pStyle w:val="Pta"/>
      <w:spacing w:line="240" w:lineRule="auto"/>
      <w:rPr>
        <w:sz w:val="12"/>
        <w:szCs w:val="12"/>
      </w:rPr>
    </w:pPr>
    <w:r w:rsidRPr="00612C93">
      <w:rPr>
        <w:b/>
        <w:noProof/>
        <w:sz w:val="12"/>
        <w:szCs w:val="12"/>
        <w:lang w:eastAsia="cs-CZ"/>
      </w:rPr>
      <w:tab/>
    </w:r>
  </w:p>
  <w:p w:rsidR="004C786B" w:rsidRDefault="004C786B" w:rsidP="004C786B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:rsidR="004C786B" w:rsidRPr="004C786B" w:rsidRDefault="004C786B" w:rsidP="004C786B">
    <w:pPr>
      <w:pStyle w:val="Pta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46B" w:rsidRDefault="009D246B" w:rsidP="00612C93">
      <w:r>
        <w:separator/>
      </w:r>
    </w:p>
  </w:footnote>
  <w:footnote w:type="continuationSeparator" w:id="0">
    <w:p w:rsidR="009D246B" w:rsidRDefault="009D246B" w:rsidP="006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D57" w:rsidRPr="00DD207A" w:rsidRDefault="00976D57" w:rsidP="00976D57">
    <w:pPr>
      <w:spacing w:after="120" w:line="240" w:lineRule="auto"/>
      <w:rPr>
        <w:color w:val="000000" w:themeColor="text1"/>
        <w:sz w:val="46"/>
        <w:szCs w:val="46"/>
        <w:lang w:val="cs-CZ"/>
      </w:rPr>
    </w:pPr>
    <w:r w:rsidRPr="00DD207A">
      <w:rPr>
        <w:noProof/>
        <w:sz w:val="46"/>
        <w:szCs w:val="46"/>
        <w:lang w:val="sk-SK" w:eastAsia="sk-SK"/>
      </w:rPr>
      <w:drawing>
        <wp:anchor distT="0" distB="0" distL="114300" distR="114300" simplePos="0" relativeHeight="251656704" behindDoc="1" locked="0" layoutInCell="1" allowOverlap="1" wp14:anchorId="2FCF3F60" wp14:editId="3CBF0DA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207A">
      <w:rPr>
        <w:color w:val="000000" w:themeColor="text1"/>
        <w:sz w:val="46"/>
        <w:szCs w:val="46"/>
        <w:lang w:val="cs-CZ"/>
      </w:rPr>
      <w:t>T</w:t>
    </w:r>
    <w:r w:rsidR="006F47D0">
      <w:rPr>
        <w:color w:val="000000" w:themeColor="text1"/>
        <w:sz w:val="46"/>
        <w:szCs w:val="46"/>
        <w:lang w:val="cs-CZ"/>
      </w:rPr>
      <w:t>LAČOVÁ S</w:t>
    </w:r>
    <w:r w:rsidRPr="00DD207A">
      <w:rPr>
        <w:color w:val="000000" w:themeColor="text1"/>
        <w:sz w:val="46"/>
        <w:szCs w:val="46"/>
        <w:lang w:val="cs-CZ"/>
      </w:rPr>
      <w:t>PRÁVA</w:t>
    </w:r>
  </w:p>
  <w:p w:rsidR="00976D57" w:rsidRPr="00DD207A" w:rsidRDefault="00976D57" w:rsidP="00976D57">
    <w:pPr>
      <w:rPr>
        <w:sz w:val="13"/>
        <w:szCs w:val="13"/>
        <w:lang w:val="cs-CZ"/>
      </w:rPr>
    </w:pPr>
    <w:r w:rsidRPr="00DD207A">
      <w:rPr>
        <w:color w:val="000000" w:themeColor="text1"/>
        <w:sz w:val="16"/>
        <w:szCs w:val="20"/>
        <w:lang w:val="cs-CZ"/>
      </w:rPr>
      <w:t>Str</w:t>
    </w:r>
    <w:r w:rsidR="00DD207A" w:rsidRPr="00DD207A">
      <w:rPr>
        <w:color w:val="000000" w:themeColor="text1"/>
        <w:sz w:val="16"/>
        <w:szCs w:val="20"/>
        <w:lang w:val="cs-CZ"/>
      </w:rPr>
      <w:t>a</w:t>
    </w:r>
    <w:r w:rsidRPr="00DD207A">
      <w:rPr>
        <w:color w:val="000000" w:themeColor="text1"/>
        <w:sz w:val="16"/>
        <w:szCs w:val="20"/>
        <w:lang w:val="cs-CZ"/>
      </w:rPr>
      <w:t xml:space="preserve">na </w:t>
    </w:r>
    <w:r w:rsidR="004C786B" w:rsidRPr="00DD207A">
      <w:rPr>
        <w:color w:val="000000" w:themeColor="text1"/>
        <w:sz w:val="16"/>
        <w:szCs w:val="20"/>
        <w:lang w:val="cs-CZ"/>
      </w:rPr>
      <w:fldChar w:fldCharType="begin"/>
    </w:r>
    <w:r w:rsidR="004C786B" w:rsidRPr="00DD207A">
      <w:rPr>
        <w:color w:val="000000" w:themeColor="text1"/>
        <w:sz w:val="16"/>
        <w:szCs w:val="20"/>
        <w:lang w:val="cs-CZ"/>
      </w:rPr>
      <w:instrText>PAGE   \* MERGEFORMAT</w:instrText>
    </w:r>
    <w:r w:rsidR="004C786B" w:rsidRPr="00DD207A">
      <w:rPr>
        <w:color w:val="000000" w:themeColor="text1"/>
        <w:sz w:val="16"/>
        <w:szCs w:val="20"/>
        <w:lang w:val="cs-CZ"/>
      </w:rPr>
      <w:fldChar w:fldCharType="separate"/>
    </w:r>
    <w:r w:rsidR="00B15B8D">
      <w:rPr>
        <w:noProof/>
        <w:color w:val="000000" w:themeColor="text1"/>
        <w:sz w:val="16"/>
        <w:szCs w:val="20"/>
        <w:lang w:val="cs-CZ"/>
      </w:rPr>
      <w:t>2</w:t>
    </w:r>
    <w:r w:rsidR="004C786B" w:rsidRPr="00DD207A">
      <w:rPr>
        <w:color w:val="000000" w:themeColor="text1"/>
        <w:sz w:val="16"/>
        <w:szCs w:val="20"/>
        <w:lang w:val="cs-CZ"/>
      </w:rPr>
      <w:fldChar w:fldCharType="end"/>
    </w:r>
    <w:r w:rsidR="004C786B" w:rsidRPr="00DD207A">
      <w:rPr>
        <w:color w:val="000000" w:themeColor="text1"/>
        <w:sz w:val="16"/>
        <w:szCs w:val="20"/>
        <w:lang w:val="cs-CZ"/>
      </w:rPr>
      <w:t xml:space="preserve"> z </w:t>
    </w:r>
    <w:r w:rsidR="004C786B" w:rsidRPr="00DD207A">
      <w:rPr>
        <w:color w:val="000000" w:themeColor="text1"/>
        <w:sz w:val="16"/>
        <w:szCs w:val="20"/>
        <w:lang w:val="cs-CZ"/>
      </w:rPr>
      <w:fldChar w:fldCharType="begin"/>
    </w:r>
    <w:r w:rsidR="004C786B" w:rsidRPr="00DD207A">
      <w:rPr>
        <w:color w:val="000000" w:themeColor="text1"/>
        <w:sz w:val="16"/>
        <w:szCs w:val="20"/>
        <w:lang w:val="cs-CZ"/>
      </w:rPr>
      <w:instrText xml:space="preserve"> NUMPAGES   \* MERGEFORMAT </w:instrText>
    </w:r>
    <w:r w:rsidR="004C786B" w:rsidRPr="00DD207A">
      <w:rPr>
        <w:color w:val="000000" w:themeColor="text1"/>
        <w:sz w:val="16"/>
        <w:szCs w:val="20"/>
        <w:lang w:val="cs-CZ"/>
      </w:rPr>
      <w:fldChar w:fldCharType="separate"/>
    </w:r>
    <w:r w:rsidR="00B15B8D">
      <w:rPr>
        <w:noProof/>
        <w:color w:val="000000" w:themeColor="text1"/>
        <w:sz w:val="16"/>
        <w:szCs w:val="20"/>
        <w:lang w:val="cs-CZ"/>
      </w:rPr>
      <w:t>2</w:t>
    </w:r>
    <w:r w:rsidR="004C786B" w:rsidRPr="00DD207A">
      <w:rPr>
        <w:color w:val="000000" w:themeColor="text1"/>
        <w:sz w:val="16"/>
        <w:szCs w:val="20"/>
        <w:lang w:val="cs-CZ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5.5pt;height:356.25pt" o:bullet="t">
        <v:imagedata r:id="rId1" o:title="image1"/>
      </v:shape>
    </w:pict>
  </w:numPicBullet>
  <w:numPicBullet w:numPicBulletId="1">
    <w:pict>
      <v:shape id="_x0000_i1027" type="#_x0000_t75" style="width:145.5pt;height:356.25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B394586"/>
    <w:multiLevelType w:val="hybridMultilevel"/>
    <w:tmpl w:val="C14C0594"/>
    <w:styleLink w:val="Importovantl1"/>
    <w:lvl w:ilvl="0" w:tplc="76869906">
      <w:start w:val="1"/>
      <w:numFmt w:val="bullet"/>
      <w:lvlText w:val="›"/>
      <w:lvlJc w:val="left"/>
      <w:pPr>
        <w:ind w:left="17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D878BA">
      <w:start w:val="1"/>
      <w:numFmt w:val="bullet"/>
      <w:lvlText w:val="•"/>
      <w:lvlPicBulletId w:val="1"/>
      <w:lvlJc w:val="left"/>
      <w:pPr>
        <w:tabs>
          <w:tab w:val="left" w:pos="170"/>
        </w:tabs>
        <w:ind w:left="34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16ED72">
      <w:start w:val="1"/>
      <w:numFmt w:val="bullet"/>
      <w:lvlText w:val="•"/>
      <w:lvlPicBulletId w:val="1"/>
      <w:lvlJc w:val="left"/>
      <w:pPr>
        <w:tabs>
          <w:tab w:val="left" w:pos="170"/>
        </w:tabs>
        <w:ind w:left="51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DECD6C">
      <w:start w:val="1"/>
      <w:numFmt w:val="bullet"/>
      <w:lvlText w:val="•"/>
      <w:lvlPicBulletId w:val="1"/>
      <w:lvlJc w:val="left"/>
      <w:pPr>
        <w:tabs>
          <w:tab w:val="left" w:pos="170"/>
        </w:tabs>
        <w:ind w:left="68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26257F8">
      <w:start w:val="1"/>
      <w:numFmt w:val="bullet"/>
      <w:lvlText w:val="•"/>
      <w:lvlPicBulletId w:val="1"/>
      <w:lvlJc w:val="left"/>
      <w:pPr>
        <w:tabs>
          <w:tab w:val="left" w:pos="170"/>
        </w:tabs>
        <w:ind w:left="851" w:hanging="1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FC729E">
      <w:start w:val="1"/>
      <w:numFmt w:val="bullet"/>
      <w:lvlText w:val="•"/>
      <w:lvlPicBulletId w:val="1"/>
      <w:lvlJc w:val="left"/>
      <w:pPr>
        <w:tabs>
          <w:tab w:val="left" w:pos="170"/>
        </w:tabs>
        <w:ind w:left="102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88A6064">
      <w:start w:val="1"/>
      <w:numFmt w:val="bullet"/>
      <w:lvlText w:val="•"/>
      <w:lvlPicBulletId w:val="1"/>
      <w:lvlJc w:val="left"/>
      <w:pPr>
        <w:tabs>
          <w:tab w:val="left" w:pos="170"/>
        </w:tabs>
        <w:ind w:left="119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082C2FE">
      <w:start w:val="1"/>
      <w:numFmt w:val="bullet"/>
      <w:lvlText w:val="•"/>
      <w:lvlPicBulletId w:val="1"/>
      <w:lvlJc w:val="left"/>
      <w:pPr>
        <w:tabs>
          <w:tab w:val="left" w:pos="170"/>
        </w:tabs>
        <w:ind w:left="136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92598E">
      <w:start w:val="1"/>
      <w:numFmt w:val="bullet"/>
      <w:lvlText w:val="•"/>
      <w:lvlPicBulletId w:val="1"/>
      <w:lvlJc w:val="left"/>
      <w:pPr>
        <w:tabs>
          <w:tab w:val="left" w:pos="170"/>
        </w:tabs>
        <w:ind w:left="153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E41FBF"/>
    <w:multiLevelType w:val="multilevel"/>
    <w:tmpl w:val="E408A86A"/>
    <w:numStyleLink w:val="Seznamodrek"/>
  </w:abstractNum>
  <w:abstractNum w:abstractNumId="5" w15:restartNumberingAfterBreak="0">
    <w:nsid w:val="0F542F64"/>
    <w:multiLevelType w:val="multilevel"/>
    <w:tmpl w:val="3EC6BB34"/>
    <w:lvl w:ilvl="0">
      <w:start w:val="1"/>
      <w:numFmt w:val="bullet"/>
      <w:pStyle w:val="Podpis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39808E3"/>
    <w:multiLevelType w:val="hybridMultilevel"/>
    <w:tmpl w:val="C14C0594"/>
    <w:numStyleLink w:val="Importovantl1"/>
  </w:abstractNum>
  <w:abstractNum w:abstractNumId="8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0" w15:restartNumberingAfterBreak="0">
    <w:nsid w:val="3E7F4762"/>
    <w:multiLevelType w:val="multilevel"/>
    <w:tmpl w:val="CBCE1EFE"/>
    <w:numStyleLink w:val="Stylodrky"/>
  </w:abstractNum>
  <w:abstractNum w:abstractNumId="11" w15:restartNumberingAfterBreak="0">
    <w:nsid w:val="3F4A3850"/>
    <w:multiLevelType w:val="multilevel"/>
    <w:tmpl w:val="E408A86A"/>
    <w:numStyleLink w:val="Seznamodrek"/>
  </w:abstractNum>
  <w:abstractNum w:abstractNumId="12" w15:restartNumberingAfterBreak="0">
    <w:nsid w:val="43D4695E"/>
    <w:multiLevelType w:val="multilevel"/>
    <w:tmpl w:val="E408A86A"/>
    <w:numStyleLink w:val="Seznamodrek"/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2FAEA7F2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5"/>
  </w:num>
  <w:num w:numId="4">
    <w:abstractNumId w:val="6"/>
  </w:num>
  <w:num w:numId="5">
    <w:abstractNumId w:val="16"/>
  </w:num>
  <w:num w:numId="6">
    <w:abstractNumId w:val="2"/>
  </w:num>
  <w:num w:numId="7">
    <w:abstractNumId w:val="8"/>
  </w:num>
  <w:num w:numId="8">
    <w:abstractNumId w:val="10"/>
  </w:num>
  <w:num w:numId="9">
    <w:abstractNumId w:val="13"/>
  </w:num>
  <w:num w:numId="10">
    <w:abstractNumId w:val="12"/>
  </w:num>
  <w:num w:numId="11">
    <w:abstractNumId w:val="4"/>
  </w:num>
  <w:num w:numId="12">
    <w:abstractNumId w:val="11"/>
  </w:num>
  <w:num w:numId="13">
    <w:abstractNumId w:val="9"/>
  </w:num>
  <w:num w:numId="14">
    <w:abstractNumId w:val="14"/>
  </w:num>
  <w:num w:numId="15">
    <w:abstractNumId w:val="5"/>
  </w:num>
  <w:num w:numId="16">
    <w:abstractNumId w:val="5"/>
  </w:num>
  <w:num w:numId="17">
    <w:abstractNumId w:val="5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46B"/>
    <w:rsid w:val="0001094C"/>
    <w:rsid w:val="00021C86"/>
    <w:rsid w:val="0003749E"/>
    <w:rsid w:val="00081EE2"/>
    <w:rsid w:val="000A3838"/>
    <w:rsid w:val="000B3578"/>
    <w:rsid w:val="000D4350"/>
    <w:rsid w:val="000F14D7"/>
    <w:rsid w:val="000F247F"/>
    <w:rsid w:val="000F6125"/>
    <w:rsid w:val="00100577"/>
    <w:rsid w:val="0010483D"/>
    <w:rsid w:val="00142C28"/>
    <w:rsid w:val="00143BC0"/>
    <w:rsid w:val="00155CA4"/>
    <w:rsid w:val="00164B62"/>
    <w:rsid w:val="00166F13"/>
    <w:rsid w:val="00181D64"/>
    <w:rsid w:val="0018589D"/>
    <w:rsid w:val="001926D8"/>
    <w:rsid w:val="001F35A8"/>
    <w:rsid w:val="002035E1"/>
    <w:rsid w:val="0020765D"/>
    <w:rsid w:val="00221A70"/>
    <w:rsid w:val="0026012C"/>
    <w:rsid w:val="00267930"/>
    <w:rsid w:val="00272EBB"/>
    <w:rsid w:val="0027446F"/>
    <w:rsid w:val="002772E0"/>
    <w:rsid w:val="002900FF"/>
    <w:rsid w:val="002A0816"/>
    <w:rsid w:val="002B178E"/>
    <w:rsid w:val="002C716E"/>
    <w:rsid w:val="002D0874"/>
    <w:rsid w:val="00302F5F"/>
    <w:rsid w:val="00336180"/>
    <w:rsid w:val="00342827"/>
    <w:rsid w:val="00392D03"/>
    <w:rsid w:val="003949C4"/>
    <w:rsid w:val="003A428C"/>
    <w:rsid w:val="003A4708"/>
    <w:rsid w:val="003B7D69"/>
    <w:rsid w:val="003C032D"/>
    <w:rsid w:val="003D015F"/>
    <w:rsid w:val="003D414D"/>
    <w:rsid w:val="0041676E"/>
    <w:rsid w:val="00417F7C"/>
    <w:rsid w:val="0043021A"/>
    <w:rsid w:val="00437994"/>
    <w:rsid w:val="00441C8A"/>
    <w:rsid w:val="00470EE1"/>
    <w:rsid w:val="004A667B"/>
    <w:rsid w:val="004B2D40"/>
    <w:rsid w:val="004C786B"/>
    <w:rsid w:val="004D15CD"/>
    <w:rsid w:val="004D2096"/>
    <w:rsid w:val="004F7A7A"/>
    <w:rsid w:val="00524091"/>
    <w:rsid w:val="00530EF8"/>
    <w:rsid w:val="00533E27"/>
    <w:rsid w:val="0054640F"/>
    <w:rsid w:val="005561E6"/>
    <w:rsid w:val="005618E6"/>
    <w:rsid w:val="00577CC9"/>
    <w:rsid w:val="00580BF1"/>
    <w:rsid w:val="00581913"/>
    <w:rsid w:val="00587F58"/>
    <w:rsid w:val="005942DA"/>
    <w:rsid w:val="005A477A"/>
    <w:rsid w:val="005B7D97"/>
    <w:rsid w:val="005C318A"/>
    <w:rsid w:val="005D71DB"/>
    <w:rsid w:val="005E4C12"/>
    <w:rsid w:val="005E7E54"/>
    <w:rsid w:val="00612C93"/>
    <w:rsid w:val="00615BD7"/>
    <w:rsid w:val="00637BD3"/>
    <w:rsid w:val="00664E20"/>
    <w:rsid w:val="00671DDD"/>
    <w:rsid w:val="00672403"/>
    <w:rsid w:val="0069706B"/>
    <w:rsid w:val="006C23EB"/>
    <w:rsid w:val="006D53D2"/>
    <w:rsid w:val="006F47D0"/>
    <w:rsid w:val="0070537C"/>
    <w:rsid w:val="00706FC5"/>
    <w:rsid w:val="007215FD"/>
    <w:rsid w:val="00730802"/>
    <w:rsid w:val="00731541"/>
    <w:rsid w:val="00735D31"/>
    <w:rsid w:val="00736BD3"/>
    <w:rsid w:val="00742E6B"/>
    <w:rsid w:val="00755869"/>
    <w:rsid w:val="00761CE0"/>
    <w:rsid w:val="00763F38"/>
    <w:rsid w:val="00790A94"/>
    <w:rsid w:val="00797DE1"/>
    <w:rsid w:val="007D24FF"/>
    <w:rsid w:val="007F28A4"/>
    <w:rsid w:val="007F6035"/>
    <w:rsid w:val="0080228B"/>
    <w:rsid w:val="008068A1"/>
    <w:rsid w:val="00813683"/>
    <w:rsid w:val="008512D2"/>
    <w:rsid w:val="00854F2A"/>
    <w:rsid w:val="008566A0"/>
    <w:rsid w:val="00875C3D"/>
    <w:rsid w:val="0089098D"/>
    <w:rsid w:val="00893AFD"/>
    <w:rsid w:val="008A7910"/>
    <w:rsid w:val="008B59EF"/>
    <w:rsid w:val="008C1A67"/>
    <w:rsid w:val="008C3489"/>
    <w:rsid w:val="008E3CF2"/>
    <w:rsid w:val="008E5048"/>
    <w:rsid w:val="008E7147"/>
    <w:rsid w:val="00904B9F"/>
    <w:rsid w:val="00912FB4"/>
    <w:rsid w:val="00950197"/>
    <w:rsid w:val="0096357B"/>
    <w:rsid w:val="009658C0"/>
    <w:rsid w:val="00976D57"/>
    <w:rsid w:val="00995F2E"/>
    <w:rsid w:val="009C0CE5"/>
    <w:rsid w:val="009C279F"/>
    <w:rsid w:val="009D246B"/>
    <w:rsid w:val="009E08EE"/>
    <w:rsid w:val="009E6D10"/>
    <w:rsid w:val="009F3B65"/>
    <w:rsid w:val="00A11F08"/>
    <w:rsid w:val="00A218DD"/>
    <w:rsid w:val="00A27450"/>
    <w:rsid w:val="00A330D2"/>
    <w:rsid w:val="00A4303A"/>
    <w:rsid w:val="00A46918"/>
    <w:rsid w:val="00A55E5D"/>
    <w:rsid w:val="00A56731"/>
    <w:rsid w:val="00A6738E"/>
    <w:rsid w:val="00A858AF"/>
    <w:rsid w:val="00A871BB"/>
    <w:rsid w:val="00AA03D0"/>
    <w:rsid w:val="00AB14CA"/>
    <w:rsid w:val="00AB168A"/>
    <w:rsid w:val="00AB1E90"/>
    <w:rsid w:val="00AC3730"/>
    <w:rsid w:val="00AD0AD9"/>
    <w:rsid w:val="00AE3EAE"/>
    <w:rsid w:val="00AE7E85"/>
    <w:rsid w:val="00AF437E"/>
    <w:rsid w:val="00B03FAC"/>
    <w:rsid w:val="00B1239C"/>
    <w:rsid w:val="00B13479"/>
    <w:rsid w:val="00B15B8D"/>
    <w:rsid w:val="00B630B5"/>
    <w:rsid w:val="00B9484C"/>
    <w:rsid w:val="00BA0407"/>
    <w:rsid w:val="00BC51DC"/>
    <w:rsid w:val="00BC70FE"/>
    <w:rsid w:val="00BD4044"/>
    <w:rsid w:val="00BD7DEF"/>
    <w:rsid w:val="00BF38ED"/>
    <w:rsid w:val="00BF651A"/>
    <w:rsid w:val="00C0262A"/>
    <w:rsid w:val="00C224C7"/>
    <w:rsid w:val="00C251D2"/>
    <w:rsid w:val="00C2554A"/>
    <w:rsid w:val="00C27A6E"/>
    <w:rsid w:val="00C30C60"/>
    <w:rsid w:val="00C34450"/>
    <w:rsid w:val="00C34871"/>
    <w:rsid w:val="00C37D20"/>
    <w:rsid w:val="00C51FEA"/>
    <w:rsid w:val="00C559A4"/>
    <w:rsid w:val="00C62171"/>
    <w:rsid w:val="00C64E7A"/>
    <w:rsid w:val="00C85A23"/>
    <w:rsid w:val="00CA7232"/>
    <w:rsid w:val="00CB4ECE"/>
    <w:rsid w:val="00CC517F"/>
    <w:rsid w:val="00CC7527"/>
    <w:rsid w:val="00CC7AFB"/>
    <w:rsid w:val="00CD4370"/>
    <w:rsid w:val="00CD5AE7"/>
    <w:rsid w:val="00CD645F"/>
    <w:rsid w:val="00CE3C97"/>
    <w:rsid w:val="00CF731D"/>
    <w:rsid w:val="00D01696"/>
    <w:rsid w:val="00D03E9C"/>
    <w:rsid w:val="00D06DEA"/>
    <w:rsid w:val="00D06F73"/>
    <w:rsid w:val="00D24973"/>
    <w:rsid w:val="00D443A0"/>
    <w:rsid w:val="00D537A6"/>
    <w:rsid w:val="00D65F9E"/>
    <w:rsid w:val="00D87F6A"/>
    <w:rsid w:val="00D959E2"/>
    <w:rsid w:val="00DB72B2"/>
    <w:rsid w:val="00DB7473"/>
    <w:rsid w:val="00DD207A"/>
    <w:rsid w:val="00DD2D2C"/>
    <w:rsid w:val="00DD7226"/>
    <w:rsid w:val="00DE4B01"/>
    <w:rsid w:val="00DE5B29"/>
    <w:rsid w:val="00DF6FA4"/>
    <w:rsid w:val="00DF7E90"/>
    <w:rsid w:val="00E03B2E"/>
    <w:rsid w:val="00E103E7"/>
    <w:rsid w:val="00E14A19"/>
    <w:rsid w:val="00E206E0"/>
    <w:rsid w:val="00E24C28"/>
    <w:rsid w:val="00E27ADC"/>
    <w:rsid w:val="00E34633"/>
    <w:rsid w:val="00E37F20"/>
    <w:rsid w:val="00E41D31"/>
    <w:rsid w:val="00E46112"/>
    <w:rsid w:val="00E470D6"/>
    <w:rsid w:val="00E474B2"/>
    <w:rsid w:val="00E729FD"/>
    <w:rsid w:val="00E8608F"/>
    <w:rsid w:val="00E92642"/>
    <w:rsid w:val="00E93441"/>
    <w:rsid w:val="00E95D13"/>
    <w:rsid w:val="00EB246B"/>
    <w:rsid w:val="00EB6EB1"/>
    <w:rsid w:val="00EC1BA6"/>
    <w:rsid w:val="00ED7762"/>
    <w:rsid w:val="00EF3EB7"/>
    <w:rsid w:val="00EF47AC"/>
    <w:rsid w:val="00EF621E"/>
    <w:rsid w:val="00F0158E"/>
    <w:rsid w:val="00F03FB9"/>
    <w:rsid w:val="00F20F46"/>
    <w:rsid w:val="00F31E6F"/>
    <w:rsid w:val="00F331BD"/>
    <w:rsid w:val="00F37A21"/>
    <w:rsid w:val="00F45938"/>
    <w:rsid w:val="00F62A8A"/>
    <w:rsid w:val="00F636F6"/>
    <w:rsid w:val="00F6768E"/>
    <w:rsid w:val="00F708D3"/>
    <w:rsid w:val="00F74871"/>
    <w:rsid w:val="00F9109F"/>
    <w:rsid w:val="00FB1E95"/>
    <w:rsid w:val="00FD0D53"/>
    <w:rsid w:val="00FD2B5D"/>
    <w:rsid w:val="00FD4DDB"/>
    <w:rsid w:val="00FE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9F27C22-D24E-034C-A703-7367B4763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12C93"/>
    <w:pPr>
      <w:spacing w:line="240" w:lineRule="atLeast"/>
    </w:pPr>
    <w:rPr>
      <w:rFonts w:ascii="Arial" w:hAnsi="Arial" w:cs="Arial"/>
      <w:lang w:val="fr-FR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ind w:right="-1334"/>
      <w:outlineLvl w:val="0"/>
    </w:pPr>
    <w:rPr>
      <w:rFonts w:eastAsiaTheme="majorEastAsia"/>
      <w:b/>
      <w:bCs/>
      <w:sz w:val="32"/>
      <w:szCs w:val="32"/>
      <w:lang w:val="en-US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rsid w:val="00612C9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semiHidden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Siln">
    <w:name w:val="Strong"/>
    <w:aliases w:val="SKODA_Perex"/>
    <w:basedOn w:val="Predvolenpsmoodseku"/>
    <w:uiPriority w:val="22"/>
    <w:qFormat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Intenzvny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rsid w:val="00D03E9C"/>
    <w:pPr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qFormat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prepojenie">
    <w:name w:val="Hyperlink"/>
    <w:aliases w:val="SKODA_Hypertextový odkaz"/>
    <w:basedOn w:val="Predvolenpsmoodseku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rPr>
      <w:rFonts w:cs="Times New Roman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noProof/>
      <w:lang w:val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rPr>
      <w:b/>
      <w:szCs w:val="22"/>
    </w:rPr>
  </w:style>
  <w:style w:type="character" w:customStyle="1" w:styleId="PodpisChar">
    <w:name w:val="Podpis Char"/>
    <w:basedOn w:val="Predvolenpsmoodseku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612C93"/>
    <w:pPr>
      <w:numPr>
        <w:numId w:val="14"/>
      </w:numPr>
    </w:pPr>
    <w:rPr>
      <w:rFonts w:cs="Arial"/>
      <w:szCs w:val="18"/>
      <w:lang w:val="en-US"/>
    </w:rPr>
  </w:style>
  <w:style w:type="paragraph" w:customStyle="1" w:styleId="Perex">
    <w:name w:val="Perex"/>
    <w:basedOn w:val="Normlny"/>
    <w:link w:val="PerexChar"/>
    <w:qFormat/>
    <w:rsid w:val="00612C93"/>
    <w:rPr>
      <w:b/>
    </w:rPr>
  </w:style>
  <w:style w:type="character" w:customStyle="1" w:styleId="BulletpointsChar">
    <w:name w:val="Bulletpoints Char"/>
    <w:basedOn w:val="Nadpis2Char"/>
    <w:link w:val="Bulletpoints"/>
    <w:rsid w:val="00612C93"/>
    <w:rPr>
      <w:rFonts w:ascii="Arial" w:eastAsiaTheme="majorEastAsia" w:hAnsi="Arial" w:cs="Arial"/>
      <w:b/>
      <w:bCs/>
      <w:sz w:val="18"/>
      <w:szCs w:val="26"/>
      <w:lang w:val="en-US"/>
    </w:rPr>
  </w:style>
  <w:style w:type="paragraph" w:customStyle="1" w:styleId="Nadpismaly">
    <w:name w:val="Nadpis maly"/>
    <w:basedOn w:val="Nadpis3"/>
    <w:link w:val="NadpismalyChar"/>
    <w:qFormat/>
    <w:rsid w:val="00612C93"/>
  </w:style>
  <w:style w:type="character" w:customStyle="1" w:styleId="PerexChar">
    <w:name w:val="Perex Char"/>
    <w:basedOn w:val="Predvolenpsmoodseku"/>
    <w:link w:val="Perex"/>
    <w:rsid w:val="00612C93"/>
    <w:rPr>
      <w:rFonts w:ascii="Arial" w:hAnsi="Arial" w:cs="Arial"/>
      <w:b/>
      <w:lang w:val="fr-FR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Nadpis3Char"/>
    <w:link w:val="Nadpismaly"/>
    <w:rsid w:val="00612C93"/>
    <w:rPr>
      <w:rFonts w:ascii="Arial" w:eastAsiaTheme="majorEastAsia" w:hAnsi="Arial" w:cstheme="majorBidi"/>
      <w:b/>
      <w:bCs/>
      <w:lang w:val="fr-FR"/>
    </w:rPr>
  </w:style>
  <w:style w:type="paragraph" w:customStyle="1" w:styleId="Hyperlink1">
    <w:name w:val="Hyperlink1"/>
    <w:basedOn w:val="Bezriadkovania"/>
    <w:link w:val="HyperlinkChar"/>
    <w:qFormat/>
    <w:rsid w:val="00612C93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numPr>
        <w:numId w:val="16"/>
      </w:num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612C93"/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PodpisbulletpointsChar">
    <w:name w:val="Podpis_bulletpoints Char"/>
    <w:basedOn w:val="Nadpis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numbering" w:customStyle="1" w:styleId="Importovantl1">
    <w:name w:val="Importovaný štýl 1"/>
    <w:rsid w:val="0003749E"/>
    <w:pPr>
      <w:numPr>
        <w:numId w:val="18"/>
      </w:numPr>
    </w:pPr>
  </w:style>
  <w:style w:type="paragraph" w:customStyle="1" w:styleId="xmsonormal">
    <w:name w:val="x_msonormal"/>
    <w:basedOn w:val="Normlny"/>
    <w:uiPriority w:val="99"/>
    <w:semiHidden/>
    <w:rsid w:val="00CC7AFB"/>
    <w:pPr>
      <w:spacing w:line="240" w:lineRule="auto"/>
    </w:pPr>
    <w:rPr>
      <w:rFonts w:ascii="Calibri" w:eastAsia="Calibri" w:hAnsi="Calibri" w:cs="Calibri"/>
      <w:sz w:val="22"/>
      <w:szCs w:val="22"/>
      <w:lang w:val="sk-SK" w:eastAsia="sk-SK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F7E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ka.kalafut.lendacka@skoda-auto.sk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skodacr/" TargetMode="External"/><Relationship Id="rId17" Type="http://schemas.openxmlformats.org/officeDocument/2006/relationships/hyperlink" Target="https://webapps.skoda-auto.sk/PR/SND%20odovzdanie%20vozidiel/koda_SND_2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ebapps.skoda-auto.sk/PR/SND%20odovzdanie%20vozidiel/koda_SND_1.jp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ebapps.skoda-auto.sk/PR/SND%20odovzdanie%20vozidiel/koda_SND_2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skoda.cz" TargetMode="External"/><Relationship Id="rId14" Type="http://schemas.openxmlformats.org/officeDocument/2006/relationships/hyperlink" Target="https://webapps.skoda-auto.sk/PR/SND%20odovzdanie%20vozidiel/koda_SND_1.jpg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koda-storyboard.com/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0.png"/><Relationship Id="rId5" Type="http://schemas.openxmlformats.org/officeDocument/2006/relationships/hyperlink" Target="https://twitter.com/skodaautonews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DA7504-B647-4E2F-BF9F-6F8B0C34C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789</Words>
  <Characters>4502</Characters>
  <Application>Microsoft Office Word</Application>
  <DocSecurity>0</DocSecurity>
  <Lines>37</Lines>
  <Paragraphs>10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ŠKODA AUTO Tisková zpráva</vt:lpstr>
      <vt:lpstr>ŠKODA AUTO Tisková zpráva</vt:lpstr>
      <vt:lpstr>ŠKODA AUTO Tisková zpráva</vt:lpstr>
    </vt:vector>
  </TitlesOfParts>
  <Company>ŠKODA AUTO a.s.</Company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Tisková zpráva</dc:title>
  <dc:creator>Lanik, Ondrej (GK)</dc:creator>
  <cp:lastModifiedBy>Kalafut lendacka, Lenka (SAS V)</cp:lastModifiedBy>
  <cp:revision>3</cp:revision>
  <cp:lastPrinted>2020-01-10T13:57:00Z</cp:lastPrinted>
  <dcterms:created xsi:type="dcterms:W3CDTF">2020-09-28T11:59:00Z</dcterms:created>
  <dcterms:modified xsi:type="dcterms:W3CDTF">2020-09-28T12:01:00Z</dcterms:modified>
</cp:coreProperties>
</file>