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7A" w:rsidRPr="006262C4" w:rsidRDefault="00FE0C7A" w:rsidP="00612C93">
      <w:pPr>
        <w:pStyle w:val="Nadpis1"/>
        <w:rPr>
          <w:lang w:val="sk-SK"/>
        </w:rPr>
      </w:pPr>
      <w:r w:rsidRPr="006262C4">
        <w:rPr>
          <w:lang w:val="sk-SK"/>
        </w:rPr>
        <w:t xml:space="preserve">Nová ŠKODA KUSHAQ: Vozidlo svetového formátu vyrobené </w:t>
      </w:r>
    </w:p>
    <w:p w:rsidR="00612C93" w:rsidRPr="006262C4" w:rsidRDefault="00FE0C7A" w:rsidP="00612C93">
      <w:pPr>
        <w:pStyle w:val="Nadpis1"/>
        <w:rPr>
          <w:lang w:val="sk-SK"/>
        </w:rPr>
      </w:pPr>
      <w:r w:rsidRPr="006262C4">
        <w:rPr>
          <w:lang w:val="sk-SK"/>
        </w:rPr>
        <w:t>v Indii</w:t>
      </w:r>
    </w:p>
    <w:p w:rsidR="00612C93" w:rsidRPr="006262C4" w:rsidRDefault="00612C93" w:rsidP="00612C93">
      <w:pPr>
        <w:rPr>
          <w:lang w:val="sk-SK"/>
        </w:rPr>
      </w:pPr>
    </w:p>
    <w:p w:rsidR="000F6125" w:rsidRPr="006262C4" w:rsidRDefault="00FE0C7A" w:rsidP="00612C93">
      <w:pPr>
        <w:pStyle w:val="Bulletpoints"/>
        <w:rPr>
          <w:lang w:val="sk-SK"/>
        </w:rPr>
      </w:pPr>
      <w:r w:rsidRPr="006262C4">
        <w:rPr>
          <w:lang w:val="sk-SK"/>
        </w:rPr>
        <w:t>Prvé sériové vozidlo postavené na platforme MQB-A0-IN</w:t>
      </w:r>
      <w:r w:rsidR="006262C4">
        <w:rPr>
          <w:lang w:val="sk-SK"/>
        </w:rPr>
        <w:t>,</w:t>
      </w:r>
      <w:r w:rsidRPr="006262C4">
        <w:rPr>
          <w:lang w:val="sk-SK"/>
        </w:rPr>
        <w:t xml:space="preserve"> vyvinuté spoločnosťou ŠKODA AUTO špeciálne pre indický trh</w:t>
      </w:r>
    </w:p>
    <w:p w:rsidR="00FE0C7A" w:rsidRPr="006262C4" w:rsidRDefault="00FE0C7A" w:rsidP="00612C93">
      <w:pPr>
        <w:pStyle w:val="Bulletpoints"/>
        <w:rPr>
          <w:lang w:val="sk-SK"/>
        </w:rPr>
      </w:pPr>
      <w:r w:rsidRPr="006262C4">
        <w:rPr>
          <w:lang w:val="sk-SK"/>
        </w:rPr>
        <w:t>KUSHAQ ponúka typické prednosti vozidla ŠKODA a je vytvorený na mieru požiadavkám indických zákazníkov</w:t>
      </w:r>
    </w:p>
    <w:p w:rsidR="008F2071" w:rsidRPr="006262C4" w:rsidRDefault="008F2071" w:rsidP="00612C93">
      <w:pPr>
        <w:pStyle w:val="Bulletpoints"/>
        <w:rPr>
          <w:lang w:val="sk-SK"/>
        </w:rPr>
      </w:pPr>
      <w:r w:rsidRPr="006262C4">
        <w:rPr>
          <w:lang w:val="sk-SK"/>
        </w:rPr>
        <w:t>Kompaktné SUV presvedčí svoj</w:t>
      </w:r>
      <w:r w:rsidR="006262C4">
        <w:rPr>
          <w:lang w:val="sk-SK"/>
        </w:rPr>
        <w:t>í</w:t>
      </w:r>
      <w:r w:rsidRPr="006262C4">
        <w:rPr>
          <w:lang w:val="sk-SK"/>
        </w:rPr>
        <w:t>m výrazným dizajnom, veľkorysým priestorom, výborným komfortom, vysokou úrovňou bezpečnosti a súčasne úspornými motormi TSI a modernými infotainment systémami</w:t>
      </w:r>
    </w:p>
    <w:p w:rsidR="00B95766" w:rsidRPr="006262C4" w:rsidRDefault="008F2071" w:rsidP="00612C93">
      <w:pPr>
        <w:pStyle w:val="Bulletpoints"/>
        <w:rPr>
          <w:lang w:val="sk-SK"/>
        </w:rPr>
      </w:pPr>
      <w:r w:rsidRPr="006262C4">
        <w:rPr>
          <w:lang w:val="sk-SK"/>
        </w:rPr>
        <w:t>Svetová premiéra nového vozidla ŠKODA KUSHAQ sa bude konať v marci v Indii</w:t>
      </w:r>
    </w:p>
    <w:p w:rsidR="000F6125" w:rsidRPr="006262C4" w:rsidRDefault="008F2071" w:rsidP="00612C93">
      <w:pPr>
        <w:pStyle w:val="Bulletpoints"/>
        <w:rPr>
          <w:lang w:val="sk-SK"/>
        </w:rPr>
      </w:pPr>
      <w:r w:rsidRPr="006262C4">
        <w:rPr>
          <w:lang w:val="sk-SK"/>
        </w:rPr>
        <w:t>V rámci projektu INDIA 2.0 zodpovedá spoločnosť ŠKODA AUTO za všetky aktivity koncernu Volkswagen na indickom subkontinente</w:t>
      </w:r>
    </w:p>
    <w:p w:rsidR="000F6125" w:rsidRPr="006262C4" w:rsidRDefault="000F6125" w:rsidP="00612C93">
      <w:pPr>
        <w:pStyle w:val="Bezriadkovania"/>
        <w:spacing w:line="240" w:lineRule="atLeast"/>
        <w:rPr>
          <w:rFonts w:ascii="Arial" w:hAnsi="Arial" w:cs="Arial"/>
          <w:lang w:val="sk-SK"/>
        </w:rPr>
      </w:pPr>
    </w:p>
    <w:p w:rsidR="000F6125" w:rsidRPr="006262C4" w:rsidRDefault="008733C1" w:rsidP="00612C93">
      <w:pPr>
        <w:pStyle w:val="Perex"/>
        <w:rPr>
          <w:rStyle w:val="Siln"/>
          <w:b/>
          <w:bCs w:val="0"/>
          <w:lang w:val="sk-SK"/>
        </w:rPr>
      </w:pPr>
      <w:r w:rsidRPr="006262C4">
        <w:rPr>
          <w:rStyle w:val="Siln"/>
          <w:b/>
          <w:bCs w:val="0"/>
          <w:lang w:val="sk-SK"/>
        </w:rPr>
        <w:t>Bratislava</w:t>
      </w:r>
      <w:r w:rsidR="002D0874" w:rsidRPr="006262C4">
        <w:rPr>
          <w:rStyle w:val="Siln"/>
          <w:b/>
          <w:bCs w:val="0"/>
          <w:lang w:val="sk-SK"/>
        </w:rPr>
        <w:t xml:space="preserve">, </w:t>
      </w:r>
      <w:r w:rsidR="00DC7810" w:rsidRPr="006262C4">
        <w:rPr>
          <w:rStyle w:val="Siln"/>
          <w:b/>
          <w:bCs w:val="0"/>
          <w:lang w:val="sk-SK"/>
        </w:rPr>
        <w:t>25</w:t>
      </w:r>
      <w:r w:rsidR="002D0874" w:rsidRPr="006262C4">
        <w:rPr>
          <w:rStyle w:val="Siln"/>
          <w:b/>
          <w:bCs w:val="0"/>
          <w:lang w:val="sk-SK"/>
        </w:rPr>
        <w:t xml:space="preserve">. </w:t>
      </w:r>
      <w:r w:rsidR="0078264B" w:rsidRPr="006262C4">
        <w:rPr>
          <w:rStyle w:val="Siln"/>
          <w:b/>
          <w:bCs w:val="0"/>
          <w:lang w:val="sk-SK"/>
        </w:rPr>
        <w:t>január</w:t>
      </w:r>
      <w:r w:rsidR="002D0874" w:rsidRPr="006262C4">
        <w:rPr>
          <w:rStyle w:val="Siln"/>
          <w:b/>
          <w:bCs w:val="0"/>
          <w:lang w:val="sk-SK"/>
        </w:rPr>
        <w:t xml:space="preserve"> </w:t>
      </w:r>
      <w:r w:rsidR="000F6125" w:rsidRPr="006262C4">
        <w:rPr>
          <w:rStyle w:val="Siln"/>
          <w:b/>
          <w:bCs w:val="0"/>
          <w:lang w:val="sk-SK"/>
        </w:rPr>
        <w:t>20</w:t>
      </w:r>
      <w:r w:rsidR="0078264B" w:rsidRPr="006262C4">
        <w:rPr>
          <w:rStyle w:val="Siln"/>
          <w:b/>
          <w:bCs w:val="0"/>
          <w:lang w:val="sk-SK"/>
        </w:rPr>
        <w:t>21</w:t>
      </w:r>
      <w:r w:rsidR="0010483D" w:rsidRPr="006262C4">
        <w:rPr>
          <w:rStyle w:val="Siln"/>
          <w:b/>
          <w:bCs w:val="0"/>
          <w:lang w:val="sk-SK"/>
        </w:rPr>
        <w:t xml:space="preserve"> </w:t>
      </w:r>
      <w:r w:rsidR="000F6125" w:rsidRPr="006262C4">
        <w:rPr>
          <w:rStyle w:val="Siln"/>
          <w:b/>
          <w:bCs w:val="0"/>
          <w:lang w:val="sk-SK"/>
        </w:rPr>
        <w:t xml:space="preserve">– </w:t>
      </w:r>
      <w:r w:rsidR="00DC7810" w:rsidRPr="006262C4">
        <w:rPr>
          <w:rStyle w:val="Siln"/>
          <w:b/>
          <w:bCs w:val="0"/>
          <w:lang w:val="sk-SK"/>
        </w:rPr>
        <w:t>Predstavením modelu KUSHAQ</w:t>
      </w:r>
      <w:r w:rsidR="006262C4">
        <w:rPr>
          <w:rStyle w:val="Siln"/>
          <w:b/>
          <w:bCs w:val="0"/>
          <w:lang w:val="sk-SK"/>
        </w:rPr>
        <w:t xml:space="preserve"> </w:t>
      </w:r>
      <w:r w:rsidR="00DC7810" w:rsidRPr="006262C4">
        <w:rPr>
          <w:rStyle w:val="Siln"/>
          <w:b/>
          <w:bCs w:val="0"/>
          <w:lang w:val="sk-SK"/>
        </w:rPr>
        <w:t>vstupuje spoločnosť ŠKODA AUTO na indickom trhu do novej éry. Kompaktné SUV ponúka veľkorysý priestor, typick</w:t>
      </w:r>
      <w:r w:rsidR="006262C4">
        <w:rPr>
          <w:rStyle w:val="Siln"/>
          <w:b/>
          <w:bCs w:val="0"/>
          <w:lang w:val="sk-SK"/>
        </w:rPr>
        <w:t>ý</w:t>
      </w:r>
      <w:r w:rsidR="00DC7810" w:rsidRPr="006262C4">
        <w:rPr>
          <w:rStyle w:val="Siln"/>
          <w:b/>
          <w:bCs w:val="0"/>
          <w:lang w:val="sk-SK"/>
        </w:rPr>
        <w:t xml:space="preserve"> pre vozidlá ŠKODA</w:t>
      </w:r>
      <w:r w:rsidR="006262C4">
        <w:rPr>
          <w:rStyle w:val="Siln"/>
          <w:b/>
          <w:bCs w:val="0"/>
          <w:lang w:val="sk-SK"/>
        </w:rPr>
        <w:t xml:space="preserve">, pričom </w:t>
      </w:r>
      <w:r w:rsidR="00DC7810" w:rsidRPr="006262C4">
        <w:rPr>
          <w:rStyle w:val="Siln"/>
          <w:b/>
          <w:bCs w:val="0"/>
          <w:lang w:val="sk-SK"/>
        </w:rPr>
        <w:t>je dostupné s dvomi úspornými motormi TSI. KUSHAQ je prvé sériové vozidl</w:t>
      </w:r>
      <w:r w:rsidR="006262C4">
        <w:rPr>
          <w:rStyle w:val="Siln"/>
          <w:b/>
          <w:bCs w:val="0"/>
          <w:lang w:val="sk-SK"/>
        </w:rPr>
        <w:t>o</w:t>
      </w:r>
      <w:r w:rsidR="00DC7810" w:rsidRPr="006262C4">
        <w:rPr>
          <w:rStyle w:val="Siln"/>
          <w:b/>
          <w:bCs w:val="0"/>
          <w:lang w:val="sk-SK"/>
        </w:rPr>
        <w:t xml:space="preserve"> značky ŠKODA postavené na platforme MQB-A0-IN. </w:t>
      </w:r>
      <w:r w:rsidR="006262C4">
        <w:rPr>
          <w:rStyle w:val="Siln"/>
          <w:b/>
          <w:bCs w:val="0"/>
          <w:lang w:val="sk-SK"/>
        </w:rPr>
        <w:t>Ide</w:t>
      </w:r>
      <w:r w:rsidR="00DC7810" w:rsidRPr="006262C4">
        <w:rPr>
          <w:rStyle w:val="Siln"/>
          <w:b/>
          <w:bCs w:val="0"/>
          <w:lang w:val="sk-SK"/>
        </w:rPr>
        <w:t xml:space="preserve"> o verziu modulárnej platformy MQB, ktorá bola špeciálne upravená spoločnosťou ŠKODA AUTO pre indický trh. Vozidlo ponúka typické prednosti vozidiel ŠKODA, medzi ktoré patrí výrazný vzhľad, vysoká úroveň komfortu a</w:t>
      </w:r>
      <w:r w:rsidR="0010730E" w:rsidRPr="006262C4">
        <w:rPr>
          <w:rStyle w:val="Siln"/>
          <w:b/>
          <w:bCs w:val="0"/>
          <w:lang w:val="sk-SK"/>
        </w:rPr>
        <w:t> </w:t>
      </w:r>
      <w:r w:rsidR="00DC7810" w:rsidRPr="006262C4">
        <w:rPr>
          <w:rStyle w:val="Siln"/>
          <w:b/>
          <w:bCs w:val="0"/>
          <w:lang w:val="sk-SK"/>
        </w:rPr>
        <w:t>bezpečnos</w:t>
      </w:r>
      <w:r w:rsidR="0010730E" w:rsidRPr="006262C4">
        <w:rPr>
          <w:rStyle w:val="Siln"/>
          <w:b/>
          <w:bCs w:val="0"/>
          <w:lang w:val="sk-SK"/>
        </w:rPr>
        <w:t xml:space="preserve">ti, ako aj najmodernejšie infotainment systémy. Je vytvorený na mieru požiadavkám indických zákazníkov. Nová ŠKODA KUSHAQ </w:t>
      </w:r>
      <w:r w:rsidR="008568DA">
        <w:rPr>
          <w:rStyle w:val="Siln"/>
          <w:b/>
          <w:bCs w:val="0"/>
          <w:lang w:val="sk-SK"/>
        </w:rPr>
        <w:t xml:space="preserve">bude mať </w:t>
      </w:r>
      <w:r w:rsidR="0010730E" w:rsidRPr="006262C4">
        <w:rPr>
          <w:rStyle w:val="Siln"/>
          <w:b/>
          <w:bCs w:val="0"/>
          <w:lang w:val="sk-SK"/>
        </w:rPr>
        <w:t>premiéru v marci 2021 v Indii.</w:t>
      </w:r>
    </w:p>
    <w:p w:rsidR="00612C93" w:rsidRPr="006262C4" w:rsidRDefault="00612C93" w:rsidP="00612C93">
      <w:pPr>
        <w:rPr>
          <w:rStyle w:val="Siln"/>
          <w:lang w:val="sk-SK"/>
        </w:rPr>
      </w:pPr>
    </w:p>
    <w:p w:rsidR="003158C3" w:rsidRPr="006262C4" w:rsidRDefault="003158C3" w:rsidP="003158C3">
      <w:pPr>
        <w:rPr>
          <w:i/>
          <w:iCs/>
          <w:lang w:val="sk-SK"/>
        </w:rPr>
      </w:pPr>
      <w:r w:rsidRPr="006262C4">
        <w:rPr>
          <w:lang w:val="sk-SK"/>
        </w:rPr>
        <w:t>Thomas Schäfer, predseda predstavenstva spoločnosti ŠKODA AUTO, uviedol: "</w:t>
      </w:r>
      <w:r w:rsidRPr="006262C4">
        <w:rPr>
          <w:i/>
          <w:iCs/>
          <w:lang w:val="sk-SK"/>
        </w:rPr>
        <w:t>Novým vozidlom ŠKODA KUSHAQ začína automobilka ŠKODA na indickom subkontinente novú éru. V rámci projektu INDIA 2.0 zodpovedá spoločnosť ŠKODA AUTO za všetky aktivity koncernu Volkswagen na indickom trhu. Modelovú ofenzívu celkom štyroch nových kompaktných vozidiel značiek ŠKODA</w:t>
      </w:r>
      <w:r w:rsidR="00D63432" w:rsidRPr="006262C4">
        <w:rPr>
          <w:i/>
          <w:iCs/>
          <w:lang w:val="sk-SK"/>
        </w:rPr>
        <w:t xml:space="preserve"> </w:t>
      </w:r>
      <w:r w:rsidRPr="006262C4">
        <w:rPr>
          <w:i/>
          <w:iCs/>
          <w:lang w:val="sk-SK"/>
        </w:rPr>
        <w:t>a Volkswagen zahajuje práve ŠKODA KUSHAQ. Všetky modely sú postavené na modulárnej platforme MQB-A0-IN, ktorú spoločnosť ŠKODA AUTO upravila špeciálne pre potreby indického trhu. Som si istý, že tento model presvedčí indick</w:t>
      </w:r>
      <w:r w:rsidR="008568DA">
        <w:rPr>
          <w:i/>
          <w:iCs/>
          <w:lang w:val="sk-SK"/>
        </w:rPr>
        <w:t>ých</w:t>
      </w:r>
      <w:r w:rsidRPr="006262C4">
        <w:rPr>
          <w:i/>
          <w:iCs/>
          <w:lang w:val="sk-SK"/>
        </w:rPr>
        <w:t xml:space="preserve"> zákazníkov.</w:t>
      </w:r>
      <w:r w:rsidRPr="006262C4">
        <w:rPr>
          <w:lang w:val="sk-SK"/>
        </w:rPr>
        <w:t>"</w:t>
      </w:r>
    </w:p>
    <w:p w:rsidR="00D63432" w:rsidRPr="006262C4" w:rsidRDefault="00D63432" w:rsidP="003158C3">
      <w:pPr>
        <w:rPr>
          <w:lang w:val="sk-SK"/>
        </w:rPr>
      </w:pPr>
    </w:p>
    <w:p w:rsidR="003158C3" w:rsidRPr="006262C4" w:rsidRDefault="003158C3" w:rsidP="003158C3">
      <w:pPr>
        <w:rPr>
          <w:i/>
          <w:iCs/>
          <w:lang w:val="sk-SK"/>
        </w:rPr>
      </w:pPr>
      <w:r w:rsidRPr="006262C4">
        <w:rPr>
          <w:lang w:val="sk-SK"/>
        </w:rPr>
        <w:t>Gurpratap Boparai, generálny riaditeľ spoločnosti ŠKODA AUTO Volkswagen India Private Limited, dodal: "</w:t>
      </w:r>
      <w:r w:rsidRPr="006262C4">
        <w:rPr>
          <w:i/>
          <w:iCs/>
          <w:lang w:val="sk-SK"/>
        </w:rPr>
        <w:t>Predstavenie nového vozidla ŠKODA KUSHAQ je prvou z niekoľkých premiér vozidiel v rámci projektu INDIA 2.0. Tento model bol vyvinutý v Indii s ohľadom na sofistikované a náročné požiadavky zákazníkov. Sme hrdí na to, že v budúcnosti budú predstavené ďalšie vozidlá postavené</w:t>
      </w:r>
      <w:r w:rsidR="0029213B" w:rsidRPr="006262C4">
        <w:rPr>
          <w:i/>
          <w:iCs/>
          <w:lang w:val="sk-SK"/>
        </w:rPr>
        <w:t xml:space="preserve"> </w:t>
      </w:r>
      <w:r w:rsidRPr="006262C4">
        <w:rPr>
          <w:i/>
          <w:iCs/>
          <w:lang w:val="sk-SK"/>
        </w:rPr>
        <w:t>na špecifick</w:t>
      </w:r>
      <w:r w:rsidR="00542A66" w:rsidRPr="006262C4">
        <w:rPr>
          <w:i/>
          <w:iCs/>
          <w:lang w:val="sk-SK"/>
        </w:rPr>
        <w:t>ej</w:t>
      </w:r>
      <w:r w:rsidRPr="006262C4">
        <w:rPr>
          <w:i/>
          <w:iCs/>
          <w:lang w:val="sk-SK"/>
        </w:rPr>
        <w:t xml:space="preserve"> indickej platforme MQB A0-IN. ŠKODA KUSHAQ bol</w:t>
      </w:r>
      <w:r w:rsidR="00542A66" w:rsidRPr="006262C4">
        <w:rPr>
          <w:i/>
          <w:iCs/>
          <w:lang w:val="sk-SK"/>
        </w:rPr>
        <w:t>a</w:t>
      </w:r>
      <w:r w:rsidRPr="006262C4">
        <w:rPr>
          <w:i/>
          <w:iCs/>
          <w:lang w:val="sk-SK"/>
        </w:rPr>
        <w:t xml:space="preserve"> vyvinut</w:t>
      </w:r>
      <w:r w:rsidR="00542A66" w:rsidRPr="006262C4">
        <w:rPr>
          <w:i/>
          <w:iCs/>
          <w:lang w:val="sk-SK"/>
        </w:rPr>
        <w:t>á</w:t>
      </w:r>
      <w:r w:rsidRPr="006262C4">
        <w:rPr>
          <w:i/>
          <w:iCs/>
          <w:lang w:val="sk-SK"/>
        </w:rPr>
        <w:t xml:space="preserve"> s využitím rozsiahlych znalostí indického trhu a bol</w:t>
      </w:r>
      <w:r w:rsidR="00542A66" w:rsidRPr="006262C4">
        <w:rPr>
          <w:i/>
          <w:iCs/>
          <w:lang w:val="sk-SK"/>
        </w:rPr>
        <w:t>a</w:t>
      </w:r>
      <w:r w:rsidRPr="006262C4">
        <w:rPr>
          <w:i/>
          <w:iCs/>
          <w:lang w:val="sk-SK"/>
        </w:rPr>
        <w:t xml:space="preserve"> upraven</w:t>
      </w:r>
      <w:r w:rsidR="00542A66" w:rsidRPr="006262C4">
        <w:rPr>
          <w:i/>
          <w:iCs/>
          <w:lang w:val="sk-SK"/>
        </w:rPr>
        <w:t>á</w:t>
      </w:r>
      <w:r w:rsidRPr="006262C4">
        <w:rPr>
          <w:i/>
          <w:iCs/>
          <w:lang w:val="sk-SK"/>
        </w:rPr>
        <w:t xml:space="preserve"> tak, aby ponúkl</w:t>
      </w:r>
      <w:r w:rsidR="00542A66" w:rsidRPr="006262C4">
        <w:rPr>
          <w:i/>
          <w:iCs/>
          <w:lang w:val="sk-SK"/>
        </w:rPr>
        <w:t>a</w:t>
      </w:r>
      <w:r w:rsidRPr="006262C4">
        <w:rPr>
          <w:i/>
          <w:iCs/>
          <w:lang w:val="sk-SK"/>
        </w:rPr>
        <w:t xml:space="preserve"> vysokú hodnotu pri zachovaní kvality typickej pre značku ŠKODA.</w:t>
      </w:r>
      <w:r w:rsidRPr="006262C4">
        <w:rPr>
          <w:lang w:val="sk-SK"/>
        </w:rPr>
        <w:t>"</w:t>
      </w:r>
    </w:p>
    <w:p w:rsidR="0029213B" w:rsidRPr="006262C4" w:rsidRDefault="0029213B" w:rsidP="003158C3">
      <w:pPr>
        <w:rPr>
          <w:lang w:val="sk-SK"/>
        </w:rPr>
      </w:pPr>
    </w:p>
    <w:p w:rsidR="003158C3" w:rsidRPr="006262C4" w:rsidRDefault="003158C3" w:rsidP="003158C3">
      <w:pPr>
        <w:rPr>
          <w:b/>
          <w:bCs/>
          <w:lang w:val="sk-SK"/>
        </w:rPr>
      </w:pPr>
      <w:r w:rsidRPr="006262C4">
        <w:rPr>
          <w:b/>
          <w:bCs/>
          <w:lang w:val="sk-SK"/>
        </w:rPr>
        <w:t>ŠKODA KUSHAQ je kompaktn</w:t>
      </w:r>
      <w:r w:rsidR="00542A66" w:rsidRPr="006262C4">
        <w:rPr>
          <w:b/>
          <w:bCs/>
          <w:lang w:val="sk-SK"/>
        </w:rPr>
        <w:t>á</w:t>
      </w:r>
      <w:r w:rsidRPr="006262C4">
        <w:rPr>
          <w:b/>
          <w:bCs/>
          <w:lang w:val="sk-SK"/>
        </w:rPr>
        <w:t xml:space="preserve">, </w:t>
      </w:r>
      <w:r w:rsidR="00303EC8" w:rsidRPr="006262C4">
        <w:rPr>
          <w:b/>
          <w:bCs/>
          <w:lang w:val="sk-SK"/>
        </w:rPr>
        <w:t>no</w:t>
      </w:r>
      <w:r w:rsidRPr="006262C4">
        <w:rPr>
          <w:b/>
          <w:bCs/>
          <w:lang w:val="sk-SK"/>
        </w:rPr>
        <w:t xml:space="preserve"> napriek tomu priestranná</w:t>
      </w:r>
    </w:p>
    <w:p w:rsidR="00CC6CD7" w:rsidRPr="006262C4" w:rsidRDefault="003158C3" w:rsidP="00CC6CD7">
      <w:pPr>
        <w:rPr>
          <w:lang w:val="sk-SK"/>
        </w:rPr>
      </w:pPr>
      <w:r w:rsidRPr="006262C4">
        <w:rPr>
          <w:lang w:val="sk-SK"/>
        </w:rPr>
        <w:t>Predstavením vozidla KUSHAQ vstupuje ŠKODA AUTO na indickom subkontinente prvýkrát do rýchlo rastúceho segmentu kompaktných SUV. Po vozidlách K</w:t>
      </w:r>
      <w:r w:rsidR="00303EC8" w:rsidRPr="006262C4">
        <w:rPr>
          <w:lang w:val="sk-SK"/>
        </w:rPr>
        <w:t>ODIA</w:t>
      </w:r>
      <w:r w:rsidRPr="006262C4">
        <w:rPr>
          <w:lang w:val="sk-SK"/>
        </w:rPr>
        <w:t xml:space="preserve">Q a KAROQ </w:t>
      </w:r>
      <w:r w:rsidR="008568DA">
        <w:rPr>
          <w:lang w:val="sk-SK"/>
        </w:rPr>
        <w:t xml:space="preserve">ide </w:t>
      </w:r>
      <w:r w:rsidRPr="006262C4">
        <w:rPr>
          <w:lang w:val="sk-SK"/>
        </w:rPr>
        <w:t>už o tret</w:t>
      </w:r>
      <w:r w:rsidR="00303EC8" w:rsidRPr="006262C4">
        <w:rPr>
          <w:lang w:val="sk-SK"/>
        </w:rPr>
        <w:t>ie</w:t>
      </w:r>
      <w:r w:rsidRPr="006262C4">
        <w:rPr>
          <w:lang w:val="sk-SK"/>
        </w:rPr>
        <w:t xml:space="preserve"> SUV ponúkané v Indii. ŠKODA KUSHAQ, ktorá je postavená na báze modulárnej platformy MQB-A0-IN, sa skvele hodí do indických veľkomiest. Vďaka veľkému rázvoru 2 651 mm, robustnému vzhľadu a</w:t>
      </w:r>
      <w:r w:rsidR="0029213B" w:rsidRPr="006262C4">
        <w:rPr>
          <w:lang w:val="sk-SK"/>
        </w:rPr>
        <w:t> </w:t>
      </w:r>
      <w:r w:rsidRPr="006262C4">
        <w:rPr>
          <w:lang w:val="sk-SK"/>
        </w:rPr>
        <w:t>veľkým</w:t>
      </w:r>
      <w:r w:rsidR="0029213B" w:rsidRPr="006262C4">
        <w:rPr>
          <w:lang w:val="sk-SK"/>
        </w:rPr>
        <w:t xml:space="preserve"> </w:t>
      </w:r>
      <w:r w:rsidR="00CC6CD7" w:rsidRPr="006262C4">
        <w:rPr>
          <w:lang w:val="sk-SK"/>
        </w:rPr>
        <w:t>kolesám</w:t>
      </w:r>
      <w:r w:rsidR="008568DA">
        <w:rPr>
          <w:lang w:val="sk-SK"/>
        </w:rPr>
        <w:t>,</w:t>
      </w:r>
      <w:r w:rsidR="00CC6CD7" w:rsidRPr="006262C4">
        <w:rPr>
          <w:lang w:val="sk-SK"/>
        </w:rPr>
        <w:t xml:space="preserve"> vyzerá vozidlo opticky väčšie. ŠKODA KUSHAQ ponúka pôsobivý, variabilný interiér, typický pre vozidlá značky ŠKODA, veľkorysý priestor pre päť cestujúcich a veľký batožinový priestor. V závislosti na výbave má ŠKODA KUSHAQ v štandardnej výbave LED predné svetlomety a LED svetlá pre denné svietenie. </w:t>
      </w:r>
      <w:r w:rsidR="00947F75" w:rsidRPr="006262C4">
        <w:rPr>
          <w:lang w:val="sk-SK"/>
        </w:rPr>
        <w:t>Zadné</w:t>
      </w:r>
      <w:r w:rsidR="00CC6CD7" w:rsidRPr="006262C4">
        <w:rPr>
          <w:lang w:val="sk-SK"/>
        </w:rPr>
        <w:t xml:space="preserve"> a brzdové svetlá sú tiež vybaven</w:t>
      </w:r>
      <w:r w:rsidR="00947F75" w:rsidRPr="006262C4">
        <w:rPr>
          <w:lang w:val="sk-SK"/>
        </w:rPr>
        <w:t>é</w:t>
      </w:r>
      <w:r w:rsidR="00CC6CD7" w:rsidRPr="006262C4">
        <w:rPr>
          <w:lang w:val="sk-SK"/>
        </w:rPr>
        <w:t xml:space="preserve"> výraznými, rýchlo reagujúcimi LED diódami.</w:t>
      </w:r>
    </w:p>
    <w:p w:rsidR="00303EC8" w:rsidRPr="006262C4" w:rsidRDefault="00303EC8" w:rsidP="00CC6CD7">
      <w:pPr>
        <w:rPr>
          <w:lang w:val="sk-SK"/>
        </w:rPr>
      </w:pPr>
    </w:p>
    <w:p w:rsidR="00303EC8" w:rsidRPr="006262C4" w:rsidRDefault="00303EC8" w:rsidP="00CC6CD7">
      <w:pPr>
        <w:rPr>
          <w:lang w:val="sk-SK"/>
        </w:rPr>
      </w:pPr>
    </w:p>
    <w:p w:rsidR="00CC6CD7" w:rsidRPr="006262C4" w:rsidRDefault="00CC6CD7" w:rsidP="00CC6CD7">
      <w:pPr>
        <w:rPr>
          <w:b/>
          <w:bCs/>
          <w:lang w:val="sk-SK"/>
        </w:rPr>
      </w:pPr>
      <w:r w:rsidRPr="006262C4">
        <w:rPr>
          <w:b/>
          <w:bCs/>
          <w:lang w:val="sk-SK"/>
        </w:rPr>
        <w:lastRenderedPageBreak/>
        <w:t>V ponuke sú dva výkonné a úsporné motory TSI</w:t>
      </w:r>
    </w:p>
    <w:p w:rsidR="00CC6CD7" w:rsidRPr="006262C4" w:rsidRDefault="00CC6CD7" w:rsidP="00CC6CD7">
      <w:pPr>
        <w:rPr>
          <w:lang w:val="sk-SK"/>
        </w:rPr>
      </w:pPr>
      <w:r w:rsidRPr="006262C4">
        <w:rPr>
          <w:lang w:val="sk-SK"/>
        </w:rPr>
        <w:t>Nový automobil ŠKODA KUSHAQ s pohonom predných kolies môže byť vybavený jedným z úsporných zážihových motorov TSI so zdvihovým objemom 1,0 a 1,5 l. V závislosti na danom modeli je</w:t>
      </w:r>
      <w:r w:rsidR="008123FE" w:rsidRPr="006262C4">
        <w:rPr>
          <w:lang w:val="sk-SK"/>
        </w:rPr>
        <w:t xml:space="preserve"> </w:t>
      </w:r>
      <w:r w:rsidRPr="006262C4">
        <w:rPr>
          <w:lang w:val="sk-SK"/>
        </w:rPr>
        <w:t>v ponuke šesťstupňová manuálna prevodovka, šesťstupňová automatická prevodovka či sedemstupňová automatická prevodovka DSG. Vďaka výhodám technológie TSI ponúka</w:t>
      </w:r>
      <w:r w:rsidR="008123FE" w:rsidRPr="006262C4">
        <w:rPr>
          <w:lang w:val="sk-SK"/>
        </w:rPr>
        <w:t>jú</w:t>
      </w:r>
      <w:r w:rsidRPr="006262C4">
        <w:rPr>
          <w:lang w:val="sk-SK"/>
        </w:rPr>
        <w:t xml:space="preserve"> oba motory skvelý výkon a nízku spotrebu paliva.</w:t>
      </w:r>
    </w:p>
    <w:p w:rsidR="008123FE" w:rsidRPr="006262C4" w:rsidRDefault="008123FE" w:rsidP="00CC6CD7">
      <w:pPr>
        <w:rPr>
          <w:lang w:val="sk-SK"/>
        </w:rPr>
      </w:pPr>
    </w:p>
    <w:p w:rsidR="00CC6CD7" w:rsidRPr="006262C4" w:rsidRDefault="00CC6CD7" w:rsidP="00CC6CD7">
      <w:pPr>
        <w:rPr>
          <w:b/>
          <w:bCs/>
          <w:lang w:val="sk-SK"/>
        </w:rPr>
      </w:pPr>
      <w:r w:rsidRPr="006262C4">
        <w:rPr>
          <w:b/>
          <w:bCs/>
          <w:lang w:val="sk-SK"/>
        </w:rPr>
        <w:t>Štandardne dodávaná klimatizácia, moderné infotainment systémy</w:t>
      </w:r>
    </w:p>
    <w:p w:rsidR="00CC6CD7" w:rsidRPr="006262C4" w:rsidRDefault="00CC6CD7" w:rsidP="00CC6CD7">
      <w:pPr>
        <w:rPr>
          <w:lang w:val="sk-SK"/>
        </w:rPr>
      </w:pPr>
      <w:r w:rsidRPr="006262C4">
        <w:rPr>
          <w:lang w:val="sk-SK"/>
        </w:rPr>
        <w:t>Zvýšená pozíci</w:t>
      </w:r>
      <w:r w:rsidR="008A4AB1" w:rsidRPr="006262C4">
        <w:rPr>
          <w:lang w:val="sk-SK"/>
        </w:rPr>
        <w:t>a</w:t>
      </w:r>
      <w:r w:rsidRPr="006262C4">
        <w:rPr>
          <w:lang w:val="sk-SK"/>
        </w:rPr>
        <w:t xml:space="preserve"> sedadiel typická pre vozidlá SUV zabezpečuje dobrý výhľad. Výškovo nastaviteľné sedadlo vodiča a nastavenie polohy volantu umožňujú nastavenie podľa individuálnych potrieb. Moderné infotainment systémy majú centráln</w:t>
      </w:r>
      <w:r w:rsidR="00B53E73" w:rsidRPr="006262C4">
        <w:rPr>
          <w:lang w:val="sk-SK"/>
        </w:rPr>
        <w:t>y</w:t>
      </w:r>
      <w:r w:rsidRPr="006262C4">
        <w:rPr>
          <w:lang w:val="sk-SK"/>
        </w:rPr>
        <w:t xml:space="preserve"> dotykový displej. Príjemnú klímu vo vozidle zabezpečuje v závislosti na výbave štandardne dodávaná manuálna klimatizácia alebo automatická klimatizácia Climatronic.</w:t>
      </w:r>
    </w:p>
    <w:p w:rsidR="008A4AB1" w:rsidRPr="006262C4" w:rsidRDefault="008A4AB1" w:rsidP="00CC6CD7">
      <w:pPr>
        <w:rPr>
          <w:b/>
          <w:bCs/>
          <w:lang w:val="sk-SK"/>
        </w:rPr>
      </w:pPr>
    </w:p>
    <w:p w:rsidR="00CC6CD7" w:rsidRPr="006262C4" w:rsidRDefault="00CC6CD7" w:rsidP="00CC6CD7">
      <w:pPr>
        <w:rPr>
          <w:b/>
          <w:bCs/>
          <w:lang w:val="sk-SK"/>
        </w:rPr>
      </w:pPr>
      <w:r w:rsidRPr="006262C4">
        <w:rPr>
          <w:b/>
          <w:bCs/>
          <w:lang w:val="sk-SK"/>
        </w:rPr>
        <w:t>Vysoká úroveň bezpečnosti a asistenčných systémov pre optimálny komfort</w:t>
      </w:r>
    </w:p>
    <w:p w:rsidR="00CC6CD7" w:rsidRPr="006262C4" w:rsidRDefault="00CC6CD7" w:rsidP="00CC6CD7">
      <w:pPr>
        <w:rPr>
          <w:lang w:val="sk-SK"/>
        </w:rPr>
      </w:pPr>
      <w:r w:rsidRPr="006262C4">
        <w:rPr>
          <w:lang w:val="sk-SK"/>
        </w:rPr>
        <w:t>ŠKODA KUSHAQ ponúka vysokú úroveň aktívnej a pasívnej bezpečnosti a mnoho asistenčných systémov. Cestujúci</w:t>
      </w:r>
      <w:r w:rsidR="00B53E73" w:rsidRPr="006262C4">
        <w:rPr>
          <w:lang w:val="sk-SK"/>
        </w:rPr>
        <w:t>ch</w:t>
      </w:r>
      <w:r w:rsidRPr="006262C4">
        <w:rPr>
          <w:lang w:val="sk-SK"/>
        </w:rPr>
        <w:t xml:space="preserve"> chráni až šesť airbagov,</w:t>
      </w:r>
      <w:r w:rsidR="008568DA">
        <w:rPr>
          <w:lang w:val="sk-SK"/>
        </w:rPr>
        <w:t xml:space="preserve"> </w:t>
      </w:r>
      <w:r w:rsidRPr="006262C4">
        <w:rPr>
          <w:lang w:val="sk-SK"/>
        </w:rPr>
        <w:t>medzi ktoré patrí airbag vodiča a spolujazdca a na želanie dodávané hlavové a bočné airbagy vpredu. Systém ESC za</w:t>
      </w:r>
      <w:r w:rsidR="008568DA">
        <w:rPr>
          <w:lang w:val="sk-SK"/>
        </w:rPr>
        <w:t xml:space="preserve">bezpečuje </w:t>
      </w:r>
      <w:r w:rsidRPr="006262C4">
        <w:rPr>
          <w:lang w:val="sk-SK"/>
        </w:rPr>
        <w:t>vysokú bezpečnosť počas jazdy. Asistent pri rozjazde do kopca, svetelný, dažďový senzor a tempomat ďalej zvyšujú bezpečnosť</w:t>
      </w:r>
      <w:r w:rsidR="00B53E73" w:rsidRPr="006262C4">
        <w:rPr>
          <w:lang w:val="sk-SK"/>
        </w:rPr>
        <w:t xml:space="preserve"> </w:t>
      </w:r>
      <w:r w:rsidRPr="006262C4">
        <w:rPr>
          <w:lang w:val="sk-SK"/>
        </w:rPr>
        <w:t>a komfort jazdy. V ponuke je súčasne systém monitorovania tlaku v pneumatikách.</w:t>
      </w:r>
    </w:p>
    <w:p w:rsidR="00F63800" w:rsidRPr="006262C4" w:rsidRDefault="00F63800" w:rsidP="00CC6CD7">
      <w:pPr>
        <w:rPr>
          <w:lang w:val="sk-SK"/>
        </w:rPr>
      </w:pPr>
    </w:p>
    <w:p w:rsidR="00CC6CD7" w:rsidRPr="006262C4" w:rsidRDefault="00CC6CD7" w:rsidP="00CC6CD7">
      <w:pPr>
        <w:rPr>
          <w:b/>
          <w:bCs/>
          <w:lang w:val="sk-SK"/>
        </w:rPr>
      </w:pPr>
      <w:r w:rsidRPr="006262C4">
        <w:rPr>
          <w:b/>
          <w:bCs/>
          <w:lang w:val="sk-SK"/>
        </w:rPr>
        <w:t>ŠKODA KUSHAQ je prvé auto v rámci modelovej ofenzívy projektu INDIA 2.0</w:t>
      </w:r>
    </w:p>
    <w:p w:rsidR="00CC6CD7" w:rsidRPr="006262C4" w:rsidRDefault="00CC6CD7" w:rsidP="00CC6CD7">
      <w:pPr>
        <w:rPr>
          <w:lang w:val="sk-SK"/>
        </w:rPr>
      </w:pPr>
      <w:r w:rsidRPr="006262C4">
        <w:rPr>
          <w:lang w:val="sk-SK"/>
        </w:rPr>
        <w:t>Od júna 2018 zodpovedá ŠKODA AUTO v rámci projektu INDIA 2.0 za všetky aktivity koncernu Volkswagen na indickom subkontinente. Cieľom tohto projektu je dlhodobé posilnenie pozície spoločnosti ŠKODA AUTO a koncernu Volkswagen na indickom trhu výrazným rozšírením ponuky vozidiel v objemovom segmente. V rámci tohto projektu investuje koncern Volkswagen celkom jednu miliardu eur, z toho 275 miliónov eur do výskumu a vývoja kompaktných SUV a liftbackov.</w:t>
      </w:r>
      <w:r w:rsidR="00F63800" w:rsidRPr="006262C4">
        <w:rPr>
          <w:lang w:val="sk-SK"/>
        </w:rPr>
        <w:t xml:space="preserve"> </w:t>
      </w:r>
      <w:r w:rsidRPr="006262C4">
        <w:rPr>
          <w:lang w:val="sk-SK"/>
        </w:rPr>
        <w:t>ŠKODA AUTO spravuje v Indii tiež aktivity značiek Audi, Porsche a Lamborghini. Takmer 30 modelov pokryje požiadavky rôznych segmentov trhu a ich cenové stratégie. Od októbra 2019 riadi</w:t>
      </w:r>
      <w:r w:rsidR="00E33DE7" w:rsidRPr="006262C4">
        <w:rPr>
          <w:lang w:val="sk-SK"/>
        </w:rPr>
        <w:t xml:space="preserve"> </w:t>
      </w:r>
      <w:r w:rsidRPr="006262C4">
        <w:rPr>
          <w:lang w:val="sk-SK"/>
        </w:rPr>
        <w:t>ŠKODA AUTO spoločnosť ŠKODA AUTO Volkswagen India Private Limited (SAVWIPL), ktorá vznikla zlúčením troch bývalých samostatných</w:t>
      </w:r>
      <w:r w:rsidR="008568DA">
        <w:rPr>
          <w:lang w:val="sk-SK"/>
        </w:rPr>
        <w:t xml:space="preserve"> </w:t>
      </w:r>
      <w:r w:rsidRPr="006262C4">
        <w:rPr>
          <w:lang w:val="sk-SK"/>
        </w:rPr>
        <w:t>spoločností a ktorá zastrešuje všetky lokálne aktivity koncernu Volkswagen.</w:t>
      </w:r>
    </w:p>
    <w:p w:rsidR="00E33DE7" w:rsidRPr="006262C4" w:rsidRDefault="00E33DE7" w:rsidP="00CC6CD7">
      <w:pPr>
        <w:rPr>
          <w:lang w:val="sk-SK"/>
        </w:rPr>
      </w:pPr>
    </w:p>
    <w:p w:rsidR="00CC6CD7" w:rsidRPr="006262C4" w:rsidRDefault="00CC6CD7" w:rsidP="00CC6CD7">
      <w:pPr>
        <w:rPr>
          <w:b/>
          <w:bCs/>
          <w:lang w:val="sk-SK"/>
        </w:rPr>
      </w:pPr>
      <w:r w:rsidRPr="006262C4">
        <w:rPr>
          <w:b/>
          <w:bCs/>
          <w:lang w:val="sk-SK"/>
        </w:rPr>
        <w:t>Modulárn</w:t>
      </w:r>
      <w:r w:rsidR="00E33DE7" w:rsidRPr="006262C4">
        <w:rPr>
          <w:b/>
          <w:bCs/>
          <w:lang w:val="sk-SK"/>
        </w:rPr>
        <w:t>a</w:t>
      </w:r>
      <w:r w:rsidRPr="006262C4">
        <w:rPr>
          <w:b/>
          <w:bCs/>
          <w:lang w:val="sk-SK"/>
        </w:rPr>
        <w:t xml:space="preserve"> platforma MQB-A0-IN vyvinutá priamo v Indii pre miestny trh</w:t>
      </w:r>
    </w:p>
    <w:p w:rsidR="00CB0F44" w:rsidRPr="006262C4" w:rsidRDefault="00CC6CD7" w:rsidP="00CB0F44">
      <w:pPr>
        <w:rPr>
          <w:lang w:val="sk-SK"/>
        </w:rPr>
      </w:pPr>
      <w:r w:rsidRPr="006262C4">
        <w:rPr>
          <w:lang w:val="sk-SK"/>
        </w:rPr>
        <w:t>Nový automobil ŠKODA KUSHAQ a budúce veľkosériov</w:t>
      </w:r>
      <w:r w:rsidR="00C25410" w:rsidRPr="006262C4">
        <w:rPr>
          <w:lang w:val="sk-SK"/>
        </w:rPr>
        <w:t>é</w:t>
      </w:r>
      <w:r w:rsidRPr="006262C4">
        <w:rPr>
          <w:lang w:val="sk-SK"/>
        </w:rPr>
        <w:t xml:space="preserve"> modely sú postavené na modulárnej platforme MQB-A0-IN, ktorá je vyvíjaná v Indii. Táto platforma už spĺňa nové, prísnejšie bezpečnostné</w:t>
      </w:r>
      <w:r w:rsidR="00C25410" w:rsidRPr="006262C4">
        <w:rPr>
          <w:lang w:val="sk-SK"/>
        </w:rPr>
        <w:t xml:space="preserve"> </w:t>
      </w:r>
      <w:r w:rsidRPr="006262C4">
        <w:rPr>
          <w:lang w:val="sk-SK"/>
        </w:rPr>
        <w:t>a emisné normy platné v Indii. U nových vozidiel je plánovaná vysoká úroveň lokalizáci</w:t>
      </w:r>
      <w:r w:rsidR="00C25410" w:rsidRPr="006262C4">
        <w:rPr>
          <w:lang w:val="sk-SK"/>
        </w:rPr>
        <w:t>e</w:t>
      </w:r>
      <w:r w:rsidRPr="006262C4">
        <w:rPr>
          <w:lang w:val="sk-SK"/>
        </w:rPr>
        <w:t>, ktorá bude dosahovať 95</w:t>
      </w:r>
      <w:r w:rsidR="00C25410" w:rsidRPr="006262C4">
        <w:rPr>
          <w:lang w:val="sk-SK"/>
        </w:rPr>
        <w:t xml:space="preserve"> </w:t>
      </w:r>
      <w:r w:rsidRPr="006262C4">
        <w:rPr>
          <w:lang w:val="sk-SK"/>
        </w:rPr>
        <w:t>%. Technický vývoj prebieha v Technologickom centre v P</w:t>
      </w:r>
      <w:r w:rsidR="00EB4ACF">
        <w:rPr>
          <w:lang w:val="sk-SK"/>
        </w:rPr>
        <w:t>u</w:t>
      </w:r>
      <w:r w:rsidRPr="006262C4">
        <w:rPr>
          <w:lang w:val="sk-SK"/>
        </w:rPr>
        <w:t>ne, ktoré bolo otvorené</w:t>
      </w:r>
      <w:r w:rsidR="00C25410" w:rsidRPr="006262C4">
        <w:rPr>
          <w:lang w:val="sk-SK"/>
        </w:rPr>
        <w:t xml:space="preserve"> </w:t>
      </w:r>
      <w:r w:rsidRPr="006262C4">
        <w:rPr>
          <w:lang w:val="sk-SK"/>
        </w:rPr>
        <w:t>v januári 2019. Veľkú úlohu pri vývoji platformy MQB-A0-IN zohral tím 250 indických inžinierov. Ich bohaté technologické znalosti a presná znalosť miestneho trhu tak umožňujú cielene, pružnejšie</w:t>
      </w:r>
      <w:r w:rsidR="0096121D" w:rsidRPr="006262C4">
        <w:rPr>
          <w:lang w:val="sk-SK"/>
        </w:rPr>
        <w:t xml:space="preserve"> </w:t>
      </w:r>
      <w:r w:rsidR="00CB0F44" w:rsidRPr="006262C4">
        <w:rPr>
          <w:lang w:val="sk-SK"/>
        </w:rPr>
        <w:t>a oveľa rýchlejšie reagovať na meniace sa potreby indických zákazníkov. V roku 2019 bolo v Indii, ktorá má viac ako 1,3 miliardy obyvateľov, pred</w:t>
      </w:r>
      <w:r w:rsidR="0096121D" w:rsidRPr="006262C4">
        <w:rPr>
          <w:lang w:val="sk-SK"/>
        </w:rPr>
        <w:t>aných</w:t>
      </w:r>
      <w:r w:rsidR="00CB0F44" w:rsidRPr="006262C4">
        <w:rPr>
          <w:lang w:val="sk-SK"/>
        </w:rPr>
        <w:t xml:space="preserve"> približne tri milióny vozidiel.</w:t>
      </w:r>
    </w:p>
    <w:p w:rsidR="0096121D" w:rsidRPr="006262C4" w:rsidRDefault="0096121D" w:rsidP="00CB0F44">
      <w:pPr>
        <w:rPr>
          <w:lang w:val="sk-SK"/>
        </w:rPr>
      </w:pPr>
    </w:p>
    <w:p w:rsidR="00CB0F44" w:rsidRPr="006262C4" w:rsidRDefault="00CB0F44" w:rsidP="00CB0F44">
      <w:pPr>
        <w:rPr>
          <w:b/>
          <w:bCs/>
          <w:lang w:val="sk-SK"/>
        </w:rPr>
      </w:pPr>
      <w:r w:rsidRPr="006262C4">
        <w:rPr>
          <w:b/>
          <w:bCs/>
          <w:lang w:val="sk-SK"/>
        </w:rPr>
        <w:t>ŠKODA AUTO má na indickom trhu dlhú tradíciu</w:t>
      </w:r>
    </w:p>
    <w:p w:rsidR="00CC6CD7" w:rsidRPr="006262C4" w:rsidRDefault="00CB0F44" w:rsidP="009236F1">
      <w:pPr>
        <w:rPr>
          <w:lang w:val="sk-SK"/>
        </w:rPr>
      </w:pPr>
      <w:r w:rsidRPr="006262C4">
        <w:rPr>
          <w:lang w:val="sk-SK"/>
        </w:rPr>
        <w:t>V 30. rokoch absolvovalo niekoľko výprav diaľkové jazdy s voz</w:t>
      </w:r>
      <w:r w:rsidR="0096121D" w:rsidRPr="006262C4">
        <w:rPr>
          <w:lang w:val="sk-SK"/>
        </w:rPr>
        <w:t>idlami</w:t>
      </w:r>
      <w:r w:rsidRPr="006262C4">
        <w:rPr>
          <w:lang w:val="sk-SK"/>
        </w:rPr>
        <w:t xml:space="preserve"> ŠKODA z vtedajšieho Československa do Indie. V druhej polovici 30. rokov dovážala automobilka do Indie ročne až</w:t>
      </w:r>
      <w:r w:rsidR="0096121D" w:rsidRPr="006262C4">
        <w:rPr>
          <w:lang w:val="sk-SK"/>
        </w:rPr>
        <w:t xml:space="preserve"> </w:t>
      </w:r>
      <w:r w:rsidRPr="006262C4">
        <w:rPr>
          <w:lang w:val="sk-SK"/>
        </w:rPr>
        <w:t>90 vozidiel ŠKODA. V roku 1938 to znamenalo siedme miesto medzi 39 exportnými trhmi mladoboleslavskej značky. V roku 2001 založila spoločnosť ŠKODA AUTO prvýkrát vlastnú dcérsku spoločnosť pôsobiac</w:t>
      </w:r>
      <w:r w:rsidR="00EB4ACF">
        <w:rPr>
          <w:lang w:val="sk-SK"/>
        </w:rPr>
        <w:t>u</w:t>
      </w:r>
      <w:r w:rsidRPr="006262C4">
        <w:rPr>
          <w:lang w:val="sk-SK"/>
        </w:rPr>
        <w:t xml:space="preserve"> na indickom trhu. V súčasnej dobe prevádzkuje spoločnosť SAVWIPL závody</w:t>
      </w:r>
      <w:r w:rsidR="00A62A87" w:rsidRPr="006262C4">
        <w:rPr>
          <w:lang w:val="sk-SK"/>
        </w:rPr>
        <w:t xml:space="preserve"> </w:t>
      </w:r>
      <w:r w:rsidRPr="006262C4">
        <w:rPr>
          <w:lang w:val="sk-SK"/>
        </w:rPr>
        <w:t>v Aurangabad a v P</w:t>
      </w:r>
      <w:r w:rsidR="00EB4ACF">
        <w:rPr>
          <w:lang w:val="sk-SK"/>
        </w:rPr>
        <w:t>u</w:t>
      </w:r>
      <w:r w:rsidRPr="006262C4">
        <w:rPr>
          <w:lang w:val="sk-SK"/>
        </w:rPr>
        <w:t>ne, Technologické centrum v P</w:t>
      </w:r>
      <w:r w:rsidR="00EB4ACF">
        <w:rPr>
          <w:lang w:val="sk-SK"/>
        </w:rPr>
        <w:t>u</w:t>
      </w:r>
      <w:r w:rsidRPr="006262C4">
        <w:rPr>
          <w:lang w:val="sk-SK"/>
        </w:rPr>
        <w:t>ne a ŠKODA AUTO DigiLab India založenú na začiatku roka 2020 s pobočkami v Gurugram</w:t>
      </w:r>
      <w:r w:rsidR="00EB4ACF">
        <w:rPr>
          <w:lang w:val="sk-SK"/>
        </w:rPr>
        <w:t>e</w:t>
      </w:r>
      <w:r w:rsidRPr="006262C4">
        <w:rPr>
          <w:lang w:val="sk-SK"/>
        </w:rPr>
        <w:t xml:space="preserve"> a P</w:t>
      </w:r>
      <w:r w:rsidR="00EB4ACF">
        <w:rPr>
          <w:lang w:val="sk-SK"/>
        </w:rPr>
        <w:t>u</w:t>
      </w:r>
      <w:r w:rsidRPr="006262C4">
        <w:rPr>
          <w:lang w:val="sk-SK"/>
        </w:rPr>
        <w:t>ne. Aktuálne ponúka ŠKODA AUTO</w:t>
      </w:r>
      <w:r w:rsidR="00A62A87" w:rsidRPr="006262C4">
        <w:rPr>
          <w:lang w:val="sk-SK"/>
        </w:rPr>
        <w:t xml:space="preserve"> </w:t>
      </w:r>
      <w:r w:rsidRPr="006262C4">
        <w:rPr>
          <w:lang w:val="sk-SK"/>
        </w:rPr>
        <w:t>na indickom trhu modely RAPID, OCTAVIA, vlajkovú loď SUPERB a SUV modely K</w:t>
      </w:r>
      <w:r w:rsidR="00A62A87" w:rsidRPr="006262C4">
        <w:rPr>
          <w:lang w:val="sk-SK"/>
        </w:rPr>
        <w:t>ODIA</w:t>
      </w:r>
      <w:r w:rsidRPr="006262C4">
        <w:rPr>
          <w:lang w:val="sk-SK"/>
        </w:rPr>
        <w:t>Q</w:t>
      </w:r>
      <w:r w:rsidR="00A62A87" w:rsidRPr="006262C4">
        <w:rPr>
          <w:lang w:val="sk-SK"/>
        </w:rPr>
        <w:t xml:space="preserve"> </w:t>
      </w:r>
      <w:r w:rsidRPr="006262C4">
        <w:rPr>
          <w:lang w:val="sk-SK"/>
        </w:rPr>
        <w:t>a KAROQ.</w:t>
      </w:r>
    </w:p>
    <w:p w:rsidR="003158C3" w:rsidRPr="006262C4" w:rsidRDefault="003158C3" w:rsidP="009236F1">
      <w:pPr>
        <w:rPr>
          <w:lang w:val="sk-SK"/>
        </w:rPr>
      </w:pPr>
    </w:p>
    <w:p w:rsidR="003158C3" w:rsidRPr="006262C4" w:rsidRDefault="003158C3" w:rsidP="009236F1">
      <w:pPr>
        <w:rPr>
          <w:lang w:val="sk-SK"/>
        </w:rPr>
      </w:pPr>
    </w:p>
    <w:p w:rsidR="009D7C19" w:rsidRPr="006262C4" w:rsidRDefault="009D7C19" w:rsidP="00612C93">
      <w:pPr>
        <w:rPr>
          <w:lang w:val="sk-SK"/>
        </w:rPr>
      </w:pPr>
    </w:p>
    <w:p w:rsidR="00612C93" w:rsidRPr="006262C4" w:rsidRDefault="00612C93" w:rsidP="00612C93">
      <w:pPr>
        <w:rPr>
          <w:lang w:val="sk-SK"/>
        </w:rPr>
      </w:pPr>
    </w:p>
    <w:p w:rsidR="00447193" w:rsidRDefault="00447193" w:rsidP="00447193">
      <w:pPr>
        <w:spacing w:line="240" w:lineRule="auto"/>
        <w:jc w:val="both"/>
        <w:divId w:val="1297494959"/>
        <w:rPr>
          <w:rFonts w:eastAsia="MS Gothic"/>
          <w:b/>
          <w:bCs/>
          <w:lang w:val="sk-SK" w:eastAsia="sk-SK"/>
        </w:rPr>
      </w:pPr>
      <w:r w:rsidRPr="006262C4">
        <w:rPr>
          <w:rFonts w:eastAsia="MS Gothic"/>
          <w:b/>
          <w:bCs/>
          <w:lang w:val="sk-SK" w:eastAsia="sk-SK"/>
        </w:rPr>
        <w:t>Pre ďalšie informácie, prosím, kontaktujte:</w:t>
      </w:r>
    </w:p>
    <w:p w:rsidR="00EB4ACF" w:rsidRPr="006262C4" w:rsidRDefault="00EB4ACF" w:rsidP="00447193">
      <w:pPr>
        <w:spacing w:line="240" w:lineRule="auto"/>
        <w:jc w:val="both"/>
        <w:divId w:val="1297494959"/>
        <w:rPr>
          <w:rFonts w:eastAsia="MS Gothic"/>
          <w:b/>
          <w:bCs/>
          <w:lang w:val="sk-SK" w:eastAsia="sk-SK"/>
        </w:rPr>
      </w:pPr>
    </w:p>
    <w:p w:rsidR="00EB4ACF" w:rsidRPr="00817661" w:rsidRDefault="00EB4ACF" w:rsidP="00EB4ACF">
      <w:pPr>
        <w:jc w:val="both"/>
        <w:divId w:val="1297494959"/>
        <w:rPr>
          <w:lang w:val="sk-SK"/>
        </w:rPr>
      </w:pPr>
      <w:r w:rsidRPr="00817661">
        <w:rPr>
          <w:lang w:val="sk-SK"/>
        </w:rPr>
        <w:t>Lenka Kalafut Lendacká, PR manager, ŠKODA AUTO Slovensko s.r.o.</w:t>
      </w:r>
    </w:p>
    <w:p w:rsidR="00EB4ACF" w:rsidRPr="00817661" w:rsidRDefault="00EB4ACF" w:rsidP="00EB4ACF">
      <w:pPr>
        <w:jc w:val="both"/>
        <w:divId w:val="1297494959"/>
        <w:rPr>
          <w:lang w:val="sk-SK"/>
        </w:rPr>
      </w:pPr>
      <w:r w:rsidRPr="00817661">
        <w:rPr>
          <w:lang w:val="sk-SK"/>
        </w:rPr>
        <w:t>T +421 904 701 339</w:t>
      </w:r>
    </w:p>
    <w:p w:rsidR="00EB4ACF" w:rsidRPr="00817661" w:rsidRDefault="00EB4ACF" w:rsidP="00EB4ACF">
      <w:pPr>
        <w:jc w:val="both"/>
        <w:divId w:val="1297494959"/>
        <w:rPr>
          <w:color w:val="4BA82E"/>
          <w:u w:val="single"/>
          <w:lang w:val="sk-SK"/>
        </w:rPr>
      </w:pPr>
      <w:r>
        <w:rPr>
          <w:noProof/>
          <w:lang w:val="sk-SK" w:eastAsia="sk-SK"/>
        </w:rPr>
        <w:drawing>
          <wp:anchor distT="0" distB="71755" distL="114300" distR="114300" simplePos="0" relativeHeight="251659264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214630</wp:posOffset>
            </wp:positionV>
            <wp:extent cx="3808730" cy="763270"/>
            <wp:effectExtent l="0" t="0" r="1270" b="0"/>
            <wp:wrapTopAndBottom/>
            <wp:docPr id="3" name="Obrázok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817661">
          <w:rPr>
            <w:color w:val="4BA82E"/>
            <w:u w:val="single"/>
            <w:lang w:val="sk-SK"/>
          </w:rPr>
          <w:t>lenka.kalafut.lendacka@skoda-auto.sk</w:t>
        </w:r>
      </w:hyperlink>
    </w:p>
    <w:p w:rsidR="00447193" w:rsidRPr="006262C4" w:rsidRDefault="00447193" w:rsidP="00447193">
      <w:pPr>
        <w:jc w:val="both"/>
        <w:divId w:val="1297494959"/>
        <w:rPr>
          <w:rFonts w:eastAsia="Times New Roman"/>
          <w:color w:val="4BA82E"/>
          <w:u w:val="single"/>
          <w:lang w:val="sk-SK"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419"/>
        <w:gridCol w:w="344"/>
        <w:gridCol w:w="1419"/>
      </w:tblGrid>
      <w:tr w:rsidR="00447193" w:rsidRPr="006262C4">
        <w:trPr>
          <w:divId w:val="1297494959"/>
          <w:trHeight w:val="120"/>
        </w:trPr>
        <w:tc>
          <w:tcPr>
            <w:tcW w:w="344" w:type="dxa"/>
            <w:vAlign w:val="center"/>
            <w:hideMark/>
          </w:tcPr>
          <w:p w:rsidR="00447193" w:rsidRPr="006262C4" w:rsidRDefault="00447193" w:rsidP="00447193">
            <w:pPr>
              <w:jc w:val="both"/>
              <w:rPr>
                <w:rFonts w:eastAsia="Times New Roman"/>
                <w:color w:val="4BA82E"/>
                <w:u w:val="single"/>
                <w:lang w:val="sk-SK" w:eastAsia="sk-SK"/>
              </w:rPr>
            </w:pPr>
            <w:r w:rsidRPr="006262C4">
              <w:rPr>
                <w:rFonts w:eastAsia="Times New Roman"/>
                <w:noProof/>
                <w:lang w:val="sk-SK" w:eastAsia="sk-SK"/>
              </w:rPr>
              <w:drawing>
                <wp:inline distT="0" distB="0" distL="0" distR="0" wp14:anchorId="06D2908C" wp14:editId="5F4C12C1">
                  <wp:extent cx="152400" cy="152400"/>
                  <wp:effectExtent l="0" t="0" r="0" b="0"/>
                  <wp:docPr id="2" name="Obrázok 2" descr="Výsledek obrázku pro twitter facebook instagram log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Výsledek obrázku pro twitter facebook instagram logo">
                            <a:hlinkClick r:id="rId11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vAlign w:val="center"/>
            <w:hideMark/>
          </w:tcPr>
          <w:p w:rsidR="00447193" w:rsidRPr="006262C4" w:rsidRDefault="006C0AF9" w:rsidP="00447193">
            <w:pPr>
              <w:jc w:val="both"/>
              <w:rPr>
                <w:rFonts w:eastAsia="Times New Roman"/>
                <w:color w:val="4BA82E"/>
                <w:u w:val="single"/>
                <w:lang w:val="sk-SK" w:eastAsia="sk-SK"/>
              </w:rPr>
            </w:pPr>
            <w:hyperlink r:id="rId13" w:history="1">
              <w:r w:rsidR="00447193" w:rsidRPr="006262C4">
                <w:rPr>
                  <w:rFonts w:eastAsia="Times New Roman"/>
                  <w:color w:val="4BA82E"/>
                  <w:u w:val="single"/>
                  <w:lang w:val="sk-SK" w:eastAsia="sk-SK"/>
                </w:rPr>
                <w:t>/SkodaAutoSK</w:t>
              </w:r>
            </w:hyperlink>
          </w:p>
        </w:tc>
        <w:tc>
          <w:tcPr>
            <w:tcW w:w="344" w:type="dxa"/>
            <w:vAlign w:val="center"/>
            <w:hideMark/>
          </w:tcPr>
          <w:p w:rsidR="00447193" w:rsidRPr="006262C4" w:rsidRDefault="00447193" w:rsidP="00447193">
            <w:pPr>
              <w:jc w:val="both"/>
              <w:rPr>
                <w:rFonts w:eastAsia="Times New Roman"/>
                <w:color w:val="4BA82E"/>
                <w:u w:val="single"/>
                <w:lang w:val="sk-SK" w:eastAsia="sk-SK"/>
              </w:rPr>
            </w:pPr>
            <w:r w:rsidRPr="006262C4">
              <w:rPr>
                <w:rFonts w:eastAsia="Times New Roman"/>
                <w:noProof/>
                <w:lang w:val="sk-SK" w:eastAsia="sk-SK"/>
              </w:rPr>
              <w:drawing>
                <wp:inline distT="0" distB="0" distL="0" distR="0" wp14:anchorId="57000EBE" wp14:editId="33D141AB">
                  <wp:extent cx="152400" cy="152400"/>
                  <wp:effectExtent l="0" t="0" r="0" b="0"/>
                  <wp:docPr id="1" name="Obrázok 1" descr="Výsledek obrázku pro twitter facebook instagram log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Výsledek obrázku pro twitter facebook instagram logo">
                            <a:hlinkClick r:id="rId14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20" r="40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vAlign w:val="center"/>
            <w:hideMark/>
          </w:tcPr>
          <w:p w:rsidR="00447193" w:rsidRPr="006262C4" w:rsidRDefault="006C0AF9" w:rsidP="00447193">
            <w:pPr>
              <w:jc w:val="both"/>
              <w:rPr>
                <w:rFonts w:eastAsia="Times New Roman"/>
                <w:color w:val="4BA82E"/>
                <w:u w:val="single"/>
                <w:lang w:val="sk-SK" w:eastAsia="sk-SK"/>
              </w:rPr>
            </w:pPr>
            <w:hyperlink r:id="rId15" w:history="1">
              <w:r w:rsidR="00447193" w:rsidRPr="006262C4">
                <w:rPr>
                  <w:rFonts w:eastAsia="Times New Roman"/>
                  <w:color w:val="4BA82E"/>
                  <w:u w:val="single"/>
                  <w:lang w:val="sk-SK" w:eastAsia="sk-SK"/>
                </w:rPr>
                <w:t>/SkodaAutoSK</w:t>
              </w:r>
            </w:hyperlink>
          </w:p>
        </w:tc>
      </w:tr>
    </w:tbl>
    <w:p w:rsidR="005942DA" w:rsidRPr="006262C4" w:rsidRDefault="005942DA" w:rsidP="00612C93">
      <w:pPr>
        <w:rPr>
          <w:rStyle w:val="Hypertextovprepojenie"/>
          <w:lang w:val="sk-SK"/>
        </w:rPr>
      </w:pPr>
    </w:p>
    <w:p w:rsidR="008975A2" w:rsidRPr="006262C4" w:rsidRDefault="008975A2" w:rsidP="000217AC">
      <w:pPr>
        <w:rPr>
          <w:rStyle w:val="Hypertextovprepojenie"/>
          <w:lang w:val="sk-SK"/>
        </w:rPr>
      </w:pPr>
    </w:p>
    <w:p w:rsidR="003A40BA" w:rsidRPr="006262C4" w:rsidRDefault="003A40BA" w:rsidP="000217AC">
      <w:pPr>
        <w:rPr>
          <w:b/>
          <w:sz w:val="15"/>
          <w:szCs w:val="15"/>
          <w:lang w:val="sk-SK"/>
        </w:rPr>
      </w:pPr>
    </w:p>
    <w:p w:rsidR="000217AC" w:rsidRPr="006262C4" w:rsidRDefault="000217AC" w:rsidP="000217AC">
      <w:pPr>
        <w:rPr>
          <w:b/>
          <w:sz w:val="15"/>
          <w:szCs w:val="15"/>
          <w:lang w:val="sk-SK"/>
        </w:rPr>
      </w:pPr>
      <w:r w:rsidRPr="006262C4">
        <w:rPr>
          <w:b/>
          <w:sz w:val="15"/>
          <w:szCs w:val="15"/>
          <w:lang w:val="sk-SK"/>
        </w:rPr>
        <w:t xml:space="preserve">ŠKODA AUTO </w:t>
      </w:r>
    </w:p>
    <w:p w:rsidR="00354AD7" w:rsidRPr="006262C4" w:rsidRDefault="000217AC" w:rsidP="000217AC">
      <w:pPr>
        <w:pStyle w:val="PodpisBulletpoint"/>
        <w:numPr>
          <w:ilvl w:val="0"/>
          <w:numId w:val="18"/>
        </w:numPr>
        <w:rPr>
          <w:color w:val="auto"/>
          <w:lang w:val="sk-SK"/>
        </w:rPr>
      </w:pPr>
      <w:r w:rsidRPr="006262C4">
        <w:rPr>
          <w:color w:val="auto"/>
          <w:lang w:val="sk-SK"/>
        </w:rPr>
        <w:t>s</w:t>
      </w:r>
      <w:r w:rsidR="00354AD7" w:rsidRPr="006262C4">
        <w:rPr>
          <w:color w:val="auto"/>
          <w:lang w:val="sk-SK"/>
        </w:rPr>
        <w:t>a v rámci programu “NEXT LEVEL ŠKODA” zameriava na tri priority: rozšírenie modelového portfólia smerom k vstupným segmentom, pôsobeniu na nových trhoch pre ďalší rast vo veľkoobjemovom segmente a konkrétne pokroky v oblasti ekológie a diverzity.</w:t>
      </w:r>
    </w:p>
    <w:p w:rsidR="00354AD7" w:rsidRPr="006262C4" w:rsidRDefault="00354AD7" w:rsidP="000217AC">
      <w:pPr>
        <w:pStyle w:val="PodpisBulletpoint"/>
        <w:numPr>
          <w:ilvl w:val="0"/>
          <w:numId w:val="18"/>
        </w:numPr>
        <w:rPr>
          <w:color w:val="auto"/>
          <w:lang w:val="sk-SK"/>
        </w:rPr>
      </w:pPr>
      <w:r w:rsidRPr="006262C4">
        <w:rPr>
          <w:color w:val="auto"/>
          <w:lang w:val="sk-SK"/>
        </w:rPr>
        <w:t>v súčasnosti ponúka</w:t>
      </w:r>
      <w:r w:rsidR="00354A3D" w:rsidRPr="006262C4">
        <w:rPr>
          <w:color w:val="auto"/>
          <w:lang w:val="sk-SK"/>
        </w:rPr>
        <w:t xml:space="preserve"> zákazníkom 10 modelových radov osobných automobilov: CITIGOe iV, FABIA, RAPID, SCALA, OCTAVIA, SUPERB, KAMIQ, KAROQ, KODIAQ a ENYAQ iV,</w:t>
      </w:r>
    </w:p>
    <w:p w:rsidR="00354A3D" w:rsidRPr="006262C4" w:rsidRDefault="00354A3D" w:rsidP="000217AC">
      <w:pPr>
        <w:pStyle w:val="PodpisBulletpoint"/>
        <w:numPr>
          <w:ilvl w:val="0"/>
          <w:numId w:val="18"/>
        </w:numPr>
        <w:rPr>
          <w:color w:val="auto"/>
          <w:lang w:val="sk-SK"/>
        </w:rPr>
      </w:pPr>
      <w:r w:rsidRPr="006262C4">
        <w:rPr>
          <w:color w:val="auto"/>
          <w:lang w:val="sk-SK"/>
        </w:rPr>
        <w:t>v roku 2020 dodala zákazníkom celosvetovo viac než jeden milión vozidiel.</w:t>
      </w:r>
    </w:p>
    <w:p w:rsidR="00354A3D" w:rsidRPr="006262C4" w:rsidRDefault="00354A3D" w:rsidP="000217AC">
      <w:pPr>
        <w:pStyle w:val="PodpisBulletpoint"/>
        <w:numPr>
          <w:ilvl w:val="0"/>
          <w:numId w:val="18"/>
        </w:numPr>
        <w:rPr>
          <w:color w:val="auto"/>
          <w:lang w:val="sk-SK"/>
        </w:rPr>
      </w:pPr>
      <w:r w:rsidRPr="006262C4">
        <w:rPr>
          <w:color w:val="auto"/>
          <w:lang w:val="sk-SK"/>
        </w:rPr>
        <w:t>Je už 30 rokov súčasťou koncernu Volkswagen, jedného z globálne najúspešnejších automobilových výrobcov. ŠKODA AUTO v koncernovom zväzku samostatne vyrába a vyvíja popri vozidlách tiež komponenty ako motory a prevodovky.</w:t>
      </w:r>
    </w:p>
    <w:p w:rsidR="00354A3D" w:rsidRPr="006262C4" w:rsidRDefault="00354A3D" w:rsidP="000217AC">
      <w:pPr>
        <w:pStyle w:val="PodpisBulletpoint"/>
        <w:numPr>
          <w:ilvl w:val="0"/>
          <w:numId w:val="18"/>
        </w:numPr>
        <w:rPr>
          <w:color w:val="auto"/>
          <w:lang w:val="sk-SK"/>
        </w:rPr>
      </w:pPr>
      <w:r w:rsidRPr="006262C4">
        <w:rPr>
          <w:color w:val="auto"/>
          <w:lang w:val="sk-SK"/>
        </w:rPr>
        <w:t>Prevádzkuje tri výrobné závody v Českej republike; vyrába v Číne, Rusku, na Slovensku a v Indii, väčšinou prostredníctvom koncernových partnerstiev, ďalej tiež na Ukrajine v spolupráci s lokálnom partnerom.</w:t>
      </w:r>
    </w:p>
    <w:p w:rsidR="006C23EB" w:rsidRPr="006262C4" w:rsidRDefault="00354A3D" w:rsidP="00354A3D">
      <w:pPr>
        <w:pStyle w:val="PodpisBulletpoint"/>
        <w:numPr>
          <w:ilvl w:val="0"/>
          <w:numId w:val="18"/>
        </w:numPr>
        <w:rPr>
          <w:lang w:val="sk-SK"/>
        </w:rPr>
      </w:pPr>
      <w:r w:rsidRPr="006262C4">
        <w:rPr>
          <w:color w:val="auto"/>
          <w:lang w:val="sk-SK"/>
        </w:rPr>
        <w:t>Zamestnáva celosvetovo zhruba 42 tisíc pracovníkov a je aktívna na viac než 100 trhoch.</w:t>
      </w:r>
    </w:p>
    <w:p w:rsidR="006C23EB" w:rsidRPr="006262C4" w:rsidRDefault="006C23EB" w:rsidP="006C23EB">
      <w:pPr>
        <w:rPr>
          <w:lang w:val="sk-SK"/>
        </w:rPr>
      </w:pPr>
    </w:p>
    <w:p w:rsidR="006C23EB" w:rsidRPr="006262C4" w:rsidRDefault="006C23EB" w:rsidP="006C23EB">
      <w:pPr>
        <w:rPr>
          <w:lang w:val="sk-SK"/>
        </w:rPr>
      </w:pPr>
      <w:bookmarkStart w:id="0" w:name="_GoBack"/>
      <w:bookmarkEnd w:id="0"/>
    </w:p>
    <w:sectPr w:rsidR="006C23EB" w:rsidRPr="006262C4" w:rsidSect="00CF731D">
      <w:headerReference w:type="default" r:id="rId16"/>
      <w:footerReference w:type="default" r:id="rId17"/>
      <w:pgSz w:w="11906" w:h="16838" w:code="9"/>
      <w:pgMar w:top="3289" w:right="1133" w:bottom="2206" w:left="1321" w:header="2041" w:footer="4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C9" w:rsidRDefault="00880BC9" w:rsidP="00612C93">
      <w:r>
        <w:separator/>
      </w:r>
    </w:p>
  </w:endnote>
  <w:endnote w:type="continuationSeparator" w:id="0">
    <w:p w:rsidR="00880BC9" w:rsidRDefault="00880BC9" w:rsidP="0061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oda Pro Print 1204">
    <w:altName w:val="MS Gothic"/>
    <w:charset w:val="00"/>
    <w:family w:val="auto"/>
    <w:pitch w:val="variable"/>
    <w:sig w:usb0="80000027" w:usb1="0800000A" w:usb2="14000000" w:usb3="00000000" w:csb0="0000008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koda Pro">
    <w:altName w:val="Times New Roman"/>
    <w:charset w:val="EE"/>
    <w:family w:val="auto"/>
    <w:pitch w:val="variable"/>
    <w:sig w:usb0="800002EF" w:usb1="4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6B" w:rsidRDefault="00F0158E" w:rsidP="004C786B">
    <w:pPr>
      <w:pStyle w:val="Pta"/>
      <w:spacing w:line="240" w:lineRule="auto"/>
      <w:rPr>
        <w:b/>
        <w:noProof/>
        <w:sz w:val="12"/>
        <w:szCs w:val="12"/>
        <w:lang w:eastAsia="cs-CZ"/>
      </w:rPr>
    </w:pPr>
    <w:r w:rsidRPr="00612C93">
      <w:rPr>
        <w:noProof/>
        <w:sz w:val="12"/>
        <w:szCs w:val="12"/>
        <w:lang w:val="sk-SK" w:eastAsia="sk-SK"/>
      </w:rPr>
      <w:drawing>
        <wp:anchor distT="0" distB="0" distL="114300" distR="114300" simplePos="0" relativeHeight="251655680" behindDoc="0" locked="0" layoutInCell="1" allowOverlap="1" wp14:anchorId="0F58F9E0" wp14:editId="6376C14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3475" cy="1299987"/>
          <wp:effectExtent l="0" t="0" r="0" b="0"/>
          <wp:wrapNone/>
          <wp:docPr id="18" name="Picture 19" descr="Mac HD:Users:veronikamaresova:Desktop:tiskova zprava:podklady:paticka pozadi:paticka pozad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veronikamaresova:Desktop:tiskova zprava:podklady:paticka pozadi:paticka pozadi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475" cy="1299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8C0" w:rsidRPr="00612C93">
      <w:rPr>
        <w:b/>
        <w:noProof/>
        <w:sz w:val="12"/>
        <w:szCs w:val="12"/>
        <w:lang w:val="sk-SK" w:eastAsia="sk-SK"/>
      </w:rPr>
      <w:drawing>
        <wp:anchor distT="0" distB="0" distL="114300" distR="114300" simplePos="0" relativeHeight="251657728" behindDoc="0" locked="0" layoutInCell="1" allowOverlap="1" wp14:anchorId="35E230EF" wp14:editId="417C0935">
          <wp:simplePos x="0" y="0"/>
          <wp:positionH relativeFrom="column">
            <wp:posOffset>1801067</wp:posOffset>
          </wp:positionH>
          <wp:positionV relativeFrom="paragraph">
            <wp:posOffset>11325</wp:posOffset>
          </wp:positionV>
          <wp:extent cx="2223135" cy="504825"/>
          <wp:effectExtent l="0" t="0" r="12065" b="3175"/>
          <wp:wrapNone/>
          <wp:docPr id="20" name="Obrázek 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13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786B" w:rsidRDefault="00F0158E" w:rsidP="004C786B">
    <w:pPr>
      <w:pStyle w:val="Pta"/>
      <w:spacing w:line="240" w:lineRule="auto"/>
      <w:rPr>
        <w:b/>
        <w:noProof/>
        <w:sz w:val="12"/>
        <w:szCs w:val="12"/>
        <w:lang w:eastAsia="cs-CZ"/>
      </w:rPr>
    </w:pPr>
    <w:r w:rsidRPr="001439FD">
      <w:rPr>
        <w:b/>
        <w:noProof/>
        <w:sz w:val="12"/>
        <w:szCs w:val="12"/>
        <w:lang w:val="sk-SK" w:eastAsia="sk-SK"/>
      </w:rPr>
      <w:drawing>
        <wp:anchor distT="0" distB="0" distL="114300" distR="114300" simplePos="0" relativeHeight="251662848" behindDoc="0" locked="0" layoutInCell="1" allowOverlap="1" wp14:anchorId="742900CF" wp14:editId="6410EDB9">
          <wp:simplePos x="0" y="0"/>
          <wp:positionH relativeFrom="column">
            <wp:posOffset>-424180</wp:posOffset>
          </wp:positionH>
          <wp:positionV relativeFrom="paragraph">
            <wp:posOffset>104140</wp:posOffset>
          </wp:positionV>
          <wp:extent cx="1917065" cy="159707"/>
          <wp:effectExtent l="0" t="0" r="0" b="0"/>
          <wp:wrapNone/>
          <wp:docPr id="21" name="Obrázek 21" descr="G:\_Projects\Communications\Teamroom\Social Media\Twitter\Twitter icons proposals\Follow - transparent.pn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_Projects\Communications\Teamroom\Social Media\Twitter\Twitter icons proposals\Follow - transparent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159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786B" w:rsidRDefault="004C786B" w:rsidP="004C786B">
    <w:pPr>
      <w:pStyle w:val="Pta"/>
      <w:spacing w:line="240" w:lineRule="auto"/>
      <w:rPr>
        <w:b/>
        <w:noProof/>
        <w:sz w:val="12"/>
        <w:szCs w:val="12"/>
        <w:lang w:eastAsia="cs-CZ"/>
      </w:rPr>
    </w:pPr>
  </w:p>
  <w:p w:rsidR="004C786B" w:rsidRPr="004C786B" w:rsidRDefault="004C786B" w:rsidP="004C786B">
    <w:pPr>
      <w:pStyle w:val="Pta"/>
      <w:spacing w:line="240" w:lineRule="auto"/>
      <w:rPr>
        <w:sz w:val="12"/>
        <w:szCs w:val="12"/>
      </w:rPr>
    </w:pPr>
    <w:r w:rsidRPr="00612C93">
      <w:rPr>
        <w:b/>
        <w:noProof/>
        <w:sz w:val="12"/>
        <w:szCs w:val="12"/>
        <w:lang w:eastAsia="cs-CZ"/>
      </w:rPr>
      <w:tab/>
    </w:r>
  </w:p>
  <w:p w:rsidR="004C786B" w:rsidRDefault="004C786B" w:rsidP="004C786B">
    <w:pPr>
      <w:pStyle w:val="Pta"/>
      <w:spacing w:line="240" w:lineRule="auto"/>
      <w:rPr>
        <w:rStyle w:val="HyperlinkChar"/>
        <w:sz w:val="12"/>
        <w:szCs w:val="12"/>
        <w:lang w:val="pl-PL"/>
      </w:rPr>
    </w:pPr>
  </w:p>
  <w:p w:rsidR="004C786B" w:rsidRPr="004C786B" w:rsidRDefault="004C786B" w:rsidP="004C786B">
    <w:pPr>
      <w:pStyle w:val="Pta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C9" w:rsidRDefault="00880BC9" w:rsidP="00612C93">
      <w:r>
        <w:separator/>
      </w:r>
    </w:p>
  </w:footnote>
  <w:footnote w:type="continuationSeparator" w:id="0">
    <w:p w:rsidR="00880BC9" w:rsidRDefault="00880BC9" w:rsidP="00612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D57" w:rsidRPr="00DD207A" w:rsidRDefault="00976D57" w:rsidP="00976D57">
    <w:pPr>
      <w:spacing w:after="120" w:line="240" w:lineRule="auto"/>
      <w:rPr>
        <w:color w:val="000000" w:themeColor="text1"/>
        <w:sz w:val="46"/>
        <w:szCs w:val="46"/>
        <w:lang w:val="cs-CZ"/>
      </w:rPr>
    </w:pPr>
    <w:r w:rsidRPr="00DD207A">
      <w:rPr>
        <w:noProof/>
        <w:sz w:val="46"/>
        <w:szCs w:val="46"/>
        <w:lang w:val="sk-SK" w:eastAsia="sk-SK"/>
      </w:rPr>
      <w:drawing>
        <wp:anchor distT="0" distB="0" distL="114300" distR="114300" simplePos="0" relativeHeight="251656704" behindDoc="1" locked="0" layoutInCell="1" allowOverlap="1" wp14:anchorId="2FCF3F60" wp14:editId="3CBF0D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487" cy="1993971"/>
          <wp:effectExtent l="0" t="0" r="7620" b="0"/>
          <wp:wrapNone/>
          <wp:docPr id="1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veronikamaresova:Desktop:tiskova zprava:hlavicka-barv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487" cy="199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07A">
      <w:rPr>
        <w:color w:val="000000" w:themeColor="text1"/>
        <w:sz w:val="46"/>
        <w:szCs w:val="46"/>
        <w:lang w:val="cs-CZ"/>
      </w:rPr>
      <w:t>T</w:t>
    </w:r>
    <w:r w:rsidR="00354AD7">
      <w:rPr>
        <w:color w:val="000000" w:themeColor="text1"/>
        <w:sz w:val="46"/>
        <w:szCs w:val="46"/>
        <w:lang w:val="cs-CZ"/>
      </w:rPr>
      <w:t>LAČOVÁ</w:t>
    </w:r>
    <w:r w:rsidRPr="00DD207A">
      <w:rPr>
        <w:color w:val="000000" w:themeColor="text1"/>
        <w:sz w:val="46"/>
        <w:szCs w:val="46"/>
        <w:lang w:val="cs-CZ"/>
      </w:rPr>
      <w:t xml:space="preserve"> </w:t>
    </w:r>
    <w:r w:rsidR="00354AD7">
      <w:rPr>
        <w:color w:val="000000" w:themeColor="text1"/>
        <w:sz w:val="46"/>
        <w:szCs w:val="46"/>
        <w:lang w:val="cs-CZ"/>
      </w:rPr>
      <w:t>S</w:t>
    </w:r>
    <w:r w:rsidRPr="00DD207A">
      <w:rPr>
        <w:color w:val="000000" w:themeColor="text1"/>
        <w:sz w:val="46"/>
        <w:szCs w:val="46"/>
        <w:lang w:val="cs-CZ"/>
      </w:rPr>
      <w:t>PRÁVA</w:t>
    </w:r>
  </w:p>
  <w:p w:rsidR="00976D57" w:rsidRPr="00DD207A" w:rsidRDefault="00976D57" w:rsidP="00976D57">
    <w:pPr>
      <w:rPr>
        <w:sz w:val="13"/>
        <w:szCs w:val="13"/>
        <w:lang w:val="cs-CZ"/>
      </w:rPr>
    </w:pPr>
    <w:r w:rsidRPr="00DD207A">
      <w:rPr>
        <w:color w:val="000000" w:themeColor="text1"/>
        <w:sz w:val="16"/>
        <w:szCs w:val="20"/>
        <w:lang w:val="cs-CZ"/>
      </w:rPr>
      <w:t>Str</w:t>
    </w:r>
    <w:r w:rsidR="00DD207A" w:rsidRPr="00DD207A">
      <w:rPr>
        <w:color w:val="000000" w:themeColor="text1"/>
        <w:sz w:val="16"/>
        <w:szCs w:val="20"/>
        <w:lang w:val="cs-CZ"/>
      </w:rPr>
      <w:t>a</w:t>
    </w:r>
    <w:r w:rsidRPr="00DD207A">
      <w:rPr>
        <w:color w:val="000000" w:themeColor="text1"/>
        <w:sz w:val="16"/>
        <w:szCs w:val="20"/>
        <w:lang w:val="cs-CZ"/>
      </w:rPr>
      <w:t xml:space="preserve">na </w:t>
    </w:r>
    <w:r w:rsidR="004C786B" w:rsidRPr="00DD207A">
      <w:rPr>
        <w:color w:val="000000" w:themeColor="text1"/>
        <w:sz w:val="16"/>
        <w:szCs w:val="20"/>
        <w:lang w:val="cs-CZ"/>
      </w:rPr>
      <w:fldChar w:fldCharType="begin"/>
    </w:r>
    <w:r w:rsidR="004C786B" w:rsidRPr="00DD207A">
      <w:rPr>
        <w:color w:val="000000" w:themeColor="text1"/>
        <w:sz w:val="16"/>
        <w:szCs w:val="20"/>
        <w:lang w:val="cs-CZ"/>
      </w:rPr>
      <w:instrText>PAGE   \* MERGEFORMAT</w:instrText>
    </w:r>
    <w:r w:rsidR="004C786B" w:rsidRPr="00DD207A">
      <w:rPr>
        <w:color w:val="000000" w:themeColor="text1"/>
        <w:sz w:val="16"/>
        <w:szCs w:val="20"/>
        <w:lang w:val="cs-CZ"/>
      </w:rPr>
      <w:fldChar w:fldCharType="separate"/>
    </w:r>
    <w:r w:rsidR="006C0AF9">
      <w:rPr>
        <w:noProof/>
        <w:color w:val="000000" w:themeColor="text1"/>
        <w:sz w:val="16"/>
        <w:szCs w:val="20"/>
        <w:lang w:val="cs-CZ"/>
      </w:rPr>
      <w:t>1</w:t>
    </w:r>
    <w:r w:rsidR="004C786B" w:rsidRPr="00DD207A">
      <w:rPr>
        <w:color w:val="000000" w:themeColor="text1"/>
        <w:sz w:val="16"/>
        <w:szCs w:val="20"/>
        <w:lang w:val="cs-CZ"/>
      </w:rPr>
      <w:fldChar w:fldCharType="end"/>
    </w:r>
    <w:r w:rsidR="004C786B" w:rsidRPr="00DD207A">
      <w:rPr>
        <w:color w:val="000000" w:themeColor="text1"/>
        <w:sz w:val="16"/>
        <w:szCs w:val="20"/>
        <w:lang w:val="cs-CZ"/>
      </w:rPr>
      <w:t xml:space="preserve"> z </w:t>
    </w:r>
    <w:r w:rsidR="004C786B" w:rsidRPr="00DD207A">
      <w:rPr>
        <w:color w:val="000000" w:themeColor="text1"/>
        <w:sz w:val="16"/>
        <w:szCs w:val="20"/>
        <w:lang w:val="cs-CZ"/>
      </w:rPr>
      <w:fldChar w:fldCharType="begin"/>
    </w:r>
    <w:r w:rsidR="004C786B" w:rsidRPr="00DD207A">
      <w:rPr>
        <w:color w:val="000000" w:themeColor="text1"/>
        <w:sz w:val="16"/>
        <w:szCs w:val="20"/>
        <w:lang w:val="cs-CZ"/>
      </w:rPr>
      <w:instrText xml:space="preserve"> NUMPAGES   \* MERGEFORMAT </w:instrText>
    </w:r>
    <w:r w:rsidR="004C786B" w:rsidRPr="00DD207A">
      <w:rPr>
        <w:color w:val="000000" w:themeColor="text1"/>
        <w:sz w:val="16"/>
        <w:szCs w:val="20"/>
        <w:lang w:val="cs-CZ"/>
      </w:rPr>
      <w:fldChar w:fldCharType="separate"/>
    </w:r>
    <w:r w:rsidR="006C0AF9">
      <w:rPr>
        <w:noProof/>
        <w:color w:val="000000" w:themeColor="text1"/>
        <w:sz w:val="16"/>
        <w:szCs w:val="20"/>
        <w:lang w:val="cs-CZ"/>
      </w:rPr>
      <w:t>3</w:t>
    </w:r>
    <w:r w:rsidR="004C786B" w:rsidRPr="00DD207A">
      <w:rPr>
        <w:color w:val="000000" w:themeColor="text1"/>
        <w:sz w:val="16"/>
        <w:szCs w:val="20"/>
        <w:lang w:val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4.75pt;height:355.5pt" o:bullet="t">
        <v:imagedata r:id="rId1" o:title="image1"/>
      </v:shape>
    </w:pict>
  </w:numPicBullet>
  <w:numPicBullet w:numPicBulletId="1">
    <w:pict>
      <v:shape id="_x0000_i1033" type="#_x0000_t75" style="width:144.75pt;height:355.5pt" o:bullet="t">
        <v:imagedata r:id="rId2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0F542F64"/>
    <w:multiLevelType w:val="multilevel"/>
    <w:tmpl w:val="3EC6BB34"/>
    <w:lvl w:ilvl="0">
      <w:start w:val="1"/>
      <w:numFmt w:val="bullet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3E7F4762"/>
    <w:multiLevelType w:val="multilevel"/>
    <w:tmpl w:val="CBCE1EFE"/>
    <w:numStyleLink w:val="Stylodrky"/>
  </w:abstractNum>
  <w:abstractNum w:abstractNumId="9" w15:restartNumberingAfterBreak="0">
    <w:nsid w:val="3F4A3850"/>
    <w:multiLevelType w:val="multilevel"/>
    <w:tmpl w:val="E408A86A"/>
    <w:numStyleLink w:val="Seznamodrek"/>
  </w:abstractNum>
  <w:abstractNum w:abstractNumId="10" w15:restartNumberingAfterBreak="0">
    <w:nsid w:val="43D4695E"/>
    <w:multiLevelType w:val="multilevel"/>
    <w:tmpl w:val="E408A86A"/>
    <w:numStyleLink w:val="Seznamodrek"/>
  </w:abstractNum>
  <w:abstractNum w:abstractNumId="11" w15:restartNumberingAfterBreak="0">
    <w:nsid w:val="4D993C34"/>
    <w:multiLevelType w:val="multilevel"/>
    <w:tmpl w:val="CBCE1EFE"/>
    <w:numStyleLink w:val="Stylodrky"/>
  </w:abstractNum>
  <w:abstractNum w:abstractNumId="12" w15:restartNumberingAfterBreak="0">
    <w:nsid w:val="5B686551"/>
    <w:multiLevelType w:val="multilevel"/>
    <w:tmpl w:val="2FAEA7F2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3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4" w15:restartNumberingAfterBreak="0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12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E1"/>
    <w:rsid w:val="0001094C"/>
    <w:rsid w:val="00012295"/>
    <w:rsid w:val="000132FB"/>
    <w:rsid w:val="000217AC"/>
    <w:rsid w:val="00021C86"/>
    <w:rsid w:val="00036271"/>
    <w:rsid w:val="00081EE2"/>
    <w:rsid w:val="000A3838"/>
    <w:rsid w:val="000B3578"/>
    <w:rsid w:val="000C101E"/>
    <w:rsid w:val="000D4350"/>
    <w:rsid w:val="000F14D7"/>
    <w:rsid w:val="000F247F"/>
    <w:rsid w:val="000F6125"/>
    <w:rsid w:val="00100577"/>
    <w:rsid w:val="0010483D"/>
    <w:rsid w:val="0010730E"/>
    <w:rsid w:val="00132819"/>
    <w:rsid w:val="00142C28"/>
    <w:rsid w:val="00143BC0"/>
    <w:rsid w:val="00155CA4"/>
    <w:rsid w:val="00164B62"/>
    <w:rsid w:val="00166F13"/>
    <w:rsid w:val="0018589D"/>
    <w:rsid w:val="001926D8"/>
    <w:rsid w:val="001962A4"/>
    <w:rsid w:val="001F35A8"/>
    <w:rsid w:val="002035E1"/>
    <w:rsid w:val="0020765D"/>
    <w:rsid w:val="00221A70"/>
    <w:rsid w:val="0026012C"/>
    <w:rsid w:val="00267930"/>
    <w:rsid w:val="00272EBB"/>
    <w:rsid w:val="0027446F"/>
    <w:rsid w:val="002772E0"/>
    <w:rsid w:val="002900FF"/>
    <w:rsid w:val="0029213B"/>
    <w:rsid w:val="002A0816"/>
    <w:rsid w:val="002B178E"/>
    <w:rsid w:val="002C716E"/>
    <w:rsid w:val="002D0874"/>
    <w:rsid w:val="002E1B75"/>
    <w:rsid w:val="00302F5F"/>
    <w:rsid w:val="00303EC8"/>
    <w:rsid w:val="003158C3"/>
    <w:rsid w:val="00342827"/>
    <w:rsid w:val="00354A3D"/>
    <w:rsid w:val="00354AD7"/>
    <w:rsid w:val="00392D03"/>
    <w:rsid w:val="003949C4"/>
    <w:rsid w:val="003A40BA"/>
    <w:rsid w:val="003A428C"/>
    <w:rsid w:val="003A4708"/>
    <w:rsid w:val="003B7D69"/>
    <w:rsid w:val="003C032D"/>
    <w:rsid w:val="003D015F"/>
    <w:rsid w:val="003D414D"/>
    <w:rsid w:val="003E739C"/>
    <w:rsid w:val="00402504"/>
    <w:rsid w:val="0041676E"/>
    <w:rsid w:val="00417F7C"/>
    <w:rsid w:val="00425378"/>
    <w:rsid w:val="0043021A"/>
    <w:rsid w:val="00441C8A"/>
    <w:rsid w:val="00447193"/>
    <w:rsid w:val="00460E1C"/>
    <w:rsid w:val="00470EE1"/>
    <w:rsid w:val="004A667B"/>
    <w:rsid w:val="004B2D40"/>
    <w:rsid w:val="004C786B"/>
    <w:rsid w:val="004D2096"/>
    <w:rsid w:val="004F7A7A"/>
    <w:rsid w:val="00524091"/>
    <w:rsid w:val="00530EF8"/>
    <w:rsid w:val="00533E27"/>
    <w:rsid w:val="00542A66"/>
    <w:rsid w:val="0054640F"/>
    <w:rsid w:val="005561E6"/>
    <w:rsid w:val="005618E6"/>
    <w:rsid w:val="00580BF1"/>
    <w:rsid w:val="00587F58"/>
    <w:rsid w:val="005942DA"/>
    <w:rsid w:val="005A477A"/>
    <w:rsid w:val="005B7D97"/>
    <w:rsid w:val="005C318A"/>
    <w:rsid w:val="005D71DB"/>
    <w:rsid w:val="005E4C12"/>
    <w:rsid w:val="005E7E54"/>
    <w:rsid w:val="00612C93"/>
    <w:rsid w:val="00615BD7"/>
    <w:rsid w:val="006262C4"/>
    <w:rsid w:val="00637BD3"/>
    <w:rsid w:val="00664E20"/>
    <w:rsid w:val="00671DDD"/>
    <w:rsid w:val="00672403"/>
    <w:rsid w:val="0069706B"/>
    <w:rsid w:val="006C0AF9"/>
    <w:rsid w:val="006C23EB"/>
    <w:rsid w:val="006D53D2"/>
    <w:rsid w:val="00706FC5"/>
    <w:rsid w:val="007215FD"/>
    <w:rsid w:val="00730802"/>
    <w:rsid w:val="00731541"/>
    <w:rsid w:val="00735D31"/>
    <w:rsid w:val="00736BD3"/>
    <w:rsid w:val="00742E6B"/>
    <w:rsid w:val="00755869"/>
    <w:rsid w:val="00761CE0"/>
    <w:rsid w:val="00763F38"/>
    <w:rsid w:val="0078264B"/>
    <w:rsid w:val="00790A94"/>
    <w:rsid w:val="00797DE1"/>
    <w:rsid w:val="007D24FF"/>
    <w:rsid w:val="007F28A4"/>
    <w:rsid w:val="007F6035"/>
    <w:rsid w:val="0080228B"/>
    <w:rsid w:val="008068A1"/>
    <w:rsid w:val="008123FE"/>
    <w:rsid w:val="00813683"/>
    <w:rsid w:val="008512D2"/>
    <w:rsid w:val="00854F2A"/>
    <w:rsid w:val="008550A5"/>
    <w:rsid w:val="008566A0"/>
    <w:rsid w:val="008568DA"/>
    <w:rsid w:val="008733C1"/>
    <w:rsid w:val="00875C3D"/>
    <w:rsid w:val="00880BC9"/>
    <w:rsid w:val="0089098D"/>
    <w:rsid w:val="00893AFD"/>
    <w:rsid w:val="008975A2"/>
    <w:rsid w:val="008A4AB1"/>
    <w:rsid w:val="008A7910"/>
    <w:rsid w:val="008B59EF"/>
    <w:rsid w:val="008C1A67"/>
    <w:rsid w:val="008C3489"/>
    <w:rsid w:val="008E3CF2"/>
    <w:rsid w:val="008E5048"/>
    <w:rsid w:val="008E7147"/>
    <w:rsid w:val="008F2071"/>
    <w:rsid w:val="00904B9F"/>
    <w:rsid w:val="009128DE"/>
    <w:rsid w:val="00912FB4"/>
    <w:rsid w:val="0091558F"/>
    <w:rsid w:val="009236F1"/>
    <w:rsid w:val="00947F75"/>
    <w:rsid w:val="00951262"/>
    <w:rsid w:val="0096121D"/>
    <w:rsid w:val="0096357B"/>
    <w:rsid w:val="009658C0"/>
    <w:rsid w:val="00976D57"/>
    <w:rsid w:val="009C279F"/>
    <w:rsid w:val="009D246B"/>
    <w:rsid w:val="009D7C19"/>
    <w:rsid w:val="009E08EE"/>
    <w:rsid w:val="009E49E1"/>
    <w:rsid w:val="009E6D10"/>
    <w:rsid w:val="009F249C"/>
    <w:rsid w:val="009F5397"/>
    <w:rsid w:val="00A11F08"/>
    <w:rsid w:val="00A218DD"/>
    <w:rsid w:val="00A27450"/>
    <w:rsid w:val="00A330D2"/>
    <w:rsid w:val="00A4303A"/>
    <w:rsid w:val="00A46918"/>
    <w:rsid w:val="00A55E5D"/>
    <w:rsid w:val="00A56731"/>
    <w:rsid w:val="00A62A87"/>
    <w:rsid w:val="00A6738E"/>
    <w:rsid w:val="00A858AF"/>
    <w:rsid w:val="00A871BB"/>
    <w:rsid w:val="00AA03D0"/>
    <w:rsid w:val="00AB14CA"/>
    <w:rsid w:val="00AB168A"/>
    <w:rsid w:val="00AB1E90"/>
    <w:rsid w:val="00AC3730"/>
    <w:rsid w:val="00AD0AD9"/>
    <w:rsid w:val="00AE3EAE"/>
    <w:rsid w:val="00AE7E85"/>
    <w:rsid w:val="00AF437E"/>
    <w:rsid w:val="00B03FAC"/>
    <w:rsid w:val="00B1239C"/>
    <w:rsid w:val="00B13479"/>
    <w:rsid w:val="00B378FB"/>
    <w:rsid w:val="00B53E73"/>
    <w:rsid w:val="00B630B5"/>
    <w:rsid w:val="00B9484C"/>
    <w:rsid w:val="00B95766"/>
    <w:rsid w:val="00BA0407"/>
    <w:rsid w:val="00BC51DC"/>
    <w:rsid w:val="00BC70FE"/>
    <w:rsid w:val="00BC785F"/>
    <w:rsid w:val="00BD4044"/>
    <w:rsid w:val="00BD7DEF"/>
    <w:rsid w:val="00BF38ED"/>
    <w:rsid w:val="00BF651A"/>
    <w:rsid w:val="00C0262A"/>
    <w:rsid w:val="00C224C7"/>
    <w:rsid w:val="00C251D2"/>
    <w:rsid w:val="00C25410"/>
    <w:rsid w:val="00C2554A"/>
    <w:rsid w:val="00C27A6E"/>
    <w:rsid w:val="00C30C60"/>
    <w:rsid w:val="00C34450"/>
    <w:rsid w:val="00C34871"/>
    <w:rsid w:val="00C51FEA"/>
    <w:rsid w:val="00C559A4"/>
    <w:rsid w:val="00C62171"/>
    <w:rsid w:val="00C64E7A"/>
    <w:rsid w:val="00C85A23"/>
    <w:rsid w:val="00CB0F44"/>
    <w:rsid w:val="00CB4ECE"/>
    <w:rsid w:val="00CC517F"/>
    <w:rsid w:val="00CC6CD7"/>
    <w:rsid w:val="00CC7527"/>
    <w:rsid w:val="00CD5AE7"/>
    <w:rsid w:val="00CD645F"/>
    <w:rsid w:val="00CE3C97"/>
    <w:rsid w:val="00CF731D"/>
    <w:rsid w:val="00D01696"/>
    <w:rsid w:val="00D03E9C"/>
    <w:rsid w:val="00D06DEA"/>
    <w:rsid w:val="00D24973"/>
    <w:rsid w:val="00D32305"/>
    <w:rsid w:val="00D443A0"/>
    <w:rsid w:val="00D537A6"/>
    <w:rsid w:val="00D63432"/>
    <w:rsid w:val="00D87F6A"/>
    <w:rsid w:val="00D959E2"/>
    <w:rsid w:val="00DB72B2"/>
    <w:rsid w:val="00DB7473"/>
    <w:rsid w:val="00DC7810"/>
    <w:rsid w:val="00DD1B26"/>
    <w:rsid w:val="00DD207A"/>
    <w:rsid w:val="00DD2D2C"/>
    <w:rsid w:val="00DD7226"/>
    <w:rsid w:val="00DE4B01"/>
    <w:rsid w:val="00DE5B29"/>
    <w:rsid w:val="00E03B2E"/>
    <w:rsid w:val="00E103E7"/>
    <w:rsid w:val="00E14A19"/>
    <w:rsid w:val="00E206E0"/>
    <w:rsid w:val="00E217B2"/>
    <w:rsid w:val="00E24C28"/>
    <w:rsid w:val="00E27ADC"/>
    <w:rsid w:val="00E33DE7"/>
    <w:rsid w:val="00E34633"/>
    <w:rsid w:val="00E37F20"/>
    <w:rsid w:val="00E41D31"/>
    <w:rsid w:val="00E46112"/>
    <w:rsid w:val="00E470D6"/>
    <w:rsid w:val="00E474B2"/>
    <w:rsid w:val="00E729FD"/>
    <w:rsid w:val="00E8608F"/>
    <w:rsid w:val="00E92642"/>
    <w:rsid w:val="00E93441"/>
    <w:rsid w:val="00E95D13"/>
    <w:rsid w:val="00EB4ACF"/>
    <w:rsid w:val="00EB6EB1"/>
    <w:rsid w:val="00EC1BA6"/>
    <w:rsid w:val="00ED7762"/>
    <w:rsid w:val="00EF47AC"/>
    <w:rsid w:val="00EF621E"/>
    <w:rsid w:val="00F0158E"/>
    <w:rsid w:val="00F03FB9"/>
    <w:rsid w:val="00F20F46"/>
    <w:rsid w:val="00F23A18"/>
    <w:rsid w:val="00F31E6F"/>
    <w:rsid w:val="00F331BD"/>
    <w:rsid w:val="00F37A21"/>
    <w:rsid w:val="00F419F7"/>
    <w:rsid w:val="00F45938"/>
    <w:rsid w:val="00F62A8A"/>
    <w:rsid w:val="00F636F6"/>
    <w:rsid w:val="00F63800"/>
    <w:rsid w:val="00F708D3"/>
    <w:rsid w:val="00F74871"/>
    <w:rsid w:val="00F9109F"/>
    <w:rsid w:val="00FB1E95"/>
    <w:rsid w:val="00FD0D53"/>
    <w:rsid w:val="00FD2B5D"/>
    <w:rsid w:val="00FD4DDB"/>
    <w:rsid w:val="00FE0C7A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AB2BF3-08C6-AC47-8BC9-2CE5A872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2C93"/>
    <w:pPr>
      <w:spacing w:line="240" w:lineRule="atLeast"/>
    </w:pPr>
    <w:rPr>
      <w:rFonts w:ascii="Arial" w:hAnsi="Arial" w:cs="Arial"/>
      <w:lang w:val="fr-FR"/>
    </w:rPr>
  </w:style>
  <w:style w:type="paragraph" w:styleId="Nadpis1">
    <w:name w:val="heading 1"/>
    <w:basedOn w:val="Normlny"/>
    <w:next w:val="Normlny"/>
    <w:link w:val="Nadpis1Char"/>
    <w:uiPriority w:val="9"/>
    <w:qFormat/>
    <w:rsid w:val="00612C93"/>
    <w:pPr>
      <w:keepNext/>
      <w:keepLines/>
      <w:ind w:right="-1334"/>
      <w:outlineLvl w:val="0"/>
    </w:pPr>
    <w:rPr>
      <w:rFonts w:eastAsiaTheme="majorEastAsia"/>
      <w:b/>
      <w:bCs/>
      <w:sz w:val="32"/>
      <w:szCs w:val="32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rsid w:val="00612C93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12C93"/>
    <w:rPr>
      <w:rFonts w:ascii="Arial" w:eastAsiaTheme="majorEastAsia" w:hAnsi="Arial" w:cs="Arial"/>
      <w:b/>
      <w:bCs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ovChar">
    <w:name w:val="Názov Char"/>
    <w:basedOn w:val="Predvolenpsmoodseku"/>
    <w:link w:val="Nzo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Jemnzvraznenie">
    <w:name w:val="Subtle Emphasis"/>
    <w:basedOn w:val="Predvolenpsmoodseku"/>
    <w:uiPriority w:val="19"/>
    <w:unhideWhenUsed/>
    <w:rsid w:val="00D03E9C"/>
    <w:rPr>
      <w:i/>
      <w:iCs/>
      <w:color w:val="auto"/>
    </w:rPr>
  </w:style>
  <w:style w:type="character" w:styleId="Zvraznenie">
    <w:name w:val="Emphasis"/>
    <w:basedOn w:val="Predvolenpsmoodseku"/>
    <w:uiPriority w:val="20"/>
    <w:semiHidden/>
    <w:unhideWhenUsed/>
    <w:qFormat/>
    <w:rsid w:val="00D03E9C"/>
    <w:rPr>
      <w:i/>
      <w:i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Predvolenpsmoodseku"/>
    <w:uiPriority w:val="22"/>
    <w:rsid w:val="00D03E9C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Jemnodkaz">
    <w:name w:val="Subtle Reference"/>
    <w:basedOn w:val="Predvolenpsmoodseku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ovknihy">
    <w:name w:val="Book Title"/>
    <w:basedOn w:val="Predvolenpsmoodseku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ekzoznamu">
    <w:name w:val="List Paragraph"/>
    <w:basedOn w:val="Normlny"/>
    <w:link w:val="OdsekzoznamuChar"/>
    <w:uiPriority w:val="34"/>
    <w:unhideWhenUsed/>
    <w:rsid w:val="00D03E9C"/>
    <w:pPr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612C93"/>
    <w:rPr>
      <w:rFonts w:ascii="Arial" w:eastAsiaTheme="majorEastAsia" w:hAnsi="Arial" w:cstheme="majorBidi"/>
      <w:b/>
      <w:bCs/>
      <w:lang w:val="fr-FR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riadkovania">
    <w:name w:val="No Spacing"/>
    <w:link w:val="BezriadkovaniaChar"/>
    <w:uiPriority w:val="1"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B59EF"/>
    <w:pPr>
      <w:ind w:left="1361"/>
    </w:pPr>
  </w:style>
  <w:style w:type="character" w:customStyle="1" w:styleId="HlavikaChar">
    <w:name w:val="Hlavička Char"/>
    <w:basedOn w:val="Predvolenpsmoodseku"/>
    <w:link w:val="Hlavika"/>
    <w:uiPriority w:val="99"/>
    <w:rsid w:val="00763F38"/>
    <w:rPr>
      <w:rFonts w:ascii="Skoda Pro Office" w:hAnsi="Skoda Pro Office"/>
    </w:rPr>
  </w:style>
  <w:style w:type="paragraph" w:styleId="Pta">
    <w:name w:val="footer"/>
    <w:basedOn w:val="Normlny"/>
    <w:link w:val="PtaChar"/>
    <w:uiPriority w:val="99"/>
    <w:unhideWhenUsed/>
    <w:rsid w:val="00E14A19"/>
    <w:pPr>
      <w:tabs>
        <w:tab w:val="right" w:pos="7938"/>
      </w:tabs>
      <w:spacing w:line="220" w:lineRule="atLeast"/>
    </w:pPr>
    <w:rPr>
      <w:sz w:val="13"/>
    </w:rPr>
  </w:style>
  <w:style w:type="character" w:customStyle="1" w:styleId="PtaChar">
    <w:name w:val="Päta Char"/>
    <w:basedOn w:val="Predvolenpsmoodseku"/>
    <w:link w:val="Pta"/>
    <w:uiPriority w:val="99"/>
    <w:rsid w:val="00E14A19"/>
    <w:rPr>
      <w:rFonts w:ascii="SKODA Next" w:hAnsi="SKODA Next"/>
      <w:sz w:val="13"/>
    </w:rPr>
  </w:style>
  <w:style w:type="paragraph" w:customStyle="1" w:styleId="Pole">
    <w:name w:val="Pole"/>
    <w:basedOn w:val="Normlny"/>
    <w:link w:val="PoleChar"/>
    <w:semiHidden/>
    <w:unhideWhenUsed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Predvolenpsmoodseku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zoznamu"/>
    <w:uiPriority w:val="99"/>
    <w:rsid w:val="00D24973"/>
    <w:pPr>
      <w:numPr>
        <w:numId w:val="4"/>
      </w:numPr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y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ciaHTML">
    <w:name w:val="HTML Cite"/>
    <w:basedOn w:val="Predvolenpsmoodseku"/>
    <w:uiPriority w:val="99"/>
    <w:semiHidden/>
    <w:unhideWhenUsed/>
    <w:rsid w:val="008B59EF"/>
    <w:rPr>
      <w:iCs/>
    </w:rPr>
  </w:style>
  <w:style w:type="character" w:styleId="DefinciaHTML">
    <w:name w:val="HTML Definition"/>
    <w:basedOn w:val="Predvolenpsmoodseku"/>
    <w:uiPriority w:val="99"/>
    <w:semiHidden/>
    <w:unhideWhenUsed/>
    <w:rsid w:val="008B59EF"/>
    <w:rPr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prepojenie">
    <w:name w:val="Hyperlink"/>
    <w:basedOn w:val="Predvolenpsmoodseku"/>
    <w:uiPriority w:val="99"/>
    <w:unhideWhenUsed/>
    <w:qFormat/>
    <w:rsid w:val="004C786B"/>
    <w:rPr>
      <w:rFonts w:ascii="Arial" w:hAnsi="Arial"/>
      <w:color w:val="4BA82E"/>
      <w:sz w:val="18"/>
      <w:u w:val="single"/>
    </w:rPr>
  </w:style>
  <w:style w:type="character" w:styleId="KlvesnicaHTML">
    <w:name w:val="HTML Keyboard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ywebov">
    <w:name w:val="Normal (Web)"/>
    <w:basedOn w:val="Normlny"/>
    <w:uiPriority w:val="99"/>
    <w:semiHidden/>
    <w:unhideWhenUsed/>
    <w:rsid w:val="008B59EF"/>
    <w:rPr>
      <w:rFonts w:cs="Times New Roman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8B59EF"/>
    <w:rPr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59EF"/>
    <w:rPr>
      <w:rFonts w:ascii="Verdana" w:hAnsi="Verdana"/>
      <w:sz w:val="17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59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59EF"/>
    <w:rPr>
      <w:rFonts w:ascii="Verdana" w:hAnsi="Verdana"/>
      <w:sz w:val="17"/>
      <w:szCs w:val="20"/>
    </w:rPr>
  </w:style>
  <w:style w:type="paragraph" w:styleId="Oznaitext">
    <w:name w:val="Block Text"/>
    <w:basedOn w:val="Normlny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B59EF"/>
    <w:rPr>
      <w:rFonts w:ascii="Verdana" w:hAnsi="Verdana"/>
      <w:sz w:val="17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Predvolenpsmoodseku"/>
    <w:uiPriority w:val="99"/>
    <w:semiHidden/>
    <w:rsid w:val="008B59EF"/>
    <w:rPr>
      <w:color w:val="auto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y"/>
    <w:link w:val="AdresaChar"/>
    <w:semiHidden/>
    <w:unhideWhenUsed/>
    <w:qFormat/>
    <w:rsid w:val="00F331BD"/>
    <w:rPr>
      <w:noProof/>
      <w:lang w:val="en-US"/>
    </w:rPr>
  </w:style>
  <w:style w:type="character" w:customStyle="1" w:styleId="AdresaChar">
    <w:name w:val="Adresa Char"/>
    <w:basedOn w:val="Predvolenpsmoodseku"/>
    <w:link w:val="Adresa"/>
    <w:semiHidden/>
    <w:rsid w:val="00D06DEA"/>
    <w:rPr>
      <w:rFonts w:ascii="Verdana" w:hAnsi="Verdana"/>
      <w:noProof/>
      <w:lang w:val="en-US"/>
    </w:rPr>
  </w:style>
  <w:style w:type="paragraph" w:styleId="Podpis">
    <w:name w:val="Signature"/>
    <w:basedOn w:val="Normlny"/>
    <w:link w:val="PodpisChar"/>
    <w:uiPriority w:val="99"/>
    <w:qFormat/>
    <w:rsid w:val="00612C93"/>
    <w:rPr>
      <w:b/>
      <w:szCs w:val="22"/>
    </w:rPr>
  </w:style>
  <w:style w:type="character" w:customStyle="1" w:styleId="PodpisChar">
    <w:name w:val="Podpis Char"/>
    <w:basedOn w:val="Predvolenpsmoodseku"/>
    <w:link w:val="Podpis"/>
    <w:uiPriority w:val="99"/>
    <w:rsid w:val="00612C93"/>
    <w:rPr>
      <w:rFonts w:ascii="Arial" w:hAnsi="Arial" w:cs="Arial"/>
      <w:b/>
      <w:szCs w:val="22"/>
      <w:lang w:val="fr-FR"/>
    </w:rPr>
  </w:style>
  <w:style w:type="table" w:styleId="Mriekatabuky">
    <w:name w:val="Table Grid"/>
    <w:basedOn w:val="Normlnatabuka"/>
    <w:uiPriority w:val="59"/>
    <w:rsid w:val="00797DE1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points"/>
    <w:basedOn w:val="Nadpis2"/>
    <w:link w:val="BulletpointsChar"/>
    <w:qFormat/>
    <w:rsid w:val="00612C93"/>
    <w:pPr>
      <w:numPr>
        <w:numId w:val="14"/>
      </w:numPr>
    </w:pPr>
    <w:rPr>
      <w:rFonts w:cs="Arial"/>
      <w:szCs w:val="18"/>
      <w:lang w:val="en-US"/>
    </w:rPr>
  </w:style>
  <w:style w:type="paragraph" w:customStyle="1" w:styleId="Perex">
    <w:name w:val="Perex"/>
    <w:basedOn w:val="Normlny"/>
    <w:link w:val="PerexChar"/>
    <w:qFormat/>
    <w:rsid w:val="00612C93"/>
    <w:rPr>
      <w:b/>
    </w:rPr>
  </w:style>
  <w:style w:type="character" w:customStyle="1" w:styleId="BulletpointsChar">
    <w:name w:val="Bulletpoints Char"/>
    <w:basedOn w:val="Nadpis2Char"/>
    <w:link w:val="Bulletpoints"/>
    <w:rsid w:val="00612C93"/>
    <w:rPr>
      <w:rFonts w:ascii="Arial" w:eastAsiaTheme="majorEastAsia" w:hAnsi="Arial" w:cs="Arial"/>
      <w:b/>
      <w:bCs/>
      <w:sz w:val="18"/>
      <w:szCs w:val="26"/>
      <w:lang w:val="en-US"/>
    </w:rPr>
  </w:style>
  <w:style w:type="paragraph" w:customStyle="1" w:styleId="Nadpismaly">
    <w:name w:val="Nadpis maly"/>
    <w:basedOn w:val="Nadpis3"/>
    <w:link w:val="NadpismalyChar"/>
    <w:qFormat/>
    <w:rsid w:val="00612C93"/>
  </w:style>
  <w:style w:type="character" w:customStyle="1" w:styleId="PerexChar">
    <w:name w:val="Perex Char"/>
    <w:basedOn w:val="Predvolenpsmoodseku"/>
    <w:link w:val="Perex"/>
    <w:rsid w:val="00612C93"/>
    <w:rPr>
      <w:rFonts w:ascii="Arial" w:hAnsi="Arial" w:cs="Arial"/>
      <w:b/>
      <w:lang w:val="fr-FR"/>
    </w:rPr>
  </w:style>
  <w:style w:type="paragraph" w:customStyle="1" w:styleId="Foto">
    <w:name w:val="Foto"/>
    <w:basedOn w:val="Bezriadkovania"/>
    <w:link w:val="FotoChar"/>
    <w:qFormat/>
    <w:rsid w:val="00612C93"/>
    <w:pPr>
      <w:spacing w:line="240" w:lineRule="atLeast"/>
    </w:pPr>
    <w:rPr>
      <w:rFonts w:ascii="Arial" w:eastAsia="Verdana" w:hAnsi="Arial" w:cs="Arial"/>
      <w:sz w:val="20"/>
      <w:szCs w:val="20"/>
      <w:lang w:val="fr-FR"/>
    </w:rPr>
  </w:style>
  <w:style w:type="character" w:customStyle="1" w:styleId="NadpismalyChar">
    <w:name w:val="Nadpis maly Char"/>
    <w:basedOn w:val="Nadpis3Char"/>
    <w:link w:val="Nadpismaly"/>
    <w:rsid w:val="00612C93"/>
    <w:rPr>
      <w:rFonts w:ascii="Arial" w:eastAsiaTheme="majorEastAsia" w:hAnsi="Arial" w:cstheme="majorBidi"/>
      <w:b/>
      <w:bCs/>
      <w:lang w:val="fr-FR"/>
    </w:rPr>
  </w:style>
  <w:style w:type="paragraph" w:customStyle="1" w:styleId="Hyperlink1">
    <w:name w:val="Hyperlink1"/>
    <w:basedOn w:val="Bezriadkovania"/>
    <w:link w:val="HyperlinkChar"/>
    <w:qFormat/>
    <w:rsid w:val="00612C93"/>
    <w:pPr>
      <w:spacing w:line="240" w:lineRule="atLeast"/>
    </w:pPr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12C93"/>
    <w:rPr>
      <w:rFonts w:ascii="SKODA Next" w:hAnsi="SKODA Next"/>
    </w:rPr>
  </w:style>
  <w:style w:type="character" w:customStyle="1" w:styleId="FotoChar">
    <w:name w:val="Foto Char"/>
    <w:basedOn w:val="BezriadkovaniaChar"/>
    <w:link w:val="Foto"/>
    <w:rsid w:val="00612C93"/>
    <w:rPr>
      <w:rFonts w:ascii="Arial" w:eastAsia="Verdana" w:hAnsi="Arial" w:cs="Arial"/>
      <w:sz w:val="20"/>
      <w:szCs w:val="20"/>
      <w:lang w:val="fr-FR"/>
    </w:rPr>
  </w:style>
  <w:style w:type="paragraph" w:customStyle="1" w:styleId="Podpisbulletpoints">
    <w:name w:val="Podpis_bulletpoints"/>
    <w:basedOn w:val="Nadpis2"/>
    <w:link w:val="PodpisbulletpointsChar"/>
    <w:qFormat/>
    <w:rsid w:val="00142C28"/>
    <w:pPr>
      <w:spacing w:line="240" w:lineRule="auto"/>
    </w:pPr>
    <w:rPr>
      <w:b w:val="0"/>
      <w:sz w:val="15"/>
      <w:szCs w:val="15"/>
    </w:rPr>
  </w:style>
  <w:style w:type="character" w:customStyle="1" w:styleId="HyperlinkChar">
    <w:name w:val="Hyperlink Char"/>
    <w:basedOn w:val="BezriadkovaniaChar"/>
    <w:link w:val="Hyperlink1"/>
    <w:rsid w:val="00612C93"/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PodpisbulletpointsChar">
    <w:name w:val="Podpis_bulletpoints Char"/>
    <w:basedOn w:val="Nadpis2Char"/>
    <w:link w:val="Podpisbulletpoints"/>
    <w:rsid w:val="00142C28"/>
    <w:rPr>
      <w:rFonts w:ascii="Arial" w:eastAsiaTheme="majorEastAsia" w:hAnsi="Arial" w:cstheme="majorBidi"/>
      <w:b w:val="0"/>
      <w:bCs/>
      <w:sz w:val="15"/>
      <w:szCs w:val="15"/>
      <w:lang w:val="fr-FR"/>
    </w:rPr>
  </w:style>
  <w:style w:type="paragraph" w:customStyle="1" w:styleId="PodpisBulletpoints0">
    <w:name w:val="Podpis_Bulletpoints"/>
    <w:basedOn w:val="Nadpis2"/>
    <w:qFormat/>
    <w:rsid w:val="009658C0"/>
    <w:pPr>
      <w:tabs>
        <w:tab w:val="num" w:pos="170"/>
      </w:tabs>
      <w:spacing w:line="240" w:lineRule="auto"/>
      <w:ind w:left="170" w:hanging="170"/>
    </w:pPr>
    <w:rPr>
      <w:b w:val="0"/>
      <w:color w:val="A4A4A4" w:themeColor="accent1" w:themeShade="BF"/>
      <w:sz w:val="15"/>
      <w:szCs w:val="15"/>
      <w:lang w:val="de-DE"/>
    </w:rPr>
  </w:style>
  <w:style w:type="paragraph" w:customStyle="1" w:styleId="PodpisBulletpoint">
    <w:name w:val="Podpis_Bulletpoint"/>
    <w:basedOn w:val="Nadpis2"/>
    <w:link w:val="PodpisBulletpointChar"/>
    <w:qFormat/>
    <w:rsid w:val="009658C0"/>
    <w:pPr>
      <w:tabs>
        <w:tab w:val="num" w:pos="170"/>
      </w:tabs>
      <w:spacing w:line="240" w:lineRule="auto"/>
      <w:ind w:left="170" w:hanging="170"/>
    </w:pPr>
    <w:rPr>
      <w:b w:val="0"/>
      <w:color w:val="A4A4A4" w:themeColor="accent1" w:themeShade="BF"/>
      <w:sz w:val="15"/>
      <w:szCs w:val="15"/>
      <w:lang w:val="en-GB"/>
    </w:rPr>
  </w:style>
  <w:style w:type="character" w:customStyle="1" w:styleId="PodpisBulletpointChar">
    <w:name w:val="Podpis_Bulletpoint Char"/>
    <w:basedOn w:val="Nadpis2Char"/>
    <w:link w:val="PodpisBulletpoint"/>
    <w:rsid w:val="009658C0"/>
    <w:rPr>
      <w:rFonts w:ascii="Arial" w:eastAsiaTheme="majorEastAsia" w:hAnsi="Arial" w:cstheme="majorBidi"/>
      <w:b w:val="0"/>
      <w:bCs/>
      <w:color w:val="A4A4A4" w:themeColor="accent1" w:themeShade="BF"/>
      <w:sz w:val="15"/>
      <w:szCs w:val="15"/>
      <w:lang w:val="en-GB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55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da-storyboard.com/sk/odber-noviniek/" TargetMode="External"/><Relationship Id="rId13" Type="http://schemas.openxmlformats.org/officeDocument/2006/relationships/hyperlink" Target="https://www.facebook.com/SkodaAuto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kod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SkodaAutoSK" TargetMode="External"/><Relationship Id="rId10" Type="http://schemas.openxmlformats.org/officeDocument/2006/relationships/hyperlink" Target="mailto:lenka.kalafut.lendacka@skoda-auto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instagram.com/skodac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skoda-storyboard.com/" TargetMode="External"/><Relationship Id="rId1" Type="http://schemas.openxmlformats.org/officeDocument/2006/relationships/image" Target="media/image6.png"/><Relationship Id="rId5" Type="http://schemas.openxmlformats.org/officeDocument/2006/relationships/image" Target="media/image8.png"/><Relationship Id="rId4" Type="http://schemas.openxmlformats.org/officeDocument/2006/relationships/hyperlink" Target="https://twitter.com/skodaautonew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258BA5-5919-490A-9F85-7E210A72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7395</Characters>
  <Application>Microsoft Office Word</Application>
  <DocSecurity>4</DocSecurity>
  <Lines>61</Lines>
  <Paragraphs>17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ŠKODA AUTO Tisková zpráva</vt:lpstr>
      <vt:lpstr>ŠKODA AUTO Tisková zpráva</vt:lpstr>
      <vt:lpstr>ŠKODA AUTO Tisková zpráva</vt:lpstr>
    </vt:vector>
  </TitlesOfParts>
  <Company>ŠKODA AUTO a.s.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AUTO Tisková zpráva</dc:title>
  <dc:creator>Mueller-Breitenkamp, Christian (GKT)</dc:creator>
  <cp:lastModifiedBy>Kalafut lendacka, Lenka (SAS V)</cp:lastModifiedBy>
  <cp:revision>2</cp:revision>
  <cp:lastPrinted>2020-01-10T13:57:00Z</cp:lastPrinted>
  <dcterms:created xsi:type="dcterms:W3CDTF">2021-01-25T11:23:00Z</dcterms:created>
  <dcterms:modified xsi:type="dcterms:W3CDTF">2021-01-25T11:23:00Z</dcterms:modified>
</cp:coreProperties>
</file>