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E72C" w14:textId="77777777" w:rsidR="007907EC" w:rsidRPr="004565AE" w:rsidRDefault="004565AE" w:rsidP="00A437CC">
      <w:pPr>
        <w:pStyle w:val="Bulletpoints"/>
        <w:numPr>
          <w:ilvl w:val="0"/>
          <w:numId w:val="0"/>
        </w:numPr>
        <w:ind w:left="170" w:right="238"/>
        <w:rPr>
          <w:rFonts w:ascii="Arial-BoldMT" w:eastAsia="SKODA Next" w:hAnsi="Arial-BoldMT" w:cs="Arial-BoldMT"/>
          <w:sz w:val="32"/>
          <w:szCs w:val="32"/>
          <w:lang w:val="sk-SK" w:eastAsia="sk-SK"/>
        </w:rPr>
      </w:pPr>
      <w:r w:rsidRPr="004565AE">
        <w:rPr>
          <w:rFonts w:ascii="Arial-BoldMT" w:eastAsia="SKODA Next" w:hAnsi="Arial-BoldMT" w:cs="Arial-BoldMT"/>
          <w:sz w:val="32"/>
          <w:szCs w:val="32"/>
          <w:lang w:val="sk-SK" w:eastAsia="sk-SK"/>
        </w:rPr>
        <w:t>ŠKODA AUTO testuje okuliare pre rozšírenú realitu na údržbu strojov a technické školenia</w:t>
      </w:r>
    </w:p>
    <w:p w14:paraId="22E25927" w14:textId="77777777" w:rsidR="004565AE" w:rsidRPr="004565AE" w:rsidRDefault="004565AE" w:rsidP="00A437CC">
      <w:pPr>
        <w:pStyle w:val="Bulletpoints"/>
        <w:numPr>
          <w:ilvl w:val="0"/>
          <w:numId w:val="0"/>
        </w:numPr>
        <w:ind w:left="170" w:right="238"/>
        <w:rPr>
          <w:lang w:val="sk-SK" w:eastAsia="sk-SK"/>
        </w:rPr>
      </w:pPr>
    </w:p>
    <w:p w14:paraId="608302A9" w14:textId="77777777" w:rsidR="004565AE" w:rsidRPr="004565AE" w:rsidRDefault="004565AE" w:rsidP="004565AE">
      <w:pPr>
        <w:pStyle w:val="Bulletpoints"/>
        <w:rPr>
          <w:rFonts w:ascii="Calibri" w:hAnsi="Calibri" w:cs="Times New Roman"/>
          <w:szCs w:val="22"/>
          <w:lang w:val="sk-SK"/>
        </w:rPr>
      </w:pPr>
      <w:r w:rsidRPr="004565AE">
        <w:rPr>
          <w:lang w:val="sk-SK"/>
        </w:rPr>
        <w:t>Okuliare s rozšírenou realitou premietajú</w:t>
      </w:r>
      <w:r w:rsidR="00C5384C" w:rsidRPr="00C5384C">
        <w:rPr>
          <w:lang w:val="sk-SK"/>
        </w:rPr>
        <w:t xml:space="preserve"> </w:t>
      </w:r>
      <w:r w:rsidR="00C5384C" w:rsidRPr="004565AE">
        <w:rPr>
          <w:lang w:val="sk-SK"/>
        </w:rPr>
        <w:t>technikom</w:t>
      </w:r>
      <w:r w:rsidRPr="004565AE">
        <w:rPr>
          <w:lang w:val="sk-SK"/>
        </w:rPr>
        <w:t xml:space="preserve"> hologramy technických príručiek a kontrolných zoznamov priamo do ich zorného poľa</w:t>
      </w:r>
    </w:p>
    <w:p w14:paraId="1D09F0E7" w14:textId="77777777" w:rsidR="004565AE" w:rsidRPr="004565AE" w:rsidRDefault="004565AE" w:rsidP="004565AE">
      <w:pPr>
        <w:pStyle w:val="Bulletpoints"/>
        <w:rPr>
          <w:rFonts w:ascii="Calibri" w:hAnsi="Calibri" w:cs="Times New Roman"/>
          <w:szCs w:val="22"/>
          <w:lang w:val="sk-SK"/>
        </w:rPr>
      </w:pPr>
      <w:r w:rsidRPr="004565AE">
        <w:rPr>
          <w:lang w:val="sk-SK"/>
        </w:rPr>
        <w:t xml:space="preserve">Počas </w:t>
      </w:r>
      <w:proofErr w:type="spellStart"/>
      <w:r w:rsidRPr="004565AE">
        <w:rPr>
          <w:lang w:val="sk-SK"/>
        </w:rPr>
        <w:t>videohovorov</w:t>
      </w:r>
      <w:proofErr w:type="spellEnd"/>
      <w:r w:rsidRPr="004565AE">
        <w:rPr>
          <w:lang w:val="sk-SK"/>
        </w:rPr>
        <w:t xml:space="preserve"> zdieľajú servisní technici svoj pohľad na zariadenia s kolegami prostredníctvom okuliarov </w:t>
      </w:r>
      <w:proofErr w:type="spellStart"/>
      <w:r w:rsidRPr="004565AE">
        <w:rPr>
          <w:lang w:val="sk-SK"/>
        </w:rPr>
        <w:t>HoloLens</w:t>
      </w:r>
      <w:proofErr w:type="spellEnd"/>
      <w:r w:rsidRPr="004565AE">
        <w:rPr>
          <w:lang w:val="sk-SK"/>
        </w:rPr>
        <w:t xml:space="preserve"> – táto technológia tiež umožňuje školenie personálu na diaľku </w:t>
      </w:r>
    </w:p>
    <w:p w14:paraId="216B89CA" w14:textId="77777777" w:rsidR="004565AE" w:rsidRPr="004565AE" w:rsidRDefault="004565AE" w:rsidP="004565AE">
      <w:pPr>
        <w:pStyle w:val="Bulletpoints"/>
        <w:rPr>
          <w:rFonts w:ascii="Calibri" w:hAnsi="Calibri" w:cs="Times New Roman"/>
          <w:szCs w:val="22"/>
          <w:lang w:val="sk-SK"/>
        </w:rPr>
      </w:pPr>
      <w:r w:rsidRPr="004565AE">
        <w:rPr>
          <w:lang w:val="sk-SK"/>
        </w:rPr>
        <w:t>Technológia rozšírenej reality (AR) zjednodušuje procesy údržby, ktoré sú tak efektívnejšie, a minimalizuje potenciálne chyby</w:t>
      </w:r>
    </w:p>
    <w:p w14:paraId="3591C2E1" w14:textId="77777777" w:rsidR="003D34AB" w:rsidRPr="004565AE" w:rsidRDefault="003D34AB" w:rsidP="00A437CC">
      <w:pPr>
        <w:ind w:right="238"/>
        <w:rPr>
          <w:b/>
          <w:sz w:val="20"/>
          <w:szCs w:val="20"/>
          <w:lang w:val="sk-SK" w:eastAsia="x-none"/>
        </w:rPr>
      </w:pPr>
    </w:p>
    <w:p w14:paraId="33EE09EE" w14:textId="77777777" w:rsidR="000A6524" w:rsidRPr="004565AE" w:rsidRDefault="000A6524" w:rsidP="00A4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8"/>
        <w:rPr>
          <w:rFonts w:eastAsia="Times New Roman"/>
          <w:b/>
          <w:lang w:val="sk-SK" w:eastAsia="sk-SK"/>
        </w:rPr>
      </w:pPr>
      <w:bookmarkStart w:id="0" w:name="_Hlk38041264"/>
      <w:r w:rsidRPr="004565AE">
        <w:rPr>
          <w:rFonts w:eastAsia="Times New Roman"/>
          <w:b/>
          <w:lang w:val="sk-SK" w:eastAsia="sk-SK"/>
        </w:rPr>
        <w:t>Bratislava 1</w:t>
      </w:r>
      <w:r w:rsidR="004565AE" w:rsidRPr="004565AE">
        <w:rPr>
          <w:rFonts w:eastAsia="Times New Roman"/>
          <w:b/>
          <w:lang w:val="sk-SK" w:eastAsia="sk-SK"/>
        </w:rPr>
        <w:t>1</w:t>
      </w:r>
      <w:r w:rsidR="007907EC" w:rsidRPr="004565AE">
        <w:rPr>
          <w:rFonts w:eastAsia="Times New Roman"/>
          <w:b/>
          <w:lang w:val="sk-SK" w:eastAsia="sk-SK"/>
        </w:rPr>
        <w:t xml:space="preserve">. máj 2021 - </w:t>
      </w:r>
      <w:r w:rsidR="004565AE" w:rsidRPr="004565AE">
        <w:rPr>
          <w:rFonts w:eastAsia="Times New Roman"/>
          <w:b/>
          <w:lang w:val="sk-SK" w:eastAsia="sk-SK"/>
        </w:rPr>
        <w:t xml:space="preserve">ŠKODA AUTO testuje aplikáciu rozšírenej reality pre údržbu strojov, zariadení a výrobných liniek. Okuliare </w:t>
      </w:r>
      <w:proofErr w:type="spellStart"/>
      <w:r w:rsidR="004565AE" w:rsidRPr="004565AE">
        <w:rPr>
          <w:rFonts w:eastAsia="Times New Roman"/>
          <w:b/>
          <w:lang w:val="sk-SK" w:eastAsia="sk-SK"/>
        </w:rPr>
        <w:t>HoloLens</w:t>
      </w:r>
      <w:proofErr w:type="spellEnd"/>
      <w:r w:rsidR="004565AE" w:rsidRPr="004565AE">
        <w:rPr>
          <w:rFonts w:eastAsia="Times New Roman"/>
          <w:b/>
          <w:lang w:val="sk-SK" w:eastAsia="sk-SK"/>
        </w:rPr>
        <w:t xml:space="preserve"> pripomínajú holografické obrázky príručiek, kontrolných zoznamov údržby a ďalších dokumentov pred očami užívateľa. Pohľad cez okuliare je možné zdieľať s kolegami počas </w:t>
      </w:r>
      <w:proofErr w:type="spellStart"/>
      <w:r w:rsidR="004565AE" w:rsidRPr="004565AE">
        <w:rPr>
          <w:rFonts w:eastAsia="Times New Roman"/>
          <w:b/>
          <w:lang w:val="sk-SK" w:eastAsia="sk-SK"/>
        </w:rPr>
        <w:t>videohovorov</w:t>
      </w:r>
      <w:proofErr w:type="spellEnd"/>
      <w:r w:rsidR="004565AE" w:rsidRPr="004565AE">
        <w:rPr>
          <w:rFonts w:eastAsia="Times New Roman"/>
          <w:b/>
          <w:lang w:val="sk-SK" w:eastAsia="sk-SK"/>
        </w:rPr>
        <w:t xml:space="preserve"> na technických rokovaniach a školeniach.</w:t>
      </w:r>
    </w:p>
    <w:p w14:paraId="4DFFC148" w14:textId="77777777" w:rsidR="000A6524" w:rsidRPr="004565AE" w:rsidRDefault="000A6524" w:rsidP="00A4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8"/>
        <w:rPr>
          <w:rFonts w:eastAsia="Times New Roman"/>
          <w:lang w:val="sk-SK" w:eastAsia="sk-SK"/>
        </w:rPr>
      </w:pPr>
    </w:p>
    <w:p w14:paraId="67A6CE7B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  <w:r w:rsidRPr="004565AE">
        <w:rPr>
          <w:rFonts w:eastAsia="Times New Roman"/>
          <w:lang w:val="sk-SK" w:eastAsia="sk-SK"/>
        </w:rPr>
        <w:t xml:space="preserve">Miroslav </w:t>
      </w:r>
      <w:proofErr w:type="spellStart"/>
      <w:r w:rsidRPr="004565AE">
        <w:rPr>
          <w:rFonts w:eastAsia="Times New Roman"/>
          <w:lang w:val="sk-SK" w:eastAsia="sk-SK"/>
        </w:rPr>
        <w:t>Krupa</w:t>
      </w:r>
      <w:proofErr w:type="spellEnd"/>
      <w:r w:rsidRPr="004565AE">
        <w:rPr>
          <w:rFonts w:eastAsia="Times New Roman"/>
          <w:lang w:val="sk-SK" w:eastAsia="sk-SK"/>
        </w:rPr>
        <w:t>, vedúci riadenia značky ŠKODA AUTO, vysvet</w:t>
      </w:r>
      <w:r w:rsidR="00C5384C">
        <w:rPr>
          <w:rFonts w:eastAsia="Times New Roman"/>
          <w:lang w:val="sk-SK" w:eastAsia="sk-SK"/>
        </w:rPr>
        <w:t>ľuje</w:t>
      </w:r>
      <w:r w:rsidRPr="004565AE">
        <w:rPr>
          <w:rFonts w:eastAsia="Times New Roman"/>
          <w:lang w:val="sk-SK" w:eastAsia="sk-SK"/>
        </w:rPr>
        <w:t xml:space="preserve">: </w:t>
      </w:r>
      <w:r w:rsidR="00C5384C" w:rsidRPr="00C5384C">
        <w:rPr>
          <w:rFonts w:eastAsia="Times New Roman"/>
          <w:i/>
          <w:iCs/>
          <w:lang w:val="sk-SK" w:eastAsia="sk-SK"/>
        </w:rPr>
        <w:t>„</w:t>
      </w:r>
      <w:r w:rsidRPr="00C5384C">
        <w:rPr>
          <w:rFonts w:eastAsia="Times New Roman"/>
          <w:i/>
          <w:iCs/>
          <w:lang w:val="sk-SK" w:eastAsia="sk-SK"/>
        </w:rPr>
        <w:t xml:space="preserve">V tomto pilotom projekte využívame technológiu rozšírenej reality. Chceme využiť jej potenciál na ďalšie zefektívnenie údržby a servisu našich strojov a zariadení a ešte viac minimalizovať potenciál chýb. Vďaka týmto okuliarom majú technici všetky potrebné informácie priamo pred sebou a môžu sa plne sústrediť na vykonávanú činnosť. Okuliare </w:t>
      </w:r>
      <w:proofErr w:type="spellStart"/>
      <w:r w:rsidRPr="00C5384C">
        <w:rPr>
          <w:rFonts w:eastAsia="Times New Roman"/>
          <w:i/>
          <w:iCs/>
          <w:lang w:val="sk-SK" w:eastAsia="sk-SK"/>
        </w:rPr>
        <w:t>HoloLens</w:t>
      </w:r>
      <w:proofErr w:type="spellEnd"/>
      <w:r w:rsidRPr="00C5384C">
        <w:rPr>
          <w:rFonts w:eastAsia="Times New Roman"/>
          <w:i/>
          <w:iCs/>
          <w:lang w:val="sk-SK" w:eastAsia="sk-SK"/>
        </w:rPr>
        <w:t xml:space="preserve"> tak uľahčujú našim zamestnancom prácu a zv</w:t>
      </w:r>
      <w:r w:rsidR="00C5384C" w:rsidRPr="00C5384C">
        <w:rPr>
          <w:rFonts w:eastAsia="Times New Roman"/>
          <w:i/>
          <w:iCs/>
          <w:lang w:val="sk-SK" w:eastAsia="sk-SK"/>
        </w:rPr>
        <w:t>yšujú</w:t>
      </w:r>
      <w:r w:rsidRPr="00C5384C">
        <w:rPr>
          <w:rFonts w:eastAsia="Times New Roman"/>
          <w:i/>
          <w:iCs/>
          <w:lang w:val="sk-SK" w:eastAsia="sk-SK"/>
        </w:rPr>
        <w:t xml:space="preserve"> bezpečnosť. Tento nástroj umožňuje flexibilne si vymieňať informácie s kolegami v iných lokalitách alebo v rôznych časových pásmach. Okuliare najviac dodávajú každodennej práci atraktívne interaktívne prvky a inšpirujú tak mladých kandidátov k výberu technickej profesie.” </w:t>
      </w:r>
    </w:p>
    <w:p w14:paraId="054C3109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</w:p>
    <w:p w14:paraId="5701CC68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  <w:r w:rsidRPr="004565AE">
        <w:rPr>
          <w:rFonts w:eastAsia="Times New Roman"/>
          <w:lang w:val="sk-SK" w:eastAsia="sk-SK"/>
        </w:rPr>
        <w:t xml:space="preserve">Oddelenie Centrálneho technického servisu ŠKODA AUTO </w:t>
      </w:r>
      <w:proofErr w:type="spellStart"/>
      <w:r w:rsidRPr="004565AE">
        <w:rPr>
          <w:rFonts w:eastAsia="Times New Roman"/>
          <w:lang w:val="sk-SK" w:eastAsia="sk-SK"/>
        </w:rPr>
        <w:t>FabLab</w:t>
      </w:r>
      <w:proofErr w:type="spellEnd"/>
      <w:r w:rsidRPr="004565AE">
        <w:rPr>
          <w:rFonts w:eastAsia="Times New Roman"/>
          <w:lang w:val="sk-SK" w:eastAsia="sk-SK"/>
        </w:rPr>
        <w:t xml:space="preserve"> v rámci aktuálneho pilotného projektu testuje použitie technológie rozšírenej reality pri údržbe systémov. Počas </w:t>
      </w:r>
      <w:proofErr w:type="spellStart"/>
      <w:r w:rsidRPr="004565AE">
        <w:rPr>
          <w:rFonts w:eastAsia="Times New Roman"/>
          <w:lang w:val="sk-SK" w:eastAsia="sk-SK"/>
        </w:rPr>
        <w:t>videohovorov</w:t>
      </w:r>
      <w:proofErr w:type="spellEnd"/>
      <w:r w:rsidRPr="004565AE">
        <w:rPr>
          <w:rFonts w:eastAsia="Times New Roman"/>
          <w:lang w:val="sk-SK" w:eastAsia="sk-SK"/>
        </w:rPr>
        <w:t xml:space="preserve"> môžu technici pomocou okuliarov </w:t>
      </w:r>
      <w:proofErr w:type="spellStart"/>
      <w:r w:rsidRPr="004565AE">
        <w:rPr>
          <w:rFonts w:eastAsia="Times New Roman"/>
          <w:lang w:val="sk-SK" w:eastAsia="sk-SK"/>
        </w:rPr>
        <w:t>HoloLens</w:t>
      </w:r>
      <w:proofErr w:type="spellEnd"/>
      <w:r w:rsidRPr="004565AE">
        <w:rPr>
          <w:rFonts w:eastAsia="Times New Roman"/>
          <w:lang w:val="sk-SK" w:eastAsia="sk-SK"/>
        </w:rPr>
        <w:t xml:space="preserve"> sprostredkovať svoj pohľad na stroj a </w:t>
      </w:r>
      <w:r w:rsidR="00C5384C">
        <w:rPr>
          <w:rFonts w:eastAsia="Times New Roman"/>
          <w:lang w:val="sk-SK" w:eastAsia="sk-SK"/>
        </w:rPr>
        <w:t>priamo</w:t>
      </w:r>
      <w:r w:rsidRPr="004565AE">
        <w:rPr>
          <w:rFonts w:eastAsia="Times New Roman"/>
          <w:lang w:val="sk-SK" w:eastAsia="sk-SK"/>
        </w:rPr>
        <w:t xml:space="preserve"> sa poradiť s kolegami, </w:t>
      </w:r>
      <w:r w:rsidR="00C5384C">
        <w:rPr>
          <w:rFonts w:eastAsia="Times New Roman"/>
          <w:lang w:val="sk-SK" w:eastAsia="sk-SK"/>
        </w:rPr>
        <w:t xml:space="preserve">ktorí </w:t>
      </w:r>
      <w:r w:rsidRPr="004565AE">
        <w:rPr>
          <w:rFonts w:eastAsia="Times New Roman"/>
          <w:lang w:val="sk-SK" w:eastAsia="sk-SK"/>
        </w:rPr>
        <w:t xml:space="preserve">nie sú na mieste. Okuliare je možné použiť aj k prenosu technickej dokumentácie a ďalších pracovných materiálov ostatným partnerom. </w:t>
      </w:r>
    </w:p>
    <w:p w14:paraId="7B0B9D13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</w:p>
    <w:p w14:paraId="0795E64E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  <w:r w:rsidRPr="004565AE">
        <w:rPr>
          <w:rFonts w:eastAsia="Times New Roman"/>
          <w:lang w:val="sk-SK" w:eastAsia="sk-SK"/>
        </w:rPr>
        <w:t>AR okuliare je možné využiť aj k zobrazeniu hologramov príručiek, kontrolných zoznamov alebo pokynov počas technickej údržby. Potom</w:t>
      </w:r>
      <w:r w:rsidR="00C5384C">
        <w:rPr>
          <w:rFonts w:eastAsia="Times New Roman"/>
          <w:lang w:val="sk-SK" w:eastAsia="sk-SK"/>
        </w:rPr>
        <w:t>,</w:t>
      </w:r>
      <w:r w:rsidRPr="004565AE">
        <w:rPr>
          <w:rFonts w:eastAsia="Times New Roman"/>
          <w:lang w:val="sk-SK" w:eastAsia="sk-SK"/>
        </w:rPr>
        <w:t xml:space="preserve"> čo zamestnanci naskenujú QR kód na príslušnom stroji, uložené dokumenty ich interaktívne prevedú krok za krokom údržbárskymi prácami s fotografiami a videami. Takto majú technici vždy obe ruky voľné. Akonáhle je pracovný krok dokončený, technik ho gestom ruky zaškrtne v holograme. Technológia rozšírenej reality znižuje pravdepodobnosť chýb, umožňuje flexibilnejšie servisné intervaly a urýchľuje údržbu. Ďalšie servisné požiadavky sú hlásené internému systému prostredníctvom prepojenia WLAN. Okuliare </w:t>
      </w:r>
      <w:proofErr w:type="spellStart"/>
      <w:r w:rsidRPr="004565AE">
        <w:rPr>
          <w:rFonts w:eastAsia="Times New Roman"/>
          <w:lang w:val="sk-SK" w:eastAsia="sk-SK"/>
        </w:rPr>
        <w:t>HoloLens</w:t>
      </w:r>
      <w:proofErr w:type="spellEnd"/>
      <w:r w:rsidRPr="004565AE">
        <w:rPr>
          <w:rFonts w:eastAsia="Times New Roman"/>
          <w:lang w:val="sk-SK" w:eastAsia="sk-SK"/>
        </w:rPr>
        <w:t xml:space="preserve"> taktiež výrazne uľahčujú opravy</w:t>
      </w:r>
      <w:r w:rsidR="00C80BEC">
        <w:rPr>
          <w:rFonts w:eastAsia="Times New Roman"/>
          <w:lang w:val="sk-SK" w:eastAsia="sk-SK"/>
        </w:rPr>
        <w:t xml:space="preserve"> - </w:t>
      </w:r>
      <w:r w:rsidRPr="004565AE">
        <w:rPr>
          <w:rFonts w:eastAsia="Times New Roman"/>
          <w:lang w:val="sk-SK" w:eastAsia="sk-SK"/>
        </w:rPr>
        <w:t xml:space="preserve">vďaka </w:t>
      </w:r>
      <w:proofErr w:type="spellStart"/>
      <w:r w:rsidRPr="004565AE">
        <w:rPr>
          <w:rFonts w:eastAsia="Times New Roman"/>
          <w:lang w:val="sk-SK" w:eastAsia="sk-SK"/>
        </w:rPr>
        <w:t>videonávodom</w:t>
      </w:r>
      <w:proofErr w:type="spellEnd"/>
      <w:r w:rsidRPr="004565AE">
        <w:rPr>
          <w:rFonts w:eastAsia="Times New Roman"/>
          <w:lang w:val="sk-SK" w:eastAsia="sk-SK"/>
        </w:rPr>
        <w:t xml:space="preserve"> už nie je potrebné hľadať rozsiahle technické príručky. </w:t>
      </w:r>
    </w:p>
    <w:p w14:paraId="1CB0F051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</w:p>
    <w:p w14:paraId="4B000CD2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  <w:r w:rsidRPr="004565AE">
        <w:rPr>
          <w:rFonts w:eastAsia="Times New Roman"/>
          <w:lang w:val="sk-SK" w:eastAsia="sk-SK"/>
        </w:rPr>
        <w:t xml:space="preserve">Okuliare </w:t>
      </w:r>
      <w:proofErr w:type="spellStart"/>
      <w:r w:rsidRPr="004565AE">
        <w:rPr>
          <w:rFonts w:eastAsia="Times New Roman"/>
          <w:lang w:val="sk-SK" w:eastAsia="sk-SK"/>
        </w:rPr>
        <w:t>HoloLens</w:t>
      </w:r>
      <w:proofErr w:type="spellEnd"/>
      <w:r w:rsidRPr="004565AE">
        <w:rPr>
          <w:rFonts w:eastAsia="Times New Roman"/>
          <w:lang w:val="sk-SK" w:eastAsia="sk-SK"/>
        </w:rPr>
        <w:t xml:space="preserve"> sa skladajú nie len zo skutočných okuliarov, ktoré zviditeľňujú hologramy, ale taktiež z kamery a projektoru. </w:t>
      </w:r>
      <w:r w:rsidR="00C80BEC">
        <w:rPr>
          <w:rFonts w:eastAsia="Times New Roman"/>
          <w:lang w:val="sk-SK" w:eastAsia="sk-SK"/>
        </w:rPr>
        <w:t>U</w:t>
      </w:r>
      <w:r w:rsidRPr="004565AE">
        <w:rPr>
          <w:rFonts w:eastAsia="Times New Roman"/>
          <w:lang w:val="sk-SK" w:eastAsia="sk-SK"/>
        </w:rPr>
        <w:t xml:space="preserve">možňujú dobré periférne videnie a je možné ich kedykoľvek počas práce otvoriť. Po nastavení virtuálnej prezentácie dopĺňajú pohľad na skutočné prostredie. </w:t>
      </w:r>
    </w:p>
    <w:p w14:paraId="5BF8B35F" w14:textId="77777777" w:rsidR="004565AE" w:rsidRPr="004565AE" w:rsidRDefault="004565AE" w:rsidP="004565AE">
      <w:pPr>
        <w:rPr>
          <w:rFonts w:eastAsia="Times New Roman"/>
          <w:lang w:val="sk-SK" w:eastAsia="sk-SK"/>
        </w:rPr>
      </w:pPr>
    </w:p>
    <w:p w14:paraId="6F06309B" w14:textId="77777777" w:rsidR="007907EC" w:rsidRPr="004565AE" w:rsidRDefault="004565AE" w:rsidP="004565AE">
      <w:pPr>
        <w:rPr>
          <w:lang w:val="sk-SK"/>
        </w:rPr>
      </w:pPr>
      <w:r w:rsidRPr="004565AE">
        <w:rPr>
          <w:rFonts w:eastAsia="Times New Roman"/>
          <w:lang w:val="sk-SK" w:eastAsia="sk-SK"/>
        </w:rPr>
        <w:t>ŠKODA AUTO</w:t>
      </w:r>
      <w:r w:rsidR="00C80BEC">
        <w:rPr>
          <w:rFonts w:eastAsia="Times New Roman"/>
          <w:lang w:val="sk-SK" w:eastAsia="sk-SK"/>
        </w:rPr>
        <w:t xml:space="preserve"> neustále</w:t>
      </w:r>
      <w:r w:rsidRPr="004565AE">
        <w:rPr>
          <w:rFonts w:eastAsia="Times New Roman"/>
          <w:lang w:val="sk-SK" w:eastAsia="sk-SK"/>
        </w:rPr>
        <w:t xml:space="preserve"> digitalizuje svoje produkty, služby</w:t>
      </w:r>
      <w:r w:rsidR="00C5384C">
        <w:rPr>
          <w:rFonts w:eastAsia="Times New Roman"/>
          <w:lang w:val="sk-SK" w:eastAsia="sk-SK"/>
        </w:rPr>
        <w:t>,</w:t>
      </w:r>
      <w:r w:rsidRPr="004565AE">
        <w:rPr>
          <w:rFonts w:eastAsia="Times New Roman"/>
          <w:lang w:val="sk-SK" w:eastAsia="sk-SK"/>
        </w:rPr>
        <w:t xml:space="preserve"> procesy a</w:t>
      </w:r>
      <w:r w:rsidR="00C80BEC">
        <w:rPr>
          <w:rFonts w:eastAsia="Times New Roman"/>
          <w:lang w:val="sk-SK" w:eastAsia="sk-SK"/>
        </w:rPr>
        <w:t> </w:t>
      </w:r>
      <w:r w:rsidRPr="004565AE">
        <w:rPr>
          <w:rFonts w:eastAsia="Times New Roman"/>
          <w:lang w:val="sk-SK" w:eastAsia="sk-SK"/>
        </w:rPr>
        <w:t>výrobu</w:t>
      </w:r>
      <w:r w:rsidR="00C80BEC">
        <w:rPr>
          <w:rFonts w:eastAsia="Times New Roman"/>
          <w:lang w:val="sk-SK" w:eastAsia="sk-SK"/>
        </w:rPr>
        <w:t xml:space="preserve"> a </w:t>
      </w:r>
      <w:r w:rsidRPr="004565AE">
        <w:rPr>
          <w:rFonts w:eastAsia="Times New Roman"/>
          <w:lang w:val="sk-SK" w:eastAsia="sk-SK"/>
        </w:rPr>
        <w:t>v oblasti údržby</w:t>
      </w:r>
      <w:r w:rsidR="00C80BEC">
        <w:rPr>
          <w:rFonts w:eastAsia="Times New Roman"/>
          <w:lang w:val="sk-SK" w:eastAsia="sk-SK"/>
        </w:rPr>
        <w:t xml:space="preserve"> sa</w:t>
      </w:r>
      <w:r w:rsidRPr="004565AE">
        <w:rPr>
          <w:rFonts w:eastAsia="Times New Roman"/>
          <w:lang w:val="sk-SK" w:eastAsia="sk-SK"/>
        </w:rPr>
        <w:t xml:space="preserve"> chce systematicky spoliehať na rozšírenú realitu. Automobilka považuje digitálnu technológiu za základnú súčasť svojej stratégie a robí tak svoje podnikanie ešte flexibilnejším a efektívnejším.</w:t>
      </w:r>
    </w:p>
    <w:p w14:paraId="5B839621" w14:textId="77777777" w:rsidR="007907EC" w:rsidRPr="004565AE" w:rsidRDefault="007907EC" w:rsidP="003D34AB">
      <w:pPr>
        <w:rPr>
          <w:rFonts w:cs="Times New Roman"/>
          <w:lang w:val="sk-SK" w:eastAsia="x-none"/>
        </w:rPr>
      </w:pPr>
    </w:p>
    <w:p w14:paraId="62235883" w14:textId="77777777" w:rsidR="004565AE" w:rsidRPr="004565AE" w:rsidRDefault="004565AE" w:rsidP="003D34AB">
      <w:pPr>
        <w:rPr>
          <w:rFonts w:cs="Times New Roman"/>
          <w:lang w:val="sk-SK" w:eastAsia="x-none"/>
        </w:rPr>
      </w:pPr>
    </w:p>
    <w:p w14:paraId="01078258" w14:textId="77777777" w:rsidR="004565AE" w:rsidRPr="004565AE" w:rsidRDefault="004565AE" w:rsidP="003D34AB">
      <w:pPr>
        <w:rPr>
          <w:rFonts w:cs="Times New Roman"/>
          <w:lang w:val="sk-SK" w:eastAsia="x-none"/>
        </w:rPr>
      </w:pPr>
    </w:p>
    <w:bookmarkEnd w:id="0"/>
    <w:p w14:paraId="18201AE6" w14:textId="77777777" w:rsidR="003D34AB" w:rsidRPr="004565AE" w:rsidRDefault="003D34AB" w:rsidP="003D34AB">
      <w:pPr>
        <w:jc w:val="both"/>
        <w:rPr>
          <w:rFonts w:eastAsia="MS Gothic"/>
          <w:b/>
          <w:bCs/>
          <w:lang w:val="sk-SK" w:eastAsia="sk-SK"/>
        </w:rPr>
      </w:pPr>
      <w:r w:rsidRPr="004565AE">
        <w:rPr>
          <w:rFonts w:eastAsia="MS Gothic"/>
          <w:b/>
          <w:bCs/>
          <w:lang w:val="sk-SK" w:eastAsia="sk-SK"/>
        </w:rPr>
        <w:lastRenderedPageBreak/>
        <w:t>Pre ďalšie informácie, prosím, kontaktujte:</w:t>
      </w:r>
    </w:p>
    <w:p w14:paraId="22B4B47C" w14:textId="77777777" w:rsidR="003D34AB" w:rsidRPr="004565AE" w:rsidRDefault="003D34AB" w:rsidP="003D34AB">
      <w:pPr>
        <w:jc w:val="both"/>
        <w:rPr>
          <w:lang w:val="sk-SK" w:eastAsia="sk-SK"/>
        </w:rPr>
      </w:pPr>
      <w:r w:rsidRPr="004565AE">
        <w:rPr>
          <w:rFonts w:eastAsia="Times New Roman"/>
          <w:lang w:val="sk-SK" w:eastAsia="sk-SK"/>
        </w:rPr>
        <w:t xml:space="preserve">Lenka </w:t>
      </w:r>
      <w:proofErr w:type="spellStart"/>
      <w:r w:rsidRPr="004565AE">
        <w:rPr>
          <w:rFonts w:eastAsia="Times New Roman"/>
          <w:lang w:val="sk-SK" w:eastAsia="sk-SK"/>
        </w:rPr>
        <w:t>Kalafut</w:t>
      </w:r>
      <w:proofErr w:type="spellEnd"/>
      <w:r w:rsidRPr="004565AE">
        <w:rPr>
          <w:rFonts w:eastAsia="Times New Roman"/>
          <w:lang w:val="sk-SK" w:eastAsia="sk-SK"/>
        </w:rPr>
        <w:t xml:space="preserve"> </w:t>
      </w:r>
      <w:proofErr w:type="spellStart"/>
      <w:r w:rsidRPr="004565AE">
        <w:rPr>
          <w:rFonts w:eastAsia="Times New Roman"/>
          <w:lang w:val="sk-SK" w:eastAsia="sk-SK"/>
        </w:rPr>
        <w:t>Lendacká</w:t>
      </w:r>
      <w:proofErr w:type="spellEnd"/>
      <w:r w:rsidRPr="004565AE">
        <w:rPr>
          <w:rFonts w:eastAsia="Times New Roman"/>
          <w:lang w:val="sk-SK" w:eastAsia="sk-SK"/>
        </w:rPr>
        <w:t>, PR manager, ŠKODA AUTO Slovensko s.r.o.</w:t>
      </w:r>
    </w:p>
    <w:p w14:paraId="097CD09B" w14:textId="77777777" w:rsidR="003D34AB" w:rsidRPr="004565AE" w:rsidRDefault="003D34AB" w:rsidP="003D34AB">
      <w:pPr>
        <w:jc w:val="both"/>
        <w:rPr>
          <w:rFonts w:eastAsia="Times New Roman"/>
          <w:lang w:val="sk-SK" w:eastAsia="sk-SK"/>
        </w:rPr>
      </w:pPr>
      <w:r w:rsidRPr="004565AE">
        <w:rPr>
          <w:rFonts w:eastAsia="Times New Roman"/>
          <w:lang w:val="sk-SK" w:eastAsia="sk-SK"/>
        </w:rPr>
        <w:t>T +421 904 701 339</w:t>
      </w:r>
    </w:p>
    <w:p w14:paraId="145B7416" w14:textId="77777777" w:rsidR="003D34AB" w:rsidRPr="004565AE" w:rsidRDefault="002E0F25" w:rsidP="003D34AB">
      <w:pPr>
        <w:jc w:val="both"/>
        <w:rPr>
          <w:color w:val="4BA82E"/>
          <w:u w:val="single"/>
          <w:lang w:val="sk-SK"/>
        </w:rPr>
      </w:pPr>
      <w:r w:rsidRPr="004565AE">
        <w:rPr>
          <w:noProof/>
          <w:lang w:val="sk-SK"/>
        </w:rPr>
        <w:drawing>
          <wp:anchor distT="0" distB="71755" distL="114300" distR="114300" simplePos="0" relativeHeight="251657728" behindDoc="1" locked="0" layoutInCell="1" allowOverlap="1" wp14:anchorId="3B2464BD" wp14:editId="7E3969F1">
            <wp:simplePos x="0" y="0"/>
            <wp:positionH relativeFrom="column">
              <wp:posOffset>-107315</wp:posOffset>
            </wp:positionH>
            <wp:positionV relativeFrom="paragraph">
              <wp:posOffset>283845</wp:posOffset>
            </wp:positionV>
            <wp:extent cx="3808730" cy="763270"/>
            <wp:effectExtent l="0" t="0" r="0" b="0"/>
            <wp:wrapTopAndBottom/>
            <wp:docPr id="4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3D34AB" w:rsidRPr="004565AE">
          <w:rPr>
            <w:color w:val="4BA82E"/>
            <w:u w:val="single"/>
            <w:lang w:val="sk-SK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3D34AB" w:rsidRPr="004565AE" w14:paraId="4E539BA3" w14:textId="77777777" w:rsidTr="00AD7E80">
        <w:trPr>
          <w:trHeight w:val="138"/>
        </w:trPr>
        <w:tc>
          <w:tcPr>
            <w:tcW w:w="326" w:type="dxa"/>
            <w:vAlign w:val="center"/>
          </w:tcPr>
          <w:p w14:paraId="13811A71" w14:textId="77777777" w:rsidR="003D34AB" w:rsidRPr="004565AE" w:rsidRDefault="002E0F25" w:rsidP="003D34AB">
            <w:pPr>
              <w:jc w:val="both"/>
              <w:rPr>
                <w:color w:val="4BA82E"/>
                <w:u w:val="single"/>
                <w:lang w:val="sk-SK"/>
              </w:rPr>
            </w:pPr>
            <w:r w:rsidRPr="004565AE">
              <w:rPr>
                <w:noProof/>
                <w:lang w:val="sk-SK" w:eastAsia="sk-SK"/>
              </w:rPr>
              <w:drawing>
                <wp:inline distT="0" distB="0" distL="0" distR="0" wp14:anchorId="7BA24718" wp14:editId="1B8E705D">
                  <wp:extent cx="165100" cy="152400"/>
                  <wp:effectExtent l="0" t="0" r="0" b="0"/>
                  <wp:docPr id="1" name="Obrázek 6" descr="Výsledek obrázku pro twitter facebook instagram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14:paraId="5AE023D9" w14:textId="77777777" w:rsidR="003D34AB" w:rsidRPr="004565AE" w:rsidRDefault="008141C8" w:rsidP="003D34AB">
            <w:pPr>
              <w:jc w:val="both"/>
              <w:rPr>
                <w:color w:val="4BA82E"/>
                <w:u w:val="single"/>
                <w:lang w:val="sk-SK"/>
              </w:rPr>
            </w:pPr>
            <w:hyperlink r:id="rId12" w:history="1">
              <w:r w:rsidR="003D34AB" w:rsidRPr="004565AE">
                <w:rPr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3D34AB" w:rsidRPr="004565AE">
                <w:rPr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14:paraId="63CC2644" w14:textId="77777777" w:rsidR="003D34AB" w:rsidRPr="004565AE" w:rsidRDefault="002E0F25" w:rsidP="003D34AB">
            <w:pPr>
              <w:jc w:val="both"/>
              <w:rPr>
                <w:color w:val="4BA82E"/>
                <w:u w:val="single"/>
                <w:lang w:val="sk-SK"/>
              </w:rPr>
            </w:pPr>
            <w:r w:rsidRPr="004565AE">
              <w:rPr>
                <w:noProof/>
                <w:lang w:val="sk-SK" w:eastAsia="sk-SK"/>
              </w:rPr>
              <w:drawing>
                <wp:inline distT="0" distB="0" distL="0" distR="0" wp14:anchorId="42795103" wp14:editId="4325C6E4">
                  <wp:extent cx="165100" cy="152400"/>
                  <wp:effectExtent l="0" t="0" r="0" b="0"/>
                  <wp:docPr id="2" name="Obrázek 8" descr="Výsledek obrázku pro twitter facebook instagram 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14:paraId="29E4EC8D" w14:textId="77777777" w:rsidR="003D34AB" w:rsidRPr="004565AE" w:rsidRDefault="008141C8" w:rsidP="003D34AB">
            <w:pPr>
              <w:jc w:val="both"/>
              <w:rPr>
                <w:color w:val="4BA82E"/>
                <w:u w:val="single"/>
                <w:lang w:val="sk-SK"/>
              </w:rPr>
            </w:pPr>
            <w:hyperlink r:id="rId15" w:history="1">
              <w:r w:rsidR="003D34AB" w:rsidRPr="004565AE">
                <w:rPr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3D34AB" w:rsidRPr="004565AE">
                <w:rPr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</w:tr>
    </w:tbl>
    <w:p w14:paraId="7886A1D1" w14:textId="77777777" w:rsidR="00A40747" w:rsidRPr="004565AE" w:rsidRDefault="00A40747" w:rsidP="003D34AB">
      <w:pPr>
        <w:rPr>
          <w:b/>
          <w:sz w:val="15"/>
          <w:szCs w:val="15"/>
          <w:lang w:val="sk-SK"/>
        </w:rPr>
      </w:pPr>
    </w:p>
    <w:p w14:paraId="5FFAB474" w14:textId="77777777" w:rsidR="004565AE" w:rsidRPr="004565AE" w:rsidRDefault="004565AE" w:rsidP="003D34AB">
      <w:pPr>
        <w:rPr>
          <w:b/>
          <w:sz w:val="15"/>
          <w:szCs w:val="15"/>
          <w:lang w:val="sk-SK"/>
        </w:rPr>
      </w:pPr>
    </w:p>
    <w:p w14:paraId="2FE9A4C7" w14:textId="77777777" w:rsidR="004565AE" w:rsidRPr="004565AE" w:rsidRDefault="004565AE" w:rsidP="003D34AB">
      <w:pPr>
        <w:rPr>
          <w:b/>
          <w:sz w:val="15"/>
          <w:szCs w:val="15"/>
          <w:lang w:val="sk-SK"/>
        </w:rPr>
      </w:pPr>
    </w:p>
    <w:p w14:paraId="31632994" w14:textId="77777777" w:rsidR="005A2479" w:rsidRPr="004565AE" w:rsidRDefault="005A2479" w:rsidP="005A2479">
      <w:pPr>
        <w:jc w:val="both"/>
        <w:rPr>
          <w:b/>
          <w:bCs/>
          <w:lang w:val="sk-SK"/>
        </w:rPr>
      </w:pPr>
      <w:r w:rsidRPr="004565AE">
        <w:rPr>
          <w:b/>
          <w:bCs/>
          <w:lang w:val="sk-SK"/>
        </w:rPr>
        <w:t>Fotografie k téme: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0"/>
        <w:gridCol w:w="5077"/>
      </w:tblGrid>
      <w:tr w:rsidR="005A2479" w:rsidRPr="004565AE" w14:paraId="1F0937F0" w14:textId="77777777" w:rsidTr="004F0D9B">
        <w:tc>
          <w:tcPr>
            <w:tcW w:w="3830" w:type="dxa"/>
            <w:shd w:val="clear" w:color="auto" w:fill="auto"/>
            <w:hideMark/>
          </w:tcPr>
          <w:p w14:paraId="443EF0F3" w14:textId="77777777" w:rsidR="005A2479" w:rsidRPr="004565AE" w:rsidRDefault="005A2479" w:rsidP="00AD7E80">
            <w:pPr>
              <w:rPr>
                <w:lang w:val="sk-SK"/>
              </w:rPr>
            </w:pPr>
          </w:p>
          <w:p w14:paraId="3DAE807B" w14:textId="775978CC" w:rsidR="005A2479" w:rsidRPr="004565AE" w:rsidRDefault="002E0F25" w:rsidP="00AD7E80">
            <w:pPr>
              <w:rPr>
                <w:lang w:val="sk-SK"/>
              </w:rPr>
            </w:pPr>
            <w:r>
              <w:rPr>
                <w:noProof/>
                <w:lang w:val="sk-SK"/>
              </w:rPr>
              <w:drawing>
                <wp:inline distT="0" distB="0" distL="0" distR="0" wp14:anchorId="3E7C33AE" wp14:editId="70495669">
                  <wp:extent cx="1798261" cy="1202266"/>
                  <wp:effectExtent l="0" t="0" r="5715" b="4445"/>
                  <wp:docPr id="8" name="Obrázok 8" descr="Obrázok, na ktorom je text, osoba&#10;&#10;Automaticky generovaný popi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ok 8" descr="Obrázok, na ktorom je text, osoba&#10;&#10;Automaticky generovaný popis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077" cy="120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A83BF3B" w14:textId="77777777" w:rsidR="005A2479" w:rsidRPr="004565AE" w:rsidRDefault="005A2479" w:rsidP="00AD7E80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</w:p>
          <w:p w14:paraId="5B4C1E63" w14:textId="77777777" w:rsidR="004565AE" w:rsidRPr="004565AE" w:rsidRDefault="004565AE" w:rsidP="00EC2B7D">
            <w:pPr>
              <w:tabs>
                <w:tab w:val="right" w:pos="4861"/>
              </w:tabs>
              <w:rPr>
                <w:rFonts w:eastAsia="Verdana"/>
                <w:b/>
                <w:bCs/>
                <w:lang w:val="sk-SK"/>
              </w:rPr>
            </w:pPr>
            <w:r w:rsidRPr="004565AE">
              <w:rPr>
                <w:rFonts w:eastAsia="Verdana"/>
                <w:b/>
                <w:bCs/>
                <w:lang w:val="sk-SK"/>
              </w:rPr>
              <w:t>ŠKODA AUTO testuje okuliare pre rozšírenú realitu na údržbu strojov a technické školenia</w:t>
            </w:r>
          </w:p>
          <w:p w14:paraId="1236A1A5" w14:textId="51B505DB" w:rsidR="00EC2B7D" w:rsidRPr="004565AE" w:rsidRDefault="005F0689" w:rsidP="00EC2B7D">
            <w:pPr>
              <w:tabs>
                <w:tab w:val="right" w:pos="4861"/>
              </w:tabs>
              <w:rPr>
                <w:rFonts w:cs="Times New Roman"/>
                <w:bCs/>
                <w:lang w:val="sk-SK" w:eastAsia="x-none"/>
              </w:rPr>
            </w:pPr>
            <w:r>
              <w:rPr>
                <w:rFonts w:cs="Times New Roman"/>
                <w:bCs/>
                <w:lang w:val="sk-SK" w:eastAsia="x-none"/>
              </w:rPr>
              <w:t xml:space="preserve">Okuliare </w:t>
            </w:r>
            <w:proofErr w:type="spellStart"/>
            <w:r>
              <w:rPr>
                <w:rFonts w:cs="Times New Roman"/>
                <w:bCs/>
                <w:lang w:val="sk-SK" w:eastAsia="x-none"/>
              </w:rPr>
              <w:t>HoloLens</w:t>
            </w:r>
            <w:proofErr w:type="spellEnd"/>
            <w:r>
              <w:rPr>
                <w:rFonts w:cs="Times New Roman"/>
                <w:bCs/>
                <w:lang w:val="sk-SK" w:eastAsia="x-none"/>
              </w:rPr>
              <w:t xml:space="preserve"> premietajú pred oči používateľa holografické obrázky príručiek, kontrolných zoznamov údržby a ďalších dokumentov. Pohľad cez okuliare je možné zdieľať s kolegami počas </w:t>
            </w:r>
            <w:proofErr w:type="spellStart"/>
            <w:r>
              <w:rPr>
                <w:rFonts w:cs="Times New Roman"/>
                <w:bCs/>
                <w:lang w:val="sk-SK" w:eastAsia="x-none"/>
              </w:rPr>
              <w:t>videohovorov</w:t>
            </w:r>
            <w:proofErr w:type="spellEnd"/>
            <w:r>
              <w:rPr>
                <w:rFonts w:cs="Times New Roman"/>
                <w:bCs/>
                <w:lang w:val="sk-SK" w:eastAsia="x-none"/>
              </w:rPr>
              <w:t xml:space="preserve"> na technických rokovaniach a školeniach.</w:t>
            </w:r>
          </w:p>
          <w:p w14:paraId="045D6549" w14:textId="77777777" w:rsidR="005F0689" w:rsidRPr="004565AE" w:rsidRDefault="005F0689" w:rsidP="00AD7E80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</w:p>
          <w:p w14:paraId="7D2F6A2D" w14:textId="28AE72F5" w:rsidR="004F0D9B" w:rsidRPr="004565AE" w:rsidRDefault="008141C8" w:rsidP="00AD7E80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  <w:hyperlink r:id="rId18" w:history="1">
              <w:r w:rsidR="005A2479" w:rsidRPr="00C73F29">
                <w:rPr>
                  <w:rStyle w:val="Hypertextovprepojenie"/>
                  <w:rFonts w:eastAsia="Verdana"/>
                  <w:lang w:val="sk-SK"/>
                </w:rPr>
                <w:t>Download</w:t>
              </w:r>
            </w:hyperlink>
            <w:r w:rsidR="005A2479" w:rsidRPr="004565AE">
              <w:rPr>
                <w:rFonts w:eastAsia="Verdana"/>
                <w:b/>
                <w:lang w:val="sk-SK"/>
              </w:rPr>
              <w:tab/>
              <w:t>Zdroj: ŠKODA AUTO</w:t>
            </w:r>
          </w:p>
        </w:tc>
      </w:tr>
      <w:tr w:rsidR="004F0D9B" w:rsidRPr="004565AE" w14:paraId="21A6F559" w14:textId="77777777" w:rsidTr="006D4B7B">
        <w:tc>
          <w:tcPr>
            <w:tcW w:w="3830" w:type="dxa"/>
            <w:shd w:val="clear" w:color="auto" w:fill="auto"/>
            <w:hideMark/>
          </w:tcPr>
          <w:p w14:paraId="3FB3B027" w14:textId="77777777" w:rsidR="004F0D9B" w:rsidRPr="004565AE" w:rsidRDefault="004F0D9B" w:rsidP="006D4B7B">
            <w:pPr>
              <w:rPr>
                <w:lang w:val="sk-SK"/>
              </w:rPr>
            </w:pPr>
          </w:p>
          <w:p w14:paraId="6B79AA52" w14:textId="4A3C1DDF" w:rsidR="004F0D9B" w:rsidRPr="004565AE" w:rsidRDefault="002E0F25" w:rsidP="006D4B7B">
            <w:pPr>
              <w:rPr>
                <w:lang w:val="sk-SK"/>
              </w:rPr>
            </w:pPr>
            <w:r>
              <w:rPr>
                <w:noProof/>
                <w:lang w:val="sk-SK"/>
              </w:rPr>
              <w:drawing>
                <wp:inline distT="0" distB="0" distL="0" distR="0" wp14:anchorId="7F52C262" wp14:editId="3824E38C">
                  <wp:extent cx="1797685" cy="1201881"/>
                  <wp:effectExtent l="0" t="0" r="0" b="5080"/>
                  <wp:docPr id="9" name="Obrázok 9" descr="Obrázok, na ktorom je osoba, muž&#10;&#10;Automaticky generovaný popi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9" descr="Obrázok, na ktorom je osoba, muž&#10;&#10;Automaticky generovaný popis">
                            <a:hlinkClick r:id="rId19"/>
                          </pic:cNvPr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25" cy="120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5880A0B" w14:textId="77777777" w:rsidR="004F0D9B" w:rsidRPr="004565AE" w:rsidRDefault="004F0D9B" w:rsidP="006D4B7B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</w:p>
          <w:p w14:paraId="3EF62462" w14:textId="77777777" w:rsidR="004565AE" w:rsidRPr="004565AE" w:rsidRDefault="004565AE" w:rsidP="004565AE">
            <w:pPr>
              <w:tabs>
                <w:tab w:val="right" w:pos="4861"/>
              </w:tabs>
              <w:rPr>
                <w:rFonts w:eastAsia="Verdana"/>
                <w:b/>
                <w:bCs/>
                <w:lang w:val="sk-SK"/>
              </w:rPr>
            </w:pPr>
            <w:r w:rsidRPr="004565AE">
              <w:rPr>
                <w:rFonts w:eastAsia="Verdana"/>
                <w:b/>
                <w:bCs/>
                <w:lang w:val="sk-SK"/>
              </w:rPr>
              <w:t>ŠKODA AUTO testuje okuliare pre rozšírenú realitu na údržbu strojov a technické školenia</w:t>
            </w:r>
          </w:p>
          <w:p w14:paraId="201D68BD" w14:textId="688299D9" w:rsidR="005F0689" w:rsidRPr="004565AE" w:rsidRDefault="005F0689" w:rsidP="00362204">
            <w:pPr>
              <w:tabs>
                <w:tab w:val="right" w:pos="4861"/>
              </w:tabs>
              <w:rPr>
                <w:bCs/>
                <w:lang w:val="sk-SK"/>
              </w:rPr>
            </w:pPr>
            <w:r>
              <w:rPr>
                <w:rFonts w:cs="Times New Roman"/>
                <w:bCs/>
                <w:lang w:val="sk-SK" w:eastAsia="x-none"/>
              </w:rPr>
              <w:t xml:space="preserve">Oddelenie Centrálneho technického servisu a ŠKODA AUTO </w:t>
            </w:r>
            <w:proofErr w:type="spellStart"/>
            <w:r>
              <w:rPr>
                <w:rFonts w:cs="Times New Roman"/>
                <w:bCs/>
                <w:lang w:val="sk-SK" w:eastAsia="x-none"/>
              </w:rPr>
              <w:t>FabLab</w:t>
            </w:r>
            <w:proofErr w:type="spellEnd"/>
            <w:r>
              <w:rPr>
                <w:rFonts w:cs="Times New Roman"/>
                <w:bCs/>
                <w:lang w:val="sk-SK" w:eastAsia="x-none"/>
              </w:rPr>
              <w:t xml:space="preserve"> v rámci aktuálneho pilotného projektu testujú použitie technológií rozšírenej reality pri údržbe výrobných systémov.</w:t>
            </w:r>
          </w:p>
          <w:p w14:paraId="36EFBBAD" w14:textId="77777777" w:rsidR="004F0D9B" w:rsidRPr="004565AE" w:rsidRDefault="004F0D9B" w:rsidP="006D4B7B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</w:p>
          <w:p w14:paraId="25FFA2F5" w14:textId="44E19ACD" w:rsidR="004F0D9B" w:rsidRPr="004565AE" w:rsidRDefault="008141C8" w:rsidP="006D4B7B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  <w:hyperlink r:id="rId21" w:history="1">
              <w:r w:rsidR="004F0D9B" w:rsidRPr="00C73F29">
                <w:rPr>
                  <w:rStyle w:val="Hypertextovprepojenie"/>
                  <w:rFonts w:eastAsia="Verdana"/>
                  <w:lang w:val="sk-SK"/>
                </w:rPr>
                <w:t>Download</w:t>
              </w:r>
            </w:hyperlink>
            <w:r w:rsidR="004F0D9B" w:rsidRPr="004565AE">
              <w:rPr>
                <w:rFonts w:eastAsia="Verdana"/>
                <w:b/>
                <w:lang w:val="sk-SK"/>
              </w:rPr>
              <w:tab/>
              <w:t>Zdroj: ŠKODA AUTO</w:t>
            </w:r>
          </w:p>
          <w:p w14:paraId="4249BB65" w14:textId="77777777" w:rsidR="004F0D9B" w:rsidRPr="004565AE" w:rsidRDefault="004F0D9B" w:rsidP="006D4B7B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</w:p>
        </w:tc>
      </w:tr>
      <w:tr w:rsidR="004F0D9B" w:rsidRPr="004565AE" w14:paraId="3BB2896C" w14:textId="77777777" w:rsidTr="004F0D9B">
        <w:tc>
          <w:tcPr>
            <w:tcW w:w="3830" w:type="dxa"/>
            <w:shd w:val="clear" w:color="auto" w:fill="auto"/>
            <w:hideMark/>
          </w:tcPr>
          <w:p w14:paraId="1D1F2124" w14:textId="77777777" w:rsidR="004F0D9B" w:rsidRPr="004565AE" w:rsidRDefault="004F0D9B" w:rsidP="006D4B7B">
            <w:pPr>
              <w:rPr>
                <w:lang w:val="sk-SK"/>
              </w:rPr>
            </w:pPr>
          </w:p>
          <w:p w14:paraId="4E471255" w14:textId="6415142B" w:rsidR="004F0D9B" w:rsidRPr="004565AE" w:rsidRDefault="002E0F25" w:rsidP="006D4B7B">
            <w:pPr>
              <w:rPr>
                <w:lang w:val="sk-SK"/>
              </w:rPr>
            </w:pPr>
            <w:r>
              <w:rPr>
                <w:noProof/>
                <w:lang w:val="sk-SK"/>
              </w:rPr>
              <w:drawing>
                <wp:inline distT="0" distB="0" distL="0" distR="0" wp14:anchorId="17B3B2C1" wp14:editId="1DFC8D28">
                  <wp:extent cx="1797685" cy="1201881"/>
                  <wp:effectExtent l="0" t="0" r="0" b="5080"/>
                  <wp:docPr id="10" name="Obrázok 10" descr="Obrázok, na ktorom je text, osoba&#10;&#10;Automaticky generovaný popi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10" descr="Obrázok, na ktorom je text, osoba&#10;&#10;Automaticky generovaný popis">
                            <a:hlinkClick r:id="rId22"/>
                          </pic:cNvPr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596" cy="12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4A01EA8" w14:textId="77777777" w:rsidR="004565AE" w:rsidRPr="004565AE" w:rsidRDefault="004565AE" w:rsidP="004565AE">
            <w:pPr>
              <w:tabs>
                <w:tab w:val="right" w:pos="4861"/>
              </w:tabs>
              <w:rPr>
                <w:rFonts w:eastAsia="Verdana"/>
                <w:b/>
                <w:bCs/>
                <w:lang w:val="sk-SK"/>
              </w:rPr>
            </w:pPr>
            <w:r w:rsidRPr="004565AE">
              <w:rPr>
                <w:rFonts w:eastAsia="Verdana"/>
                <w:b/>
                <w:bCs/>
                <w:lang w:val="sk-SK"/>
              </w:rPr>
              <w:t>ŠKODA AUTO testuje okuliare pre rozšírenú realitu na údržbu strojov a technické školenia</w:t>
            </w:r>
          </w:p>
          <w:p w14:paraId="4DC4DCC3" w14:textId="1E17327A" w:rsidR="004565AE" w:rsidRPr="004565AE" w:rsidRDefault="00A67E9B" w:rsidP="004565AE">
            <w:pPr>
              <w:tabs>
                <w:tab w:val="right" w:pos="4861"/>
              </w:tabs>
              <w:rPr>
                <w:rFonts w:cs="Times New Roman"/>
                <w:bCs/>
                <w:lang w:val="sk-SK" w:eastAsia="x-none"/>
              </w:rPr>
            </w:pPr>
            <w:r>
              <w:rPr>
                <w:rFonts w:cs="Times New Roman"/>
                <w:bCs/>
                <w:lang w:val="sk-SK" w:eastAsia="x-none"/>
              </w:rPr>
              <w:t xml:space="preserve">Okuliare </w:t>
            </w:r>
            <w:proofErr w:type="spellStart"/>
            <w:r>
              <w:rPr>
                <w:rFonts w:cs="Times New Roman"/>
                <w:bCs/>
                <w:lang w:val="sk-SK" w:eastAsia="x-none"/>
              </w:rPr>
              <w:t>HoloLens</w:t>
            </w:r>
            <w:proofErr w:type="spellEnd"/>
            <w:r>
              <w:rPr>
                <w:rFonts w:cs="Times New Roman"/>
                <w:bCs/>
                <w:lang w:val="sk-SK" w:eastAsia="x-none"/>
              </w:rPr>
              <w:t xml:space="preserve"> sa skladajú nielen zo skutočných okuliarov, ktoré zviditeľňujú hologramy, ale tiež z kamery a projektoru. Po nastavení virtuálnej prezentácie dopĺňajú pohľad na skutočné prostredie.</w:t>
            </w:r>
          </w:p>
          <w:p w14:paraId="2032EDBA" w14:textId="77777777" w:rsidR="00A67E9B" w:rsidRPr="004565AE" w:rsidRDefault="00A67E9B" w:rsidP="006D4B7B">
            <w:pPr>
              <w:tabs>
                <w:tab w:val="right" w:pos="4861"/>
              </w:tabs>
              <w:rPr>
                <w:rStyle w:val="HyperlinkChar"/>
                <w:sz w:val="18"/>
                <w:szCs w:val="18"/>
                <w:lang w:val="sk-SK"/>
              </w:rPr>
            </w:pPr>
          </w:p>
          <w:p w14:paraId="1EC9B85D" w14:textId="6FB35516" w:rsidR="004F0D9B" w:rsidRPr="004565AE" w:rsidRDefault="008141C8" w:rsidP="006D4B7B">
            <w:pPr>
              <w:tabs>
                <w:tab w:val="right" w:pos="4861"/>
              </w:tabs>
              <w:rPr>
                <w:rFonts w:eastAsia="Verdana"/>
                <w:b/>
                <w:lang w:val="sk-SK"/>
              </w:rPr>
            </w:pPr>
            <w:hyperlink r:id="rId24" w:history="1">
              <w:r w:rsidR="004F0D9B" w:rsidRPr="00C73F29">
                <w:rPr>
                  <w:rStyle w:val="Hypertextovprepojenie"/>
                  <w:rFonts w:eastAsia="Verdana"/>
                  <w:lang w:val="sk-SK"/>
                </w:rPr>
                <w:t>Download</w:t>
              </w:r>
            </w:hyperlink>
            <w:r w:rsidR="004F0D9B" w:rsidRPr="004565AE">
              <w:rPr>
                <w:rFonts w:eastAsia="Verdana"/>
                <w:b/>
                <w:lang w:val="sk-SK"/>
              </w:rPr>
              <w:tab/>
              <w:t>Zdroj: ŠKODA AUTO</w:t>
            </w:r>
          </w:p>
        </w:tc>
      </w:tr>
    </w:tbl>
    <w:p w14:paraId="4B4ED292" w14:textId="77777777" w:rsidR="00CD7445" w:rsidRPr="004565AE" w:rsidRDefault="00CD7445" w:rsidP="003D34AB">
      <w:pPr>
        <w:rPr>
          <w:b/>
          <w:sz w:val="15"/>
          <w:szCs w:val="15"/>
          <w:lang w:val="sk-SK"/>
        </w:rPr>
      </w:pPr>
    </w:p>
    <w:p w14:paraId="29F0F8D1" w14:textId="77777777" w:rsidR="003D34AB" w:rsidRPr="004565AE" w:rsidRDefault="004565AE" w:rsidP="003D34AB">
      <w:pPr>
        <w:rPr>
          <w:b/>
          <w:sz w:val="15"/>
          <w:szCs w:val="15"/>
          <w:lang w:val="sk-SK"/>
        </w:rPr>
      </w:pPr>
      <w:r w:rsidRPr="004565AE">
        <w:rPr>
          <w:b/>
          <w:sz w:val="15"/>
          <w:szCs w:val="15"/>
          <w:lang w:val="sk-SK"/>
        </w:rPr>
        <w:br w:type="page"/>
      </w:r>
      <w:r w:rsidR="003D34AB" w:rsidRPr="004565AE">
        <w:rPr>
          <w:b/>
          <w:sz w:val="15"/>
          <w:szCs w:val="15"/>
          <w:lang w:val="sk-SK"/>
        </w:rPr>
        <w:lastRenderedPageBreak/>
        <w:t>ŠKODA AUTO</w:t>
      </w:r>
    </w:p>
    <w:p w14:paraId="1C86323C" w14:textId="77777777" w:rsidR="003D34AB" w:rsidRPr="004565AE" w:rsidRDefault="003D34AB" w:rsidP="003D34AB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4565AE">
        <w:rPr>
          <w:rFonts w:eastAsia="MS Gothic"/>
          <w:sz w:val="15"/>
          <w:szCs w:val="15"/>
          <w:lang w:val="sk-SK" w:eastAsia="x-none"/>
        </w:rPr>
        <w:t>sa v rámci programu “NEXT LEVEL ŠKODA” zameriava na tri priority: rozšírenie modelového portfólia smerom k vstupným segmentom, pôsobeniu na nových trhoch pre ďalší rast vo veľkoobjemovom segmente a konkrétne pokroky v oblasti ekológie a diverzity.</w:t>
      </w:r>
    </w:p>
    <w:p w14:paraId="6341E623" w14:textId="77777777" w:rsidR="003D34AB" w:rsidRPr="004565AE" w:rsidRDefault="003D34AB" w:rsidP="003D34AB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4565AE">
        <w:rPr>
          <w:rFonts w:eastAsia="MS Gothic"/>
          <w:sz w:val="15"/>
          <w:szCs w:val="15"/>
          <w:lang w:val="sk-SK" w:eastAsia="x-none"/>
        </w:rPr>
        <w:t xml:space="preserve">v súčasnosti ponúka zákazníkom 10 modelových radov osobných automobilov: </w:t>
      </w:r>
      <w:proofErr w:type="spellStart"/>
      <w:r w:rsidRPr="004565AE">
        <w:rPr>
          <w:rFonts w:eastAsia="MS Gothic"/>
          <w:sz w:val="15"/>
          <w:szCs w:val="15"/>
          <w:lang w:val="sk-SK" w:eastAsia="x-none"/>
        </w:rPr>
        <w:t>CITIGOe</w:t>
      </w:r>
      <w:proofErr w:type="spellEnd"/>
      <w:r w:rsidRPr="004565AE">
        <w:rPr>
          <w:rFonts w:eastAsia="MS Gothic"/>
          <w:sz w:val="15"/>
          <w:szCs w:val="15"/>
          <w:lang w:val="sk-SK" w:eastAsia="x-none"/>
        </w:rPr>
        <w:t xml:space="preserve"> </w:t>
      </w:r>
      <w:proofErr w:type="spellStart"/>
      <w:r w:rsidRPr="004565AE">
        <w:rPr>
          <w:rFonts w:eastAsia="MS Gothic"/>
          <w:sz w:val="15"/>
          <w:szCs w:val="15"/>
          <w:lang w:val="sk-SK" w:eastAsia="x-none"/>
        </w:rPr>
        <w:t>iV</w:t>
      </w:r>
      <w:proofErr w:type="spellEnd"/>
      <w:r w:rsidRPr="004565AE">
        <w:rPr>
          <w:rFonts w:eastAsia="MS Gothic"/>
          <w:sz w:val="15"/>
          <w:szCs w:val="15"/>
          <w:lang w:val="sk-SK" w:eastAsia="x-none"/>
        </w:rPr>
        <w:t xml:space="preserve">, FABIA, RAPID, SCALA, OCTAVIA, SUPERB, KAMIQ, KAROQ, KODIAQ a ENYAQ </w:t>
      </w:r>
      <w:proofErr w:type="spellStart"/>
      <w:r w:rsidRPr="004565AE">
        <w:rPr>
          <w:rFonts w:eastAsia="MS Gothic"/>
          <w:sz w:val="15"/>
          <w:szCs w:val="15"/>
          <w:lang w:val="sk-SK" w:eastAsia="x-none"/>
        </w:rPr>
        <w:t>iV</w:t>
      </w:r>
      <w:proofErr w:type="spellEnd"/>
      <w:r w:rsidRPr="004565AE">
        <w:rPr>
          <w:rFonts w:eastAsia="MS Gothic"/>
          <w:sz w:val="15"/>
          <w:szCs w:val="15"/>
          <w:lang w:val="sk-SK" w:eastAsia="x-none"/>
        </w:rPr>
        <w:t>,</w:t>
      </w:r>
    </w:p>
    <w:p w14:paraId="7226AB59" w14:textId="77777777" w:rsidR="003D34AB" w:rsidRPr="004565AE" w:rsidRDefault="003D34AB" w:rsidP="003D34AB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4565AE">
        <w:rPr>
          <w:rFonts w:eastAsia="MS Gothic"/>
          <w:sz w:val="15"/>
          <w:szCs w:val="15"/>
          <w:lang w:val="sk-SK" w:eastAsia="x-none"/>
        </w:rPr>
        <w:t>v roku 2020 dodala zákazníkom celosvetovo viac než jeden milión vozidiel.</w:t>
      </w:r>
    </w:p>
    <w:p w14:paraId="50885EFB" w14:textId="77777777" w:rsidR="003D34AB" w:rsidRPr="004565AE" w:rsidRDefault="003D34AB" w:rsidP="003D34AB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4565AE">
        <w:rPr>
          <w:rFonts w:eastAsia="MS Gothic"/>
          <w:sz w:val="15"/>
          <w:szCs w:val="15"/>
          <w:lang w:val="sk-SK" w:eastAsia="x-none"/>
        </w:rPr>
        <w:t>Je už 30 rokov súčasťou koncernu Volkswagen, jedného z globálne najúspešnejších automobilových výrobcov. ŠKODA AUTO v koncernovom zväzku samostatne vyrába a vyvíja popri vozidlách tiež komponenty ako motory a prevodovky.</w:t>
      </w:r>
    </w:p>
    <w:p w14:paraId="1AB0A185" w14:textId="77777777" w:rsidR="003D34AB" w:rsidRPr="004565AE" w:rsidRDefault="003D34AB" w:rsidP="003D34AB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4565AE">
        <w:rPr>
          <w:rFonts w:eastAsia="MS Gothic"/>
          <w:sz w:val="15"/>
          <w:szCs w:val="15"/>
          <w:lang w:val="sk-SK" w:eastAsia="x-none"/>
        </w:rPr>
        <w:t>Prevádzkuje tri výrobné závody v Českej republike; vyrába v Číne, Rusku, na Slovensku a v Indii, väčšinou prostredníctvom koncernových partnerstiev, ďalej tiež na Ukrajine v spolupráci s lokálnom partnerom.</w:t>
      </w:r>
    </w:p>
    <w:p w14:paraId="05313919" w14:textId="77777777" w:rsidR="003D34AB" w:rsidRPr="004565AE" w:rsidRDefault="003D34AB" w:rsidP="003D34AB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color w:val="A4A4A4"/>
          <w:sz w:val="15"/>
          <w:szCs w:val="15"/>
          <w:lang w:val="sk-SK" w:eastAsia="x-none"/>
        </w:rPr>
      </w:pPr>
      <w:r w:rsidRPr="004565AE">
        <w:rPr>
          <w:rFonts w:eastAsia="MS Gothic"/>
          <w:sz w:val="15"/>
          <w:szCs w:val="15"/>
          <w:lang w:val="sk-SK" w:eastAsia="x-none"/>
        </w:rPr>
        <w:t>Zamestnáva celosvetovo zhruba 42 tisíc pracovníkov a je aktívna na viac než 100 trhoch.</w:t>
      </w:r>
    </w:p>
    <w:p w14:paraId="4C681606" w14:textId="77777777" w:rsidR="003D34AB" w:rsidRPr="004565AE" w:rsidRDefault="003D34AB" w:rsidP="003D34AB">
      <w:pPr>
        <w:rPr>
          <w:lang w:val="sk-SK"/>
        </w:rPr>
      </w:pPr>
    </w:p>
    <w:p w14:paraId="5021C8E2" w14:textId="77777777" w:rsidR="00392D03" w:rsidRPr="004565AE" w:rsidRDefault="00392D03" w:rsidP="003D34AB">
      <w:pPr>
        <w:rPr>
          <w:lang w:val="sk-SK"/>
        </w:rPr>
      </w:pPr>
    </w:p>
    <w:sectPr w:rsidR="00392D03" w:rsidRPr="004565AE" w:rsidSect="00CF731D">
      <w:headerReference w:type="default" r:id="rId25"/>
      <w:footerReference w:type="default" r:id="rId26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B817" w14:textId="77777777" w:rsidR="008141C8" w:rsidRDefault="008141C8" w:rsidP="00612C93">
      <w:r>
        <w:separator/>
      </w:r>
    </w:p>
  </w:endnote>
  <w:endnote w:type="continuationSeparator" w:id="0">
    <w:p w14:paraId="7FD18F58" w14:textId="77777777" w:rsidR="008141C8" w:rsidRDefault="008141C8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KODA Next">
    <w:altName w:val="Calibri"/>
    <w:panose1 w:val="020B0604020202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B0604020202020204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panose1 w:val="020B0604020202020204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altName w:val="Calibri"/>
    <w:panose1 w:val="020B0604020202020204"/>
    <w:charset w:val="EE"/>
    <w:family w:val="auto"/>
    <w:pitch w:val="variable"/>
    <w:sig w:usb0="800002EF" w:usb1="4000204A" w:usb2="00000000" w:usb3="00000000" w:csb0="0000009F" w:csb1="00000000"/>
  </w:font>
  <w:font w:name="Arial-Bold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BB24" w14:textId="77777777" w:rsidR="004C786B" w:rsidRDefault="002E0F25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>
      <w:rPr>
        <w:noProof/>
        <w:sz w:val="12"/>
        <w:szCs w:val="12"/>
      </w:rPr>
      <w:drawing>
        <wp:anchor distT="0" distB="0" distL="114300" distR="114300" simplePos="0" relativeHeight="251656192" behindDoc="0" locked="0" layoutInCell="1" allowOverlap="1" wp14:anchorId="02ED5253" wp14:editId="657BD9E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670" cy="1299845"/>
          <wp:effectExtent l="0" t="0" r="0" b="0"/>
          <wp:wrapNone/>
          <wp:docPr id="6" name="Picture 19" descr="Mac HD:Users:veronikamaresova:Desktop:tiskova zprava:podklady:paticka pozadi:paticka pozadi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 HD:Users:veronikamaresova:Desktop:tiskova zprava:podklady:paticka pozadi:paticka pozadi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5B640D2C" wp14:editId="285A4B0B">
          <wp:simplePos x="0" y="0"/>
          <wp:positionH relativeFrom="column">
            <wp:posOffset>1800860</wp:posOffset>
          </wp:positionH>
          <wp:positionV relativeFrom="paragraph">
            <wp:posOffset>11430</wp:posOffset>
          </wp:positionV>
          <wp:extent cx="2223135" cy="504825"/>
          <wp:effectExtent l="0" t="0" r="0" b="0"/>
          <wp:wrapNone/>
          <wp:docPr id="5" name="Obrázek 4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>
                    <a:hlinkClick r:id="rId2"/>
                  </pic:cNvPr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0490A" w14:textId="77777777" w:rsidR="004C786B" w:rsidRDefault="002E0F25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AFDBAB7" wp14:editId="62F0D086">
          <wp:simplePos x="0" y="0"/>
          <wp:positionH relativeFrom="column">
            <wp:posOffset>-424180</wp:posOffset>
          </wp:positionH>
          <wp:positionV relativeFrom="paragraph">
            <wp:posOffset>104140</wp:posOffset>
          </wp:positionV>
          <wp:extent cx="1917065" cy="160020"/>
          <wp:effectExtent l="0" t="0" r="0" b="0"/>
          <wp:wrapNone/>
          <wp:docPr id="3" name="Obrázek 21" descr="G:\_Projects\Communications\Teamroom\Social Media\Twitter\Twitter icons proposals\Follow - transparent.png">
            <a:hlinkClick xmlns:a="http://schemas.openxmlformats.org/drawingml/2006/main" r:id="rId4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G:\_Projects\Communications\Teamroom\Social Media\Twitter\Twitter icons proposals\Follow - transparent.png">
                    <a:hlinkClick r:id="rId4"/>
                  </pic:cNvPr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EF34E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2CF8B5AE" w14:textId="77777777"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5C5E8C7B" w14:textId="77777777"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32403455" w14:textId="77777777"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6F5D" w14:textId="77777777" w:rsidR="008141C8" w:rsidRDefault="008141C8" w:rsidP="00612C93">
      <w:r>
        <w:separator/>
      </w:r>
    </w:p>
  </w:footnote>
  <w:footnote w:type="continuationSeparator" w:id="0">
    <w:p w14:paraId="5148997A" w14:textId="77777777" w:rsidR="008141C8" w:rsidRDefault="008141C8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6FEA" w14:textId="77777777" w:rsidR="00976D57" w:rsidRPr="00DD207A" w:rsidRDefault="002E0F25" w:rsidP="00976D57">
    <w:pPr>
      <w:spacing w:after="120" w:line="240" w:lineRule="auto"/>
      <w:rPr>
        <w:color w:val="000000"/>
        <w:sz w:val="46"/>
        <w:szCs w:val="46"/>
        <w:lang w:val="cs-CZ"/>
      </w:rPr>
    </w:pPr>
    <w:r>
      <w:rPr>
        <w:noProof/>
        <w:sz w:val="46"/>
        <w:szCs w:val="46"/>
      </w:rPr>
      <w:drawing>
        <wp:anchor distT="0" distB="0" distL="114300" distR="114300" simplePos="0" relativeHeight="251657216" behindDoc="1" locked="0" layoutInCell="1" allowOverlap="1" wp14:anchorId="084EBD01" wp14:editId="4FB58C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993900"/>
          <wp:effectExtent l="0" t="0" r="0" b="0"/>
          <wp:wrapNone/>
          <wp:docPr id="7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99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D57" w:rsidRPr="00DD207A">
      <w:rPr>
        <w:color w:val="000000"/>
        <w:sz w:val="46"/>
        <w:szCs w:val="46"/>
        <w:lang w:val="cs-CZ"/>
      </w:rPr>
      <w:t>T</w:t>
    </w:r>
    <w:r w:rsidR="00354AD7">
      <w:rPr>
        <w:color w:val="000000"/>
        <w:sz w:val="46"/>
        <w:szCs w:val="46"/>
        <w:lang w:val="cs-CZ"/>
      </w:rPr>
      <w:t>LAČOVÁ</w:t>
    </w:r>
    <w:r w:rsidR="004D71A2">
      <w:rPr>
        <w:color w:val="000000"/>
        <w:sz w:val="46"/>
        <w:szCs w:val="46"/>
        <w:lang w:val="cs-CZ"/>
      </w:rPr>
      <w:t xml:space="preserve"> </w:t>
    </w:r>
    <w:r w:rsidR="003C390A">
      <w:rPr>
        <w:color w:val="000000"/>
        <w:sz w:val="46"/>
        <w:szCs w:val="46"/>
        <w:lang w:val="cs-CZ"/>
      </w:rPr>
      <w:t>SPRÁVA</w:t>
    </w:r>
  </w:p>
  <w:p w14:paraId="42353DEC" w14:textId="77777777" w:rsidR="00976D57" w:rsidRPr="00DD207A" w:rsidRDefault="00976D57" w:rsidP="00976D57">
    <w:pPr>
      <w:rPr>
        <w:sz w:val="13"/>
        <w:szCs w:val="13"/>
        <w:lang w:val="cs-CZ"/>
      </w:rPr>
    </w:pPr>
    <w:r w:rsidRPr="00DD207A">
      <w:rPr>
        <w:color w:val="000000"/>
        <w:sz w:val="16"/>
        <w:szCs w:val="20"/>
        <w:lang w:val="cs-CZ"/>
      </w:rPr>
      <w:t>Str</w:t>
    </w:r>
    <w:r w:rsidR="00DD207A" w:rsidRPr="00DD207A">
      <w:rPr>
        <w:color w:val="000000"/>
        <w:sz w:val="16"/>
        <w:szCs w:val="20"/>
        <w:lang w:val="cs-CZ"/>
      </w:rPr>
      <w:t>a</w:t>
    </w:r>
    <w:r w:rsidRPr="00DD207A">
      <w:rPr>
        <w:color w:val="000000"/>
        <w:sz w:val="16"/>
        <w:szCs w:val="20"/>
        <w:lang w:val="cs-CZ"/>
      </w:rPr>
      <w:t xml:space="preserve">na </w:t>
    </w:r>
    <w:r w:rsidR="00B75828" w:rsidRPr="00DD207A">
      <w:rPr>
        <w:color w:val="000000"/>
        <w:sz w:val="16"/>
        <w:szCs w:val="20"/>
        <w:lang w:val="cs-CZ"/>
      </w:rPr>
      <w:fldChar w:fldCharType="begin"/>
    </w:r>
    <w:r w:rsidR="004C786B" w:rsidRPr="00DD207A">
      <w:rPr>
        <w:color w:val="000000"/>
        <w:sz w:val="16"/>
        <w:szCs w:val="20"/>
        <w:lang w:val="cs-CZ"/>
      </w:rPr>
      <w:instrText>PAGE   \* MERGEFORMAT</w:instrText>
    </w:r>
    <w:r w:rsidR="00B75828" w:rsidRPr="00DD207A">
      <w:rPr>
        <w:color w:val="000000"/>
        <w:sz w:val="16"/>
        <w:szCs w:val="20"/>
        <w:lang w:val="cs-CZ"/>
      </w:rPr>
      <w:fldChar w:fldCharType="separate"/>
    </w:r>
    <w:r w:rsidR="005A2BB8">
      <w:rPr>
        <w:noProof/>
        <w:color w:val="000000"/>
        <w:sz w:val="16"/>
        <w:szCs w:val="20"/>
        <w:lang w:val="cs-CZ"/>
      </w:rPr>
      <w:t>4</w:t>
    </w:r>
    <w:r w:rsidR="00B75828" w:rsidRPr="00DD207A">
      <w:rPr>
        <w:color w:val="000000"/>
        <w:sz w:val="16"/>
        <w:szCs w:val="20"/>
        <w:lang w:val="cs-CZ"/>
      </w:rPr>
      <w:fldChar w:fldCharType="end"/>
    </w:r>
    <w:r w:rsidR="004C786B" w:rsidRPr="00DD207A">
      <w:rPr>
        <w:color w:val="000000"/>
        <w:sz w:val="16"/>
        <w:szCs w:val="20"/>
        <w:lang w:val="cs-CZ"/>
      </w:rPr>
      <w:t xml:space="preserve"> z </w:t>
    </w:r>
    <w:r w:rsidR="00B75828" w:rsidRPr="00DD207A">
      <w:rPr>
        <w:color w:val="000000"/>
        <w:sz w:val="16"/>
        <w:szCs w:val="20"/>
        <w:lang w:val="cs-CZ"/>
      </w:rPr>
      <w:fldChar w:fldCharType="begin"/>
    </w:r>
    <w:r w:rsidR="004C786B" w:rsidRPr="00DD207A">
      <w:rPr>
        <w:color w:val="000000"/>
        <w:sz w:val="16"/>
        <w:szCs w:val="20"/>
        <w:lang w:val="cs-CZ"/>
      </w:rPr>
      <w:instrText xml:space="preserve"> NUMPAGES   \* MERGEFORMAT </w:instrText>
    </w:r>
    <w:r w:rsidR="00B75828" w:rsidRPr="00DD207A">
      <w:rPr>
        <w:color w:val="000000"/>
        <w:sz w:val="16"/>
        <w:szCs w:val="20"/>
        <w:lang w:val="cs-CZ"/>
      </w:rPr>
      <w:fldChar w:fldCharType="separate"/>
    </w:r>
    <w:r w:rsidR="005A2BB8">
      <w:rPr>
        <w:noProof/>
        <w:color w:val="000000"/>
        <w:sz w:val="16"/>
        <w:szCs w:val="20"/>
        <w:lang w:val="cs-CZ"/>
      </w:rPr>
      <w:t>5</w:t>
    </w:r>
    <w:r w:rsidR="00B75828" w:rsidRPr="00DD207A">
      <w:rPr>
        <w:color w:val="000000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5.35pt;height:356pt" o:bullet="t">
        <v:imagedata r:id="rId1" o:title="image1"/>
      </v:shape>
    </w:pict>
  </w:numPicBullet>
  <w:numPicBullet w:numPicBulletId="1">
    <w:pict>
      <v:shape id="_x0000_i1038" type="#_x0000_t75" style="width:145.35pt;height:356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3EC6BB34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1CE23602"/>
    <w:multiLevelType w:val="multilevel"/>
    <w:tmpl w:val="38A6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28D813A6"/>
    <w:multiLevelType w:val="multilevel"/>
    <w:tmpl w:val="E7C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2BE009B"/>
    <w:multiLevelType w:val="multilevel"/>
    <w:tmpl w:val="ABC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 w15:restartNumberingAfterBreak="0">
    <w:nsid w:val="64170A93"/>
    <w:multiLevelType w:val="multilevel"/>
    <w:tmpl w:val="E408A86A"/>
    <w:numStyleLink w:val="Seznamodrek"/>
  </w:abstractNum>
  <w:abstractNum w:abstractNumId="18" w15:restartNumberingAfterBreak="0">
    <w:nsid w:val="6AD3706C"/>
    <w:multiLevelType w:val="multilevel"/>
    <w:tmpl w:val="63C8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1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4"/>
  </w:num>
  <w:num w:numId="20">
    <w:abstractNumId w:val="15"/>
  </w:num>
  <w:num w:numId="21">
    <w:abstractNumId w:val="5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E1"/>
    <w:rsid w:val="000054D6"/>
    <w:rsid w:val="00006327"/>
    <w:rsid w:val="0001094C"/>
    <w:rsid w:val="00012295"/>
    <w:rsid w:val="00012ABA"/>
    <w:rsid w:val="000132FB"/>
    <w:rsid w:val="000217AC"/>
    <w:rsid w:val="00021C86"/>
    <w:rsid w:val="00036271"/>
    <w:rsid w:val="000433CE"/>
    <w:rsid w:val="000509EF"/>
    <w:rsid w:val="0006341C"/>
    <w:rsid w:val="00067660"/>
    <w:rsid w:val="00072446"/>
    <w:rsid w:val="00080C40"/>
    <w:rsid w:val="00081EE2"/>
    <w:rsid w:val="00082125"/>
    <w:rsid w:val="00085C61"/>
    <w:rsid w:val="000A1ED9"/>
    <w:rsid w:val="000A3838"/>
    <w:rsid w:val="000A6524"/>
    <w:rsid w:val="000B0030"/>
    <w:rsid w:val="000B2226"/>
    <w:rsid w:val="000B3578"/>
    <w:rsid w:val="000B39AE"/>
    <w:rsid w:val="000B5A48"/>
    <w:rsid w:val="000B61F6"/>
    <w:rsid w:val="000B6322"/>
    <w:rsid w:val="000C101E"/>
    <w:rsid w:val="000C5045"/>
    <w:rsid w:val="000C5726"/>
    <w:rsid w:val="000C6248"/>
    <w:rsid w:val="000D4350"/>
    <w:rsid w:val="000D68A1"/>
    <w:rsid w:val="000E2DE6"/>
    <w:rsid w:val="000F14D7"/>
    <w:rsid w:val="000F247F"/>
    <w:rsid w:val="000F6125"/>
    <w:rsid w:val="00100577"/>
    <w:rsid w:val="0010483D"/>
    <w:rsid w:val="00113449"/>
    <w:rsid w:val="00132819"/>
    <w:rsid w:val="00133C8A"/>
    <w:rsid w:val="00142C28"/>
    <w:rsid w:val="00143539"/>
    <w:rsid w:val="00143BC0"/>
    <w:rsid w:val="0014625B"/>
    <w:rsid w:val="001543FA"/>
    <w:rsid w:val="00155CA4"/>
    <w:rsid w:val="0015648B"/>
    <w:rsid w:val="00162EC6"/>
    <w:rsid w:val="00164B62"/>
    <w:rsid w:val="00166F13"/>
    <w:rsid w:val="0018452A"/>
    <w:rsid w:val="0018589D"/>
    <w:rsid w:val="0019161D"/>
    <w:rsid w:val="001926D8"/>
    <w:rsid w:val="00193053"/>
    <w:rsid w:val="001962A4"/>
    <w:rsid w:val="001B777B"/>
    <w:rsid w:val="001C01DD"/>
    <w:rsid w:val="001C05CD"/>
    <w:rsid w:val="001E630A"/>
    <w:rsid w:val="001F35A8"/>
    <w:rsid w:val="001F3FC0"/>
    <w:rsid w:val="002035E1"/>
    <w:rsid w:val="00205665"/>
    <w:rsid w:val="0020765D"/>
    <w:rsid w:val="00212C9A"/>
    <w:rsid w:val="00221A70"/>
    <w:rsid w:val="00226CD4"/>
    <w:rsid w:val="002403F4"/>
    <w:rsid w:val="00253E52"/>
    <w:rsid w:val="00255228"/>
    <w:rsid w:val="0026012C"/>
    <w:rsid w:val="00267930"/>
    <w:rsid w:val="00272411"/>
    <w:rsid w:val="00272EBB"/>
    <w:rsid w:val="0027446F"/>
    <w:rsid w:val="002772E0"/>
    <w:rsid w:val="0028634C"/>
    <w:rsid w:val="002900FF"/>
    <w:rsid w:val="0029033E"/>
    <w:rsid w:val="002A0816"/>
    <w:rsid w:val="002B178E"/>
    <w:rsid w:val="002B24F9"/>
    <w:rsid w:val="002C056A"/>
    <w:rsid w:val="002C08E8"/>
    <w:rsid w:val="002C716E"/>
    <w:rsid w:val="002D0874"/>
    <w:rsid w:val="002D3711"/>
    <w:rsid w:val="002E0F25"/>
    <w:rsid w:val="002E1B75"/>
    <w:rsid w:val="002F10BA"/>
    <w:rsid w:val="002F4311"/>
    <w:rsid w:val="00302F5F"/>
    <w:rsid w:val="00303E97"/>
    <w:rsid w:val="0031667F"/>
    <w:rsid w:val="00316BF3"/>
    <w:rsid w:val="00322524"/>
    <w:rsid w:val="00325439"/>
    <w:rsid w:val="003274AD"/>
    <w:rsid w:val="00336E12"/>
    <w:rsid w:val="00342827"/>
    <w:rsid w:val="0035186E"/>
    <w:rsid w:val="00354A3D"/>
    <w:rsid w:val="00354AD7"/>
    <w:rsid w:val="0036017D"/>
    <w:rsid w:val="00362204"/>
    <w:rsid w:val="003623EA"/>
    <w:rsid w:val="00367CB4"/>
    <w:rsid w:val="003771C4"/>
    <w:rsid w:val="00382E4B"/>
    <w:rsid w:val="003911CE"/>
    <w:rsid w:val="00392D03"/>
    <w:rsid w:val="00393BC5"/>
    <w:rsid w:val="003949C4"/>
    <w:rsid w:val="00396C73"/>
    <w:rsid w:val="003A14A1"/>
    <w:rsid w:val="003A428C"/>
    <w:rsid w:val="003A4708"/>
    <w:rsid w:val="003B0798"/>
    <w:rsid w:val="003B7D69"/>
    <w:rsid w:val="003C032D"/>
    <w:rsid w:val="003C390A"/>
    <w:rsid w:val="003D015F"/>
    <w:rsid w:val="003D34AB"/>
    <w:rsid w:val="003D414D"/>
    <w:rsid w:val="003D43C6"/>
    <w:rsid w:val="003E167D"/>
    <w:rsid w:val="003E739C"/>
    <w:rsid w:val="00402504"/>
    <w:rsid w:val="00402B92"/>
    <w:rsid w:val="00403AC5"/>
    <w:rsid w:val="00407941"/>
    <w:rsid w:val="00413369"/>
    <w:rsid w:val="0041676E"/>
    <w:rsid w:val="00416B0E"/>
    <w:rsid w:val="00417F7C"/>
    <w:rsid w:val="004237B8"/>
    <w:rsid w:val="00425378"/>
    <w:rsid w:val="0043021A"/>
    <w:rsid w:val="00441C8A"/>
    <w:rsid w:val="00447193"/>
    <w:rsid w:val="004510A9"/>
    <w:rsid w:val="004564BF"/>
    <w:rsid w:val="004565AE"/>
    <w:rsid w:val="00457C80"/>
    <w:rsid w:val="00460E1C"/>
    <w:rsid w:val="00470EE1"/>
    <w:rsid w:val="00477BFD"/>
    <w:rsid w:val="00480143"/>
    <w:rsid w:val="0048146F"/>
    <w:rsid w:val="0049433F"/>
    <w:rsid w:val="004A4DCE"/>
    <w:rsid w:val="004A569C"/>
    <w:rsid w:val="004A667B"/>
    <w:rsid w:val="004B2D40"/>
    <w:rsid w:val="004B5F1F"/>
    <w:rsid w:val="004C318D"/>
    <w:rsid w:val="004C786B"/>
    <w:rsid w:val="004D2096"/>
    <w:rsid w:val="004D71A2"/>
    <w:rsid w:val="004F0D9B"/>
    <w:rsid w:val="004F7A7A"/>
    <w:rsid w:val="005036DC"/>
    <w:rsid w:val="00506981"/>
    <w:rsid w:val="00510B8D"/>
    <w:rsid w:val="00522AF0"/>
    <w:rsid w:val="0052368F"/>
    <w:rsid w:val="00524091"/>
    <w:rsid w:val="005249E4"/>
    <w:rsid w:val="00526A29"/>
    <w:rsid w:val="00530EF8"/>
    <w:rsid w:val="00531FE5"/>
    <w:rsid w:val="00533E27"/>
    <w:rsid w:val="0054287D"/>
    <w:rsid w:val="005429DF"/>
    <w:rsid w:val="0054348E"/>
    <w:rsid w:val="0054640F"/>
    <w:rsid w:val="00550A74"/>
    <w:rsid w:val="005561E6"/>
    <w:rsid w:val="00560C71"/>
    <w:rsid w:val="005618E6"/>
    <w:rsid w:val="00580BF1"/>
    <w:rsid w:val="00580D7D"/>
    <w:rsid w:val="0058798B"/>
    <w:rsid w:val="00587F58"/>
    <w:rsid w:val="0059021C"/>
    <w:rsid w:val="00590FEC"/>
    <w:rsid w:val="005942DA"/>
    <w:rsid w:val="0059650B"/>
    <w:rsid w:val="005A2479"/>
    <w:rsid w:val="005A2BB8"/>
    <w:rsid w:val="005A477A"/>
    <w:rsid w:val="005A7692"/>
    <w:rsid w:val="005B0C49"/>
    <w:rsid w:val="005B7D97"/>
    <w:rsid w:val="005C06E9"/>
    <w:rsid w:val="005C318A"/>
    <w:rsid w:val="005C4956"/>
    <w:rsid w:val="005D71DB"/>
    <w:rsid w:val="005E0D11"/>
    <w:rsid w:val="005E4C12"/>
    <w:rsid w:val="005E7E54"/>
    <w:rsid w:val="005F0689"/>
    <w:rsid w:val="005F3BDE"/>
    <w:rsid w:val="00603D82"/>
    <w:rsid w:val="00612C93"/>
    <w:rsid w:val="00613F21"/>
    <w:rsid w:val="00615BD7"/>
    <w:rsid w:val="006216A5"/>
    <w:rsid w:val="00626DD5"/>
    <w:rsid w:val="006329E7"/>
    <w:rsid w:val="006341C5"/>
    <w:rsid w:val="00635259"/>
    <w:rsid w:val="00637BD3"/>
    <w:rsid w:val="0065393B"/>
    <w:rsid w:val="00661528"/>
    <w:rsid w:val="00664C10"/>
    <w:rsid w:val="00664E20"/>
    <w:rsid w:val="00671DDD"/>
    <w:rsid w:val="00672403"/>
    <w:rsid w:val="0069706B"/>
    <w:rsid w:val="006A3991"/>
    <w:rsid w:val="006B7A3B"/>
    <w:rsid w:val="006C23EB"/>
    <w:rsid w:val="006D1C01"/>
    <w:rsid w:val="006D340F"/>
    <w:rsid w:val="006D4B7B"/>
    <w:rsid w:val="006D53D2"/>
    <w:rsid w:val="006E0BFF"/>
    <w:rsid w:val="006F3021"/>
    <w:rsid w:val="00706FC5"/>
    <w:rsid w:val="00712869"/>
    <w:rsid w:val="007215FD"/>
    <w:rsid w:val="00730118"/>
    <w:rsid w:val="00730802"/>
    <w:rsid w:val="00731541"/>
    <w:rsid w:val="00733C1F"/>
    <w:rsid w:val="00735D31"/>
    <w:rsid w:val="00736BD3"/>
    <w:rsid w:val="00742E6B"/>
    <w:rsid w:val="0074435E"/>
    <w:rsid w:val="00744E06"/>
    <w:rsid w:val="00755869"/>
    <w:rsid w:val="0075606F"/>
    <w:rsid w:val="00761CE0"/>
    <w:rsid w:val="00763F38"/>
    <w:rsid w:val="00765AEB"/>
    <w:rsid w:val="00765F96"/>
    <w:rsid w:val="00781B43"/>
    <w:rsid w:val="0078264B"/>
    <w:rsid w:val="00785F5B"/>
    <w:rsid w:val="007907EC"/>
    <w:rsid w:val="00790A94"/>
    <w:rsid w:val="00797DE1"/>
    <w:rsid w:val="007A7DC8"/>
    <w:rsid w:val="007B0BCF"/>
    <w:rsid w:val="007C5B63"/>
    <w:rsid w:val="007C6181"/>
    <w:rsid w:val="007D24FF"/>
    <w:rsid w:val="007E4E2B"/>
    <w:rsid w:val="007F08F2"/>
    <w:rsid w:val="007F28A4"/>
    <w:rsid w:val="007F5375"/>
    <w:rsid w:val="007F6035"/>
    <w:rsid w:val="0080228B"/>
    <w:rsid w:val="008068A1"/>
    <w:rsid w:val="00813683"/>
    <w:rsid w:val="008141C8"/>
    <w:rsid w:val="00814A56"/>
    <w:rsid w:val="00820F32"/>
    <w:rsid w:val="008221A1"/>
    <w:rsid w:val="00835B47"/>
    <w:rsid w:val="00837A40"/>
    <w:rsid w:val="008401EB"/>
    <w:rsid w:val="00841508"/>
    <w:rsid w:val="008512D2"/>
    <w:rsid w:val="00854F2A"/>
    <w:rsid w:val="008550A5"/>
    <w:rsid w:val="008566A0"/>
    <w:rsid w:val="00861735"/>
    <w:rsid w:val="008733C1"/>
    <w:rsid w:val="00874D63"/>
    <w:rsid w:val="00875C3D"/>
    <w:rsid w:val="00875D74"/>
    <w:rsid w:val="00880BC9"/>
    <w:rsid w:val="00881DCF"/>
    <w:rsid w:val="00883F38"/>
    <w:rsid w:val="0088757A"/>
    <w:rsid w:val="0089098D"/>
    <w:rsid w:val="008929E6"/>
    <w:rsid w:val="00893AFD"/>
    <w:rsid w:val="008A7910"/>
    <w:rsid w:val="008B13D1"/>
    <w:rsid w:val="008B59EF"/>
    <w:rsid w:val="008B7525"/>
    <w:rsid w:val="008B77C5"/>
    <w:rsid w:val="008C19AF"/>
    <w:rsid w:val="008C1A67"/>
    <w:rsid w:val="008C1EEA"/>
    <w:rsid w:val="008C3489"/>
    <w:rsid w:val="008C4469"/>
    <w:rsid w:val="008C662C"/>
    <w:rsid w:val="008E08D1"/>
    <w:rsid w:val="008E3CF2"/>
    <w:rsid w:val="008E5048"/>
    <w:rsid w:val="008E7147"/>
    <w:rsid w:val="00900A1B"/>
    <w:rsid w:val="00904B9F"/>
    <w:rsid w:val="009128DE"/>
    <w:rsid w:val="00912FB4"/>
    <w:rsid w:val="0091558F"/>
    <w:rsid w:val="009166C2"/>
    <w:rsid w:val="009236F1"/>
    <w:rsid w:val="00926E0F"/>
    <w:rsid w:val="00927A2F"/>
    <w:rsid w:val="0093016C"/>
    <w:rsid w:val="00934D05"/>
    <w:rsid w:val="00951262"/>
    <w:rsid w:val="0095498D"/>
    <w:rsid w:val="0096357B"/>
    <w:rsid w:val="009658C0"/>
    <w:rsid w:val="009767E3"/>
    <w:rsid w:val="00976D57"/>
    <w:rsid w:val="00997270"/>
    <w:rsid w:val="009C2495"/>
    <w:rsid w:val="009C279F"/>
    <w:rsid w:val="009D246B"/>
    <w:rsid w:val="009D358C"/>
    <w:rsid w:val="009D3A0C"/>
    <w:rsid w:val="009D3E29"/>
    <w:rsid w:val="009D7C19"/>
    <w:rsid w:val="009E08EE"/>
    <w:rsid w:val="009E2694"/>
    <w:rsid w:val="009E49E1"/>
    <w:rsid w:val="009E6D10"/>
    <w:rsid w:val="009E7266"/>
    <w:rsid w:val="009F249C"/>
    <w:rsid w:val="009F5397"/>
    <w:rsid w:val="00A04200"/>
    <w:rsid w:val="00A073F5"/>
    <w:rsid w:val="00A1094C"/>
    <w:rsid w:val="00A11F08"/>
    <w:rsid w:val="00A15F68"/>
    <w:rsid w:val="00A218DD"/>
    <w:rsid w:val="00A27450"/>
    <w:rsid w:val="00A330D2"/>
    <w:rsid w:val="00A40747"/>
    <w:rsid w:val="00A4303A"/>
    <w:rsid w:val="00A437CC"/>
    <w:rsid w:val="00A43974"/>
    <w:rsid w:val="00A46918"/>
    <w:rsid w:val="00A55CED"/>
    <w:rsid w:val="00A55E5D"/>
    <w:rsid w:val="00A55F1E"/>
    <w:rsid w:val="00A56731"/>
    <w:rsid w:val="00A6196B"/>
    <w:rsid w:val="00A62815"/>
    <w:rsid w:val="00A6738E"/>
    <w:rsid w:val="00A67E9B"/>
    <w:rsid w:val="00A769FA"/>
    <w:rsid w:val="00A858AF"/>
    <w:rsid w:val="00A871BB"/>
    <w:rsid w:val="00A879D1"/>
    <w:rsid w:val="00AA03D0"/>
    <w:rsid w:val="00AA5D15"/>
    <w:rsid w:val="00AA7A88"/>
    <w:rsid w:val="00AB14CA"/>
    <w:rsid w:val="00AB168A"/>
    <w:rsid w:val="00AB1E90"/>
    <w:rsid w:val="00AB3497"/>
    <w:rsid w:val="00AC3730"/>
    <w:rsid w:val="00AD0AD9"/>
    <w:rsid w:val="00AD7E80"/>
    <w:rsid w:val="00AE3EAE"/>
    <w:rsid w:val="00AE4094"/>
    <w:rsid w:val="00AE659C"/>
    <w:rsid w:val="00AE7790"/>
    <w:rsid w:val="00AE7E85"/>
    <w:rsid w:val="00AF2ACA"/>
    <w:rsid w:val="00AF437E"/>
    <w:rsid w:val="00B0202B"/>
    <w:rsid w:val="00B03FAC"/>
    <w:rsid w:val="00B04AF5"/>
    <w:rsid w:val="00B04FC8"/>
    <w:rsid w:val="00B1239C"/>
    <w:rsid w:val="00B13479"/>
    <w:rsid w:val="00B170E1"/>
    <w:rsid w:val="00B22865"/>
    <w:rsid w:val="00B3069C"/>
    <w:rsid w:val="00B378FB"/>
    <w:rsid w:val="00B476BC"/>
    <w:rsid w:val="00B630B5"/>
    <w:rsid w:val="00B65AA5"/>
    <w:rsid w:val="00B66FC5"/>
    <w:rsid w:val="00B70D59"/>
    <w:rsid w:val="00B713A6"/>
    <w:rsid w:val="00B75828"/>
    <w:rsid w:val="00B775B9"/>
    <w:rsid w:val="00B832F8"/>
    <w:rsid w:val="00B87535"/>
    <w:rsid w:val="00B9484C"/>
    <w:rsid w:val="00B95766"/>
    <w:rsid w:val="00BA0407"/>
    <w:rsid w:val="00BC4941"/>
    <w:rsid w:val="00BC51DC"/>
    <w:rsid w:val="00BC70FE"/>
    <w:rsid w:val="00BC785F"/>
    <w:rsid w:val="00BC7FBF"/>
    <w:rsid w:val="00BD3386"/>
    <w:rsid w:val="00BD39B4"/>
    <w:rsid w:val="00BD4044"/>
    <w:rsid w:val="00BD7DEF"/>
    <w:rsid w:val="00BE1762"/>
    <w:rsid w:val="00BE55BF"/>
    <w:rsid w:val="00BF10C1"/>
    <w:rsid w:val="00BF38ED"/>
    <w:rsid w:val="00BF651A"/>
    <w:rsid w:val="00C008D6"/>
    <w:rsid w:val="00C00EB8"/>
    <w:rsid w:val="00C0262A"/>
    <w:rsid w:val="00C053AB"/>
    <w:rsid w:val="00C16508"/>
    <w:rsid w:val="00C224C7"/>
    <w:rsid w:val="00C2278E"/>
    <w:rsid w:val="00C24608"/>
    <w:rsid w:val="00C251D2"/>
    <w:rsid w:val="00C2554A"/>
    <w:rsid w:val="00C27A6E"/>
    <w:rsid w:val="00C30C60"/>
    <w:rsid w:val="00C30F33"/>
    <w:rsid w:val="00C34450"/>
    <w:rsid w:val="00C34871"/>
    <w:rsid w:val="00C436C9"/>
    <w:rsid w:val="00C51FEA"/>
    <w:rsid w:val="00C5384C"/>
    <w:rsid w:val="00C559A4"/>
    <w:rsid w:val="00C60640"/>
    <w:rsid w:val="00C62171"/>
    <w:rsid w:val="00C64E7A"/>
    <w:rsid w:val="00C73F29"/>
    <w:rsid w:val="00C80BEC"/>
    <w:rsid w:val="00C85A23"/>
    <w:rsid w:val="00CB0457"/>
    <w:rsid w:val="00CB4D12"/>
    <w:rsid w:val="00CB4ECE"/>
    <w:rsid w:val="00CC517F"/>
    <w:rsid w:val="00CC7527"/>
    <w:rsid w:val="00CD2F44"/>
    <w:rsid w:val="00CD5AE7"/>
    <w:rsid w:val="00CD645F"/>
    <w:rsid w:val="00CD7445"/>
    <w:rsid w:val="00CE0D9D"/>
    <w:rsid w:val="00CE3C97"/>
    <w:rsid w:val="00CE59BF"/>
    <w:rsid w:val="00CE71B6"/>
    <w:rsid w:val="00CF2D39"/>
    <w:rsid w:val="00CF731D"/>
    <w:rsid w:val="00D00E92"/>
    <w:rsid w:val="00D01340"/>
    <w:rsid w:val="00D01696"/>
    <w:rsid w:val="00D03E9C"/>
    <w:rsid w:val="00D06DEA"/>
    <w:rsid w:val="00D111C1"/>
    <w:rsid w:val="00D14CF8"/>
    <w:rsid w:val="00D24973"/>
    <w:rsid w:val="00D2664A"/>
    <w:rsid w:val="00D32305"/>
    <w:rsid w:val="00D36805"/>
    <w:rsid w:val="00D443A0"/>
    <w:rsid w:val="00D473A3"/>
    <w:rsid w:val="00D473A9"/>
    <w:rsid w:val="00D511D6"/>
    <w:rsid w:val="00D537A6"/>
    <w:rsid w:val="00D561CE"/>
    <w:rsid w:val="00D76B0D"/>
    <w:rsid w:val="00D80F3B"/>
    <w:rsid w:val="00D815B1"/>
    <w:rsid w:val="00D87F6A"/>
    <w:rsid w:val="00D959E2"/>
    <w:rsid w:val="00DA3BE9"/>
    <w:rsid w:val="00DB72B2"/>
    <w:rsid w:val="00DB7473"/>
    <w:rsid w:val="00DC0444"/>
    <w:rsid w:val="00DC4B39"/>
    <w:rsid w:val="00DD1B26"/>
    <w:rsid w:val="00DD207A"/>
    <w:rsid w:val="00DD2D2C"/>
    <w:rsid w:val="00DD316E"/>
    <w:rsid w:val="00DD5946"/>
    <w:rsid w:val="00DD7226"/>
    <w:rsid w:val="00DE13B9"/>
    <w:rsid w:val="00DE26D2"/>
    <w:rsid w:val="00DE301E"/>
    <w:rsid w:val="00DE3254"/>
    <w:rsid w:val="00DE4B01"/>
    <w:rsid w:val="00DE5B29"/>
    <w:rsid w:val="00DF08E9"/>
    <w:rsid w:val="00E0086B"/>
    <w:rsid w:val="00E0227C"/>
    <w:rsid w:val="00E03B2E"/>
    <w:rsid w:val="00E103E7"/>
    <w:rsid w:val="00E14A19"/>
    <w:rsid w:val="00E150E5"/>
    <w:rsid w:val="00E206E0"/>
    <w:rsid w:val="00E217B2"/>
    <w:rsid w:val="00E23C55"/>
    <w:rsid w:val="00E23F9A"/>
    <w:rsid w:val="00E24C28"/>
    <w:rsid w:val="00E27ADC"/>
    <w:rsid w:val="00E31533"/>
    <w:rsid w:val="00E34633"/>
    <w:rsid w:val="00E37F20"/>
    <w:rsid w:val="00E41D31"/>
    <w:rsid w:val="00E46112"/>
    <w:rsid w:val="00E470D6"/>
    <w:rsid w:val="00E474B2"/>
    <w:rsid w:val="00E53E7B"/>
    <w:rsid w:val="00E66EDB"/>
    <w:rsid w:val="00E66FBD"/>
    <w:rsid w:val="00E70BF2"/>
    <w:rsid w:val="00E71003"/>
    <w:rsid w:val="00E729FD"/>
    <w:rsid w:val="00E7469E"/>
    <w:rsid w:val="00E8608F"/>
    <w:rsid w:val="00E90639"/>
    <w:rsid w:val="00E92642"/>
    <w:rsid w:val="00E93441"/>
    <w:rsid w:val="00E94CCC"/>
    <w:rsid w:val="00E95D13"/>
    <w:rsid w:val="00EB1D23"/>
    <w:rsid w:val="00EB4EEC"/>
    <w:rsid w:val="00EB522D"/>
    <w:rsid w:val="00EB6EB1"/>
    <w:rsid w:val="00EC1BA6"/>
    <w:rsid w:val="00EC2B7D"/>
    <w:rsid w:val="00EC5552"/>
    <w:rsid w:val="00ED574C"/>
    <w:rsid w:val="00ED7762"/>
    <w:rsid w:val="00EE2508"/>
    <w:rsid w:val="00EF47AC"/>
    <w:rsid w:val="00EF621E"/>
    <w:rsid w:val="00F0158E"/>
    <w:rsid w:val="00F03FB9"/>
    <w:rsid w:val="00F05DC7"/>
    <w:rsid w:val="00F10F81"/>
    <w:rsid w:val="00F20F46"/>
    <w:rsid w:val="00F23A18"/>
    <w:rsid w:val="00F31E6F"/>
    <w:rsid w:val="00F331BD"/>
    <w:rsid w:val="00F33F6F"/>
    <w:rsid w:val="00F37A21"/>
    <w:rsid w:val="00F40822"/>
    <w:rsid w:val="00F419F7"/>
    <w:rsid w:val="00F45938"/>
    <w:rsid w:val="00F47FFD"/>
    <w:rsid w:val="00F62A8A"/>
    <w:rsid w:val="00F636F6"/>
    <w:rsid w:val="00F708D3"/>
    <w:rsid w:val="00F74871"/>
    <w:rsid w:val="00F8421C"/>
    <w:rsid w:val="00F9109F"/>
    <w:rsid w:val="00F93D25"/>
    <w:rsid w:val="00FA6133"/>
    <w:rsid w:val="00FB1E95"/>
    <w:rsid w:val="00FC2603"/>
    <w:rsid w:val="00FC4A89"/>
    <w:rsid w:val="00FC6080"/>
    <w:rsid w:val="00FD0A83"/>
    <w:rsid w:val="00FD0D53"/>
    <w:rsid w:val="00FD2B5D"/>
    <w:rsid w:val="00FD4B53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35EAA2"/>
  <w15:chartTrackingRefBased/>
  <w15:docId w15:val="{B280C3D3-BD4E-0B4B-9198-05D75E0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KODA Next" w:eastAsia="SKODA Next" w:hAnsi="SKODA Next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EB8"/>
    <w:pPr>
      <w:spacing w:line="240" w:lineRule="atLeast"/>
    </w:pPr>
    <w:rPr>
      <w:rFonts w:ascii="Arial" w:hAnsi="Arial" w:cs="Arial"/>
      <w:sz w:val="18"/>
      <w:szCs w:val="18"/>
      <w:lang w:val="fr-FR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ind w:right="-1334"/>
      <w:outlineLvl w:val="0"/>
    </w:pPr>
    <w:rPr>
      <w:rFonts w:eastAsia="MS Gothic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="MS Gothic" w:cs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12C93"/>
    <w:pPr>
      <w:keepNext/>
      <w:keepLines/>
      <w:outlineLvl w:val="2"/>
    </w:pPr>
    <w:rPr>
      <w:rFonts w:eastAsia="MS Gothic" w:cs="Times New Roman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outlineLvl w:val="3"/>
    </w:pPr>
    <w:rPr>
      <w:rFonts w:eastAsia="MS Gothic" w:cs="Times New Roman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="MS Gothic" w:cs="Times New Roman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="MS Gothic" w:cs="Times New Roman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="MS Gothic" w:cs="Times New Roman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="MS Gothic" w:cs="Times New Roman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="MS Gothic" w:cs="Times New Roman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12C93"/>
    <w:rPr>
      <w:rFonts w:ascii="Arial" w:eastAsia="MS Gothic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rsid w:val="00D03E9C"/>
    <w:rPr>
      <w:rFonts w:ascii="Skoda Pro Print 1204" w:eastAsia="MS Gothic" w:hAnsi="Skoda Pro Print 1204" w:cs="Times New Roman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="MS Gothic" w:cs="Times New Roman"/>
      <w:b/>
      <w:spacing w:val="5"/>
      <w:kern w:val="28"/>
      <w:szCs w:val="52"/>
    </w:rPr>
  </w:style>
  <w:style w:type="character" w:customStyle="1" w:styleId="NzovChar">
    <w:name w:val="Názov Char"/>
    <w:link w:val="Nzov"/>
    <w:uiPriority w:val="10"/>
    <w:semiHidden/>
    <w:rsid w:val="00533E27"/>
    <w:rPr>
      <w:rFonts w:ascii="Skoda Pro Print 1204" w:eastAsia="MS Gothic" w:hAnsi="Skoda Pro Print 1204" w:cs="Times New Roman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="MS Gothic" w:cs="Times New Roman"/>
      <w:b/>
      <w:iCs/>
      <w:spacing w:val="15"/>
      <w:szCs w:val="24"/>
    </w:rPr>
  </w:style>
  <w:style w:type="character" w:customStyle="1" w:styleId="PodtitulChar">
    <w:name w:val="Podtitul Char"/>
    <w:link w:val="Podtitul"/>
    <w:uiPriority w:val="11"/>
    <w:semiHidden/>
    <w:rsid w:val="00533E27"/>
    <w:rPr>
      <w:rFonts w:ascii="Skoda Pro Print 1204" w:eastAsia="MS Gothic" w:hAnsi="Skoda Pro Print 1204" w:cs="Times New Roman"/>
      <w:b/>
      <w:iCs/>
      <w:spacing w:val="15"/>
      <w:sz w:val="18"/>
      <w:szCs w:val="24"/>
    </w:rPr>
  </w:style>
  <w:style w:type="character" w:styleId="Jemnzvraznenie">
    <w:name w:val="Subtle Emphasis"/>
    <w:uiPriority w:val="19"/>
    <w:unhideWhenUsed/>
    <w:rsid w:val="00D03E9C"/>
    <w:rPr>
      <w:i/>
      <w:iCs/>
      <w:color w:val="auto"/>
    </w:rPr>
  </w:style>
  <w:style w:type="character" w:styleId="Zvraznenie">
    <w:name w:val="Emphasis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link w:val="Nadpis3"/>
    <w:uiPriority w:val="9"/>
    <w:rsid w:val="00612C93"/>
    <w:rPr>
      <w:rFonts w:ascii="Arial" w:eastAsia="MS Gothic" w:hAnsi="Arial" w:cs="Times New Roman"/>
      <w:b/>
      <w:bCs/>
      <w:lang w:val="fr-FR"/>
    </w:rPr>
  </w:style>
  <w:style w:type="character" w:customStyle="1" w:styleId="Nadpis4Char">
    <w:name w:val="Nadpis 4 Char"/>
    <w:link w:val="Nadpis4"/>
    <w:uiPriority w:val="9"/>
    <w:semiHidden/>
    <w:rsid w:val="00533E27"/>
    <w:rPr>
      <w:rFonts w:ascii="Skoda Pro Print 1204" w:eastAsia="MS Gothic" w:hAnsi="Skoda Pro Print 1204" w:cs="Times New Roman"/>
      <w:b/>
      <w:bCs/>
      <w:iCs/>
      <w:sz w:val="18"/>
    </w:rPr>
  </w:style>
  <w:style w:type="character" w:customStyle="1" w:styleId="Nadpis5Char">
    <w:name w:val="Nadpis 5 Char"/>
    <w:link w:val="Nadpis5"/>
    <w:uiPriority w:val="9"/>
    <w:semiHidden/>
    <w:rsid w:val="00533E27"/>
    <w:rPr>
      <w:rFonts w:ascii="Skoda Pro Print 1204" w:eastAsia="MS Gothic" w:hAnsi="Skoda Pro Print 1204" w:cs="Times New Roman"/>
      <w:b/>
      <w:sz w:val="18"/>
    </w:rPr>
  </w:style>
  <w:style w:type="character" w:customStyle="1" w:styleId="Nadpis6Char">
    <w:name w:val="Nadpis 6 Char"/>
    <w:link w:val="Nadpis6"/>
    <w:uiPriority w:val="9"/>
    <w:semiHidden/>
    <w:rsid w:val="00533E27"/>
    <w:rPr>
      <w:rFonts w:ascii="Skoda Pro Print 1204" w:eastAsia="MS Gothic" w:hAnsi="Skoda Pro Print 1204" w:cs="Times New Roman"/>
      <w:b/>
      <w:iCs/>
      <w:sz w:val="18"/>
    </w:rPr>
  </w:style>
  <w:style w:type="character" w:customStyle="1" w:styleId="Nadpis7Char">
    <w:name w:val="Nadpis 7 Char"/>
    <w:link w:val="Nadpis7"/>
    <w:uiPriority w:val="9"/>
    <w:semiHidden/>
    <w:rsid w:val="00533E27"/>
    <w:rPr>
      <w:rFonts w:ascii="Skoda Pro Print 1204" w:eastAsia="MS Gothic" w:hAnsi="Skoda Pro Print 1204" w:cs="Times New Roman"/>
      <w:b/>
      <w:iCs/>
      <w:sz w:val="18"/>
    </w:rPr>
  </w:style>
  <w:style w:type="character" w:customStyle="1" w:styleId="Nadpis8Char">
    <w:name w:val="Nadpis 8 Char"/>
    <w:link w:val="Nadpis8"/>
    <w:uiPriority w:val="9"/>
    <w:semiHidden/>
    <w:rsid w:val="00533E27"/>
    <w:rPr>
      <w:rFonts w:ascii="Skoda Pro Print 1204" w:eastAsia="MS Gothic" w:hAnsi="Skoda Pro Print 1204" w:cs="Times New Roman"/>
      <w:b/>
      <w:sz w:val="18"/>
      <w:szCs w:val="20"/>
    </w:rPr>
  </w:style>
  <w:style w:type="character" w:customStyle="1" w:styleId="Nadpis9Char">
    <w:name w:val="Nadpis 9 Char"/>
    <w:link w:val="Nadpis9"/>
    <w:uiPriority w:val="9"/>
    <w:semiHidden/>
    <w:rsid w:val="00533E27"/>
    <w:rPr>
      <w:rFonts w:ascii="Skoda Pro Print 1204" w:eastAsia="MS Gothic" w:hAnsi="Skoda Pro Print 1204" w:cs="Times New Roman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rPr>
      <w:sz w:val="18"/>
      <w:szCs w:val="1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uiPriority w:val="99"/>
    <w:semiHidden/>
    <w:unhideWhenUsed/>
    <w:rsid w:val="008B59EF"/>
    <w:rPr>
      <w:iCs/>
    </w:rPr>
  </w:style>
  <w:style w:type="character" w:styleId="DefinciaHTML">
    <w:name w:val="HTML Definition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="MS Gothic" w:cs="Times New Roman"/>
      <w:b/>
      <w:bCs/>
      <w:szCs w:val="24"/>
    </w:rPr>
  </w:style>
  <w:style w:type="character" w:styleId="Hypertextovprepojenie">
    <w:name w:val="Hyperlink"/>
    <w:aliases w:val="SKODA_Hypertextový odkaz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cs-CZ" w:eastAsia="en-US"/>
    </w:rPr>
  </w:style>
  <w:style w:type="character" w:customStyle="1" w:styleId="TextmakraChar">
    <w:name w:val="Text makra Char"/>
    <w:link w:val="Textmakra"/>
    <w:uiPriority w:val="99"/>
    <w:semiHidden/>
    <w:rsid w:val="005C318A"/>
    <w:rPr>
      <w:sz w:val="17"/>
      <w:lang w:val="cs-CZ" w:eastAsia="en-US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MS Mincho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MS Gothic" w:cs="Times New Roman"/>
      <w:szCs w:val="24"/>
    </w:rPr>
  </w:style>
  <w:style w:type="character" w:customStyle="1" w:styleId="HlavikasprvyChar">
    <w:name w:val="Hlavička správy Char"/>
    <w:link w:val="Hlavikasprvy"/>
    <w:uiPriority w:val="99"/>
    <w:semiHidden/>
    <w:rsid w:val="008B59EF"/>
    <w:rPr>
      <w:rFonts w:ascii="Verdana" w:eastAsia="MS Gothic" w:hAnsi="Verdana" w:cs="Times New Roman"/>
      <w:sz w:val="17"/>
      <w:szCs w:val="24"/>
      <w:shd w:val="pct20" w:color="auto" w:fill="auto"/>
    </w:rPr>
  </w:style>
  <w:style w:type="character" w:styleId="Zstupntext">
    <w:name w:val="Placeholder Text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rPr>
      <w:b/>
      <w:szCs w:val="22"/>
    </w:rPr>
  </w:style>
  <w:style w:type="character" w:customStyle="1" w:styleId="PodpisChar">
    <w:name w:val="Podpis Char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rPr>
      <w:rFonts w:ascii="Verdana" w:eastAsia="Verdana" w:hAnsi="Verdan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rPr>
      <w:b/>
    </w:rPr>
  </w:style>
  <w:style w:type="character" w:customStyle="1" w:styleId="BulletpointsChar">
    <w:name w:val="Bulletpoints Char"/>
    <w:link w:val="Bulletpoints"/>
    <w:rsid w:val="00612C93"/>
    <w:rPr>
      <w:rFonts w:ascii="Arial" w:eastAsia="MS Gothic" w:hAnsi="Arial" w:cs="Arial"/>
      <w:b w:val="0"/>
      <w:bCs w:val="0"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link w:val="Nadpismaly"/>
    <w:rsid w:val="00612C93"/>
    <w:rPr>
      <w:rFonts w:ascii="Arial" w:eastAsia="MS Gothic" w:hAnsi="Arial" w:cs="Times New Roman"/>
      <w:b w:val="0"/>
      <w:bCs w:val="0"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/>
      <w:sz w:val="20"/>
      <w:szCs w:val="20"/>
      <w:u w:val="single"/>
      <w:lang w:val="en-US"/>
    </w:rPr>
  </w:style>
  <w:style w:type="character" w:customStyle="1" w:styleId="BezriadkovaniaChar">
    <w:name w:val="Bez riadkovania Char"/>
    <w:link w:val="Bezriadkovania"/>
    <w:uiPriority w:val="1"/>
    <w:rsid w:val="00612C93"/>
    <w:rPr>
      <w:sz w:val="18"/>
      <w:szCs w:val="18"/>
      <w:lang w:val="cs-CZ" w:eastAsia="en-US" w:bidi="ar-SA"/>
    </w:rPr>
  </w:style>
  <w:style w:type="character" w:customStyle="1" w:styleId="FotoChar">
    <w:name w:val="Foto Char"/>
    <w:link w:val="Foto"/>
    <w:rsid w:val="00612C93"/>
    <w:rPr>
      <w:rFonts w:ascii="Arial" w:eastAsia="Verdana" w:hAnsi="Arial" w:cs="Arial"/>
      <w:sz w:val="20"/>
      <w:szCs w:val="20"/>
      <w:lang w:val="fr-FR" w:eastAsia="en-US" w:bidi="ar-SA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link w:val="Hyperlink1"/>
    <w:rsid w:val="00612C93"/>
    <w:rPr>
      <w:rFonts w:ascii="Arial" w:eastAsia="Verdana" w:hAnsi="Arial" w:cs="Arial"/>
      <w:color w:val="4BA82E"/>
      <w:sz w:val="20"/>
      <w:szCs w:val="20"/>
      <w:u w:val="single"/>
      <w:lang w:val="en-US" w:eastAsia="en-US" w:bidi="ar-SA"/>
    </w:rPr>
  </w:style>
  <w:style w:type="character" w:customStyle="1" w:styleId="PodpisbulletpointsChar">
    <w:name w:val="Podpis_bulletpoints Char"/>
    <w:link w:val="Podpisbulletpoints"/>
    <w:rsid w:val="00142C28"/>
    <w:rPr>
      <w:rFonts w:ascii="Arial" w:eastAsia="MS Gothic" w:hAnsi="Arial" w:cs="Times New Roman"/>
      <w:b/>
      <w:bCs w:val="0"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/>
      <w:sz w:val="15"/>
      <w:szCs w:val="15"/>
      <w:lang w:val="en-GB"/>
    </w:rPr>
  </w:style>
  <w:style w:type="character" w:customStyle="1" w:styleId="PodpisBulletpointChar">
    <w:name w:val="Podpis_Bulletpoint Char"/>
    <w:link w:val="PodpisBulletpoint"/>
    <w:rsid w:val="009658C0"/>
    <w:rPr>
      <w:rFonts w:ascii="Arial" w:eastAsia="MS Gothic" w:hAnsi="Arial" w:cs="Times New Roman"/>
      <w:b/>
      <w:bCs w:val="0"/>
      <w:color w:val="A4A4A4"/>
      <w:sz w:val="15"/>
      <w:szCs w:val="15"/>
      <w:lang w:val="en-GB"/>
    </w:rPr>
  </w:style>
  <w:style w:type="character" w:customStyle="1" w:styleId="Nevyrieenzmienka1">
    <w:name w:val="Nevyriešená zmienka1"/>
    <w:uiPriority w:val="99"/>
    <w:semiHidden/>
    <w:unhideWhenUsed/>
    <w:rsid w:val="008550A5"/>
    <w:rPr>
      <w:color w:val="605E5C"/>
      <w:shd w:val="clear" w:color="auto" w:fill="E1DFDD"/>
    </w:rPr>
  </w:style>
  <w:style w:type="paragraph" w:customStyle="1" w:styleId="m1880461267496616083msolistparagraph">
    <w:name w:val="m_1880461267496616083msolistparagraph"/>
    <w:basedOn w:val="Normlny"/>
    <w:rsid w:val="0036017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36017D"/>
  </w:style>
  <w:style w:type="character" w:customStyle="1" w:styleId="Nevyrieenzmienka2">
    <w:name w:val="Nevyriešená zmienka2"/>
    <w:uiPriority w:val="99"/>
    <w:semiHidden/>
    <w:unhideWhenUsed/>
    <w:rsid w:val="006A3991"/>
    <w:rPr>
      <w:color w:val="605E5C"/>
      <w:shd w:val="clear" w:color="auto" w:fill="E1DFDD"/>
    </w:rPr>
  </w:style>
  <w:style w:type="paragraph" w:customStyle="1" w:styleId="m5676242582095520684msolistparagraph">
    <w:name w:val="m_5676242582095520684msolistparagraph"/>
    <w:basedOn w:val="Normlny"/>
    <w:rsid w:val="005F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AE7790"/>
    <w:rPr>
      <w:sz w:val="16"/>
      <w:szCs w:val="16"/>
    </w:rPr>
  </w:style>
  <w:style w:type="character" w:customStyle="1" w:styleId="y2iqfc">
    <w:name w:val="y2iqfc"/>
    <w:basedOn w:val="Predvolenpsmoodseku"/>
    <w:rsid w:val="007907EC"/>
  </w:style>
  <w:style w:type="character" w:customStyle="1" w:styleId="dyjrff">
    <w:name w:val="dyjrff"/>
    <w:basedOn w:val="Predvolenpsmoodseku"/>
    <w:rsid w:val="007907EC"/>
  </w:style>
  <w:style w:type="character" w:customStyle="1" w:styleId="acopre">
    <w:name w:val="acopre"/>
    <w:basedOn w:val="Predvolenpsmoodseku"/>
    <w:rsid w:val="007907EC"/>
  </w:style>
  <w:style w:type="character" w:customStyle="1" w:styleId="f">
    <w:name w:val="f"/>
    <w:basedOn w:val="Predvolenpsmoodseku"/>
    <w:rsid w:val="007907EC"/>
  </w:style>
  <w:style w:type="character" w:customStyle="1" w:styleId="mfmhoc">
    <w:name w:val="mfmhoc"/>
    <w:basedOn w:val="Predvolenpsmoodseku"/>
    <w:rsid w:val="007907EC"/>
  </w:style>
  <w:style w:type="character" w:customStyle="1" w:styleId="q8lrlc">
    <w:name w:val="q8lrlc"/>
    <w:basedOn w:val="Predvolenpsmoodseku"/>
    <w:rsid w:val="007907EC"/>
  </w:style>
  <w:style w:type="character" w:customStyle="1" w:styleId="b4gxfc">
    <w:name w:val="b4gxfc"/>
    <w:basedOn w:val="Predvolenpsmoodseku"/>
    <w:rsid w:val="007907EC"/>
  </w:style>
  <w:style w:type="character" w:styleId="Nevyrieenzmienka">
    <w:name w:val="Unresolved Mention"/>
    <w:basedOn w:val="Predvolenpsmoodseku"/>
    <w:uiPriority w:val="99"/>
    <w:semiHidden/>
    <w:unhideWhenUsed/>
    <w:rsid w:val="00C7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2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8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1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19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0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6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8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stagram.com/skodacr/" TargetMode="External"/><Relationship Id="rId18" Type="http://schemas.openxmlformats.org/officeDocument/2006/relationships/hyperlink" Target="https://cdn.skoda-storyboard.com/2021/05/210510_augmented-reality-1.j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dn.skoda-storyboard.com/2021/05/210510_augmented-reality-2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SkodaAutoSK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dn.skoda-storyboard.com/2021/05/210510_augmented-reality-1.jp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cdn.skoda-storyboard.com/2021/05/210510_augmented-reality-3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www.facebook.com/skoda.cz" TargetMode="External"/><Relationship Id="rId19" Type="http://schemas.openxmlformats.org/officeDocument/2006/relationships/hyperlink" Target="https://cdn.skoda-storyboard.com/2021/05/210510_augmented-reality-2.p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kalafut.lendacka@skoda-auto.sk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dn.skoda-storyboard.com/2021/05/210510_augmented-reality-3.pn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10.png"/><Relationship Id="rId5" Type="http://schemas.openxmlformats.org/officeDocument/2006/relationships/image" Target="media/image12.png"/><Relationship Id="rId4" Type="http://schemas.openxmlformats.org/officeDocument/2006/relationships/hyperlink" Target="https://twitter.com/skodaauto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7E25E-0E88-4809-8AA6-55C959CF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ŠKODA AUTO Tisková zpráva</vt:lpstr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6038</CharactersWithSpaces>
  <SharedDoc>false</SharedDoc>
  <HLinks>
    <vt:vector size="42" baseType="variant"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http://www.instagram.com/SkodaAutoSK</vt:lpwstr>
      </vt:variant>
      <vt:variant>
        <vt:lpwstr/>
      </vt:variant>
      <vt:variant>
        <vt:i4>7929893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https://www.instagram.com/skodacr/</vt:lpwstr>
      </vt:variant>
      <vt:variant>
        <vt:lpwstr/>
      </vt:variant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https://www.facebook.com/SkodaAutoSK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https://www.facebook.com/skoda.cz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mailto:lenka.kalafut.lendacka@skoda-auto.sk</vt:lpwstr>
      </vt:variant>
      <vt:variant>
        <vt:lpwstr/>
      </vt:variant>
      <vt:variant>
        <vt:i4>6029316</vt:i4>
      </vt:variant>
      <vt:variant>
        <vt:i4>-1</vt:i4>
      </vt:variant>
      <vt:variant>
        <vt:i4>2050</vt:i4>
      </vt:variant>
      <vt:variant>
        <vt:i4>4</vt:i4>
      </vt:variant>
      <vt:variant>
        <vt:lpwstr>https://skoda-storyboard.com/</vt:lpwstr>
      </vt:variant>
      <vt:variant>
        <vt:lpwstr/>
      </vt:variant>
      <vt:variant>
        <vt:i4>1704023</vt:i4>
      </vt:variant>
      <vt:variant>
        <vt:i4>-1</vt:i4>
      </vt:variant>
      <vt:variant>
        <vt:i4>2049</vt:i4>
      </vt:variant>
      <vt:variant>
        <vt:i4>4</vt:i4>
      </vt:variant>
      <vt:variant>
        <vt:lpwstr>https://twitter.com/skodaautonews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subject/>
  <dc:creator>Mueller-Breitenkamp, Christian (GKT)</dc:creator>
  <cp:keywords/>
  <cp:lastModifiedBy>Michal Krajcir</cp:lastModifiedBy>
  <cp:revision>6</cp:revision>
  <cp:lastPrinted>2020-01-10T14:57:00Z</cp:lastPrinted>
  <dcterms:created xsi:type="dcterms:W3CDTF">2021-05-11T06:16:00Z</dcterms:created>
  <dcterms:modified xsi:type="dcterms:W3CDTF">2021-05-11T06:22:00Z</dcterms:modified>
</cp:coreProperties>
</file>