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F6" w:rsidRPr="00593F41" w:rsidRDefault="008D0C00" w:rsidP="006343F6">
      <w:pPr>
        <w:pStyle w:val="Nadpis1"/>
        <w:rPr>
          <w:sz w:val="18"/>
          <w:szCs w:val="18"/>
          <w:lang w:val="sk-SK"/>
        </w:rPr>
      </w:pPr>
      <w:bookmarkStart w:id="0" w:name="_Toc2338386"/>
      <w:bookmarkStart w:id="1" w:name="_Toc2669422"/>
      <w:bookmarkStart w:id="2" w:name="_Toc55291839"/>
      <w:bookmarkStart w:id="3" w:name="_Toc55815393"/>
      <w:bookmarkStart w:id="4" w:name="_Toc63688363"/>
      <w:bookmarkStart w:id="5" w:name="_Toc63779383"/>
      <w:bookmarkStart w:id="6" w:name="_Toc67577526"/>
      <w:bookmarkStart w:id="7" w:name="_Toc68772074"/>
      <w:bookmarkStart w:id="8" w:name="_Toc69716054"/>
      <w:bookmarkStart w:id="9" w:name="_Toc73107158"/>
      <w:bookmarkStart w:id="10" w:name="_Toc73107249"/>
      <w:bookmarkStart w:id="11" w:name="OLE_LINK22"/>
      <w:bookmarkStart w:id="12" w:name="OLE_LINK23"/>
      <w:r w:rsidRPr="00593F41">
        <w:rPr>
          <w:sz w:val="18"/>
          <w:szCs w:val="18"/>
          <w:lang w:val="sk-SK"/>
        </w:rPr>
        <w:t xml:space="preserve">Bratislava </w:t>
      </w:r>
      <w:r w:rsidR="00E10B4D">
        <w:rPr>
          <w:sz w:val="18"/>
          <w:szCs w:val="18"/>
          <w:lang w:val="sk-SK"/>
        </w:rPr>
        <w:t>1</w:t>
      </w:r>
      <w:r w:rsidR="006343F6" w:rsidRPr="00593F41">
        <w:rPr>
          <w:sz w:val="18"/>
          <w:szCs w:val="18"/>
          <w:lang w:val="sk-SK"/>
        </w:rPr>
        <w:t xml:space="preserve">. </w:t>
      </w:r>
      <w:r w:rsidR="00E10B4D">
        <w:rPr>
          <w:sz w:val="18"/>
          <w:szCs w:val="18"/>
          <w:lang w:val="sk-SK"/>
        </w:rPr>
        <w:t xml:space="preserve">jún </w:t>
      </w:r>
      <w:r w:rsidR="006343F6" w:rsidRPr="00593F41">
        <w:rPr>
          <w:sz w:val="18"/>
          <w:szCs w:val="18"/>
          <w:lang w:val="sk-SK"/>
        </w:rPr>
        <w:t>2021</w:t>
      </w:r>
      <w:bookmarkEnd w:id="0"/>
      <w:bookmarkEnd w:id="1"/>
      <w:bookmarkEnd w:id="2"/>
      <w:bookmarkEnd w:id="3"/>
      <w:bookmarkEnd w:id="4"/>
      <w:bookmarkEnd w:id="5"/>
      <w:bookmarkEnd w:id="6"/>
      <w:bookmarkEnd w:id="7"/>
      <w:bookmarkEnd w:id="8"/>
      <w:bookmarkEnd w:id="9"/>
      <w:bookmarkEnd w:id="10"/>
    </w:p>
    <w:p w:rsidR="006343F6" w:rsidRPr="00593F41" w:rsidRDefault="006343F6" w:rsidP="006343F6">
      <w:pPr>
        <w:pStyle w:val="Nadpis1"/>
        <w:rPr>
          <w:sz w:val="18"/>
          <w:szCs w:val="18"/>
          <w:lang w:val="sk-SK"/>
        </w:rPr>
      </w:pPr>
    </w:p>
    <w:p w:rsidR="006343F6" w:rsidRPr="00593F41" w:rsidRDefault="006343F6" w:rsidP="006343F6"/>
    <w:p w:rsidR="006343F6" w:rsidRPr="00593F41" w:rsidRDefault="00FA445D" w:rsidP="006343F6">
      <w:pPr>
        <w:pStyle w:val="Nadpis1"/>
        <w:rPr>
          <w:lang w:val="sk-SK"/>
        </w:rPr>
      </w:pPr>
      <w:bookmarkStart w:id="13" w:name="_Pressemappe_ŠKODA_FABIA"/>
      <w:bookmarkStart w:id="14" w:name="_Toc2338387"/>
      <w:bookmarkStart w:id="15" w:name="_Toc2669423"/>
      <w:bookmarkStart w:id="16" w:name="_Toc55291840"/>
      <w:bookmarkStart w:id="17" w:name="_Toc55815394"/>
      <w:bookmarkStart w:id="18" w:name="_Toc63688364"/>
      <w:bookmarkStart w:id="19" w:name="_Toc63779384"/>
      <w:bookmarkStart w:id="20" w:name="_Toc67577527"/>
      <w:bookmarkStart w:id="21" w:name="_Toc68772075"/>
      <w:bookmarkStart w:id="22" w:name="_Toc69716055"/>
      <w:bookmarkStart w:id="23" w:name="_Toc73107159"/>
      <w:bookmarkStart w:id="24" w:name="_Toc73107250"/>
      <w:bookmarkEnd w:id="13"/>
      <w:r w:rsidRPr="00593F41">
        <w:rPr>
          <w:lang w:val="sk-SK"/>
        </w:rPr>
        <w:t>T</w:t>
      </w:r>
      <w:r w:rsidR="00A2703D" w:rsidRPr="00593F41">
        <w:rPr>
          <w:lang w:val="sk-SK"/>
        </w:rPr>
        <w:t>lač</w:t>
      </w:r>
      <w:r w:rsidRPr="00593F41">
        <w:rPr>
          <w:lang w:val="sk-SK"/>
        </w:rPr>
        <w:t>ová mapa</w:t>
      </w:r>
      <w:r w:rsidR="006343F6" w:rsidRPr="00593F41">
        <w:rPr>
          <w:lang w:val="sk-SK"/>
        </w:rPr>
        <w:t xml:space="preserve"> </w:t>
      </w:r>
      <w:bookmarkEnd w:id="14"/>
      <w:r w:rsidR="006343F6" w:rsidRPr="00593F41">
        <w:rPr>
          <w:lang w:val="sk-SK"/>
        </w:rPr>
        <w:t xml:space="preserve">ŠKODA </w:t>
      </w:r>
      <w:bookmarkEnd w:id="15"/>
      <w:bookmarkEnd w:id="16"/>
      <w:bookmarkEnd w:id="17"/>
      <w:bookmarkEnd w:id="18"/>
      <w:bookmarkEnd w:id="19"/>
      <w:bookmarkEnd w:id="20"/>
      <w:bookmarkEnd w:id="21"/>
      <w:bookmarkEnd w:id="22"/>
      <w:r w:rsidR="00E10B4D">
        <w:rPr>
          <w:lang w:val="sk-SK"/>
        </w:rPr>
        <w:t xml:space="preserve">ENYAQ </w:t>
      </w:r>
      <w:proofErr w:type="spellStart"/>
      <w:r w:rsidR="00E10B4D">
        <w:rPr>
          <w:lang w:val="sk-SK"/>
        </w:rPr>
        <w:t>iV</w:t>
      </w:r>
      <w:proofErr w:type="spellEnd"/>
      <w:r w:rsidR="00E10B4D">
        <w:rPr>
          <w:lang w:val="sk-SK"/>
        </w:rPr>
        <w:t xml:space="preserve"> - Elektromobilita</w:t>
      </w:r>
      <w:bookmarkEnd w:id="23"/>
      <w:bookmarkEnd w:id="24"/>
    </w:p>
    <w:p w:rsidR="006343F6" w:rsidRPr="00593F41" w:rsidRDefault="006343F6" w:rsidP="006343F6"/>
    <w:p w:rsidR="006343F6" w:rsidRPr="00593F41" w:rsidRDefault="006343F6" w:rsidP="006343F6"/>
    <w:p w:rsidR="006343F6" w:rsidRPr="00593F41" w:rsidRDefault="00FA445D" w:rsidP="006343F6">
      <w:pPr>
        <w:rPr>
          <w:b/>
        </w:rPr>
      </w:pPr>
      <w:bookmarkStart w:id="25" w:name="Inhalt"/>
      <w:r w:rsidRPr="00593F41">
        <w:rPr>
          <w:b/>
        </w:rPr>
        <w:t>Obsah</w:t>
      </w:r>
    </w:p>
    <w:bookmarkEnd w:id="25"/>
    <w:p w:rsidR="00A77A3E" w:rsidRDefault="006343F6" w:rsidP="00A77A3E">
      <w:pPr>
        <w:pStyle w:val="Obsah1"/>
        <w:rPr>
          <w:rFonts w:asciiTheme="minorHAnsi" w:eastAsiaTheme="minorEastAsia" w:hAnsiTheme="minorHAnsi" w:cstheme="minorBidi"/>
          <w:b w:val="0"/>
          <w:sz w:val="22"/>
          <w:szCs w:val="22"/>
          <w:lang w:eastAsia="sk-SK"/>
        </w:rPr>
      </w:pPr>
      <w:r w:rsidRPr="00593F41">
        <w:rPr>
          <w:noProof w:val="0"/>
        </w:rPr>
        <w:fldChar w:fldCharType="begin"/>
      </w:r>
      <w:r w:rsidRPr="00593F41">
        <w:rPr>
          <w:noProof w:val="0"/>
        </w:rPr>
        <w:instrText xml:space="preserve"> TOC \o "1-1" \h \z \u </w:instrText>
      </w:r>
      <w:r w:rsidRPr="00593F41">
        <w:rPr>
          <w:noProof w:val="0"/>
        </w:rPr>
        <w:fldChar w:fldCharType="separate"/>
      </w:r>
    </w:p>
    <w:p w:rsidR="00A77A3E" w:rsidRDefault="00225501">
      <w:pPr>
        <w:pStyle w:val="Obsah1"/>
        <w:rPr>
          <w:rStyle w:val="Hypertextovprepojenie"/>
        </w:rPr>
      </w:pPr>
      <w:hyperlink w:anchor="_Toc73107251" w:history="1">
        <w:r w:rsidRPr="00225501">
          <w:rPr>
            <w:rStyle w:val="Hypertextovprepojenie"/>
          </w:rPr>
          <w:t>Elektromobil ŠKODA ENYAQ iV je na Slovensku už oficiálne v predaji</w:t>
        </w:r>
        <w:r w:rsidR="00A77A3E">
          <w:rPr>
            <w:webHidden/>
          </w:rPr>
          <w:tab/>
        </w:r>
        <w:r w:rsidR="00A77A3E">
          <w:rPr>
            <w:webHidden/>
          </w:rPr>
          <w:fldChar w:fldCharType="begin"/>
        </w:r>
        <w:r w:rsidR="00A77A3E">
          <w:rPr>
            <w:webHidden/>
          </w:rPr>
          <w:instrText xml:space="preserve"> PAGEREF _Toc73107251 \h </w:instrText>
        </w:r>
        <w:r w:rsidR="00A77A3E">
          <w:rPr>
            <w:webHidden/>
          </w:rPr>
        </w:r>
        <w:r w:rsidR="00A77A3E">
          <w:rPr>
            <w:webHidden/>
          </w:rPr>
          <w:fldChar w:fldCharType="separate"/>
        </w:r>
        <w:r>
          <w:rPr>
            <w:webHidden/>
          </w:rPr>
          <w:t>2</w:t>
        </w:r>
        <w:r w:rsidR="00A77A3E">
          <w:rPr>
            <w:webHidden/>
          </w:rPr>
          <w:fldChar w:fldCharType="end"/>
        </w:r>
      </w:hyperlink>
    </w:p>
    <w:p w:rsidR="00A77A3E" w:rsidRPr="00A77A3E" w:rsidRDefault="00A77A3E" w:rsidP="00A77A3E">
      <w:pPr>
        <w:rPr>
          <w:noProof/>
        </w:rPr>
      </w:pPr>
    </w:p>
    <w:p w:rsidR="00A77A3E" w:rsidRDefault="00225501">
      <w:pPr>
        <w:pStyle w:val="Obsah1"/>
        <w:rPr>
          <w:rStyle w:val="Hypertextovprepojenie"/>
        </w:rPr>
      </w:pPr>
      <w:hyperlink w:anchor="_Toc73107252" w:history="1">
        <w:r w:rsidR="00A77A3E" w:rsidRPr="000B0F90">
          <w:rPr>
            <w:rStyle w:val="Hypertextovprepojenie"/>
          </w:rPr>
          <w:t>Balíčky eMobility už aj na Slovensku: Od nabíjacieho kábla až po vlastnú elektráreň</w:t>
        </w:r>
        <w:r w:rsidR="00A77A3E">
          <w:rPr>
            <w:webHidden/>
          </w:rPr>
          <w:tab/>
        </w:r>
        <w:r w:rsidR="00A77A3E">
          <w:rPr>
            <w:webHidden/>
          </w:rPr>
          <w:fldChar w:fldCharType="begin"/>
        </w:r>
        <w:r w:rsidR="00A77A3E">
          <w:rPr>
            <w:webHidden/>
          </w:rPr>
          <w:instrText xml:space="preserve"> PAGEREF _Toc73107252 \h </w:instrText>
        </w:r>
        <w:r w:rsidR="00A77A3E">
          <w:rPr>
            <w:webHidden/>
          </w:rPr>
        </w:r>
        <w:r w:rsidR="00A77A3E">
          <w:rPr>
            <w:webHidden/>
          </w:rPr>
          <w:fldChar w:fldCharType="separate"/>
        </w:r>
        <w:r>
          <w:rPr>
            <w:webHidden/>
          </w:rPr>
          <w:t>4</w:t>
        </w:r>
        <w:r w:rsidR="00A77A3E">
          <w:rPr>
            <w:webHidden/>
          </w:rPr>
          <w:fldChar w:fldCharType="end"/>
        </w:r>
      </w:hyperlink>
    </w:p>
    <w:p w:rsidR="00A77A3E" w:rsidRPr="00A77A3E" w:rsidRDefault="00A77A3E" w:rsidP="00A77A3E">
      <w:pPr>
        <w:rPr>
          <w:noProof/>
        </w:rPr>
      </w:pPr>
    </w:p>
    <w:p w:rsidR="00A77A3E" w:rsidRDefault="00225501">
      <w:pPr>
        <w:pStyle w:val="Obsah1"/>
        <w:rPr>
          <w:rStyle w:val="Hypertextovprepojenie"/>
        </w:rPr>
      </w:pPr>
      <w:hyperlink w:anchor="_Toc73107253" w:history="1">
        <w:r w:rsidR="00A77A3E" w:rsidRPr="000B0F90">
          <w:rPr>
            <w:rStyle w:val="Hypertextovprepojenie"/>
          </w:rPr>
          <w:t>Rozhovor s Robertom Bartom, koordinátorom projektu eMobility, ŠKODA AUTO Slovensko</w:t>
        </w:r>
        <w:r w:rsidR="00A77A3E">
          <w:rPr>
            <w:webHidden/>
          </w:rPr>
          <w:tab/>
        </w:r>
        <w:r w:rsidR="00A77A3E">
          <w:rPr>
            <w:webHidden/>
          </w:rPr>
          <w:fldChar w:fldCharType="begin"/>
        </w:r>
        <w:r w:rsidR="00A77A3E">
          <w:rPr>
            <w:webHidden/>
          </w:rPr>
          <w:instrText xml:space="preserve"> PAGEREF _Toc73107253 \h </w:instrText>
        </w:r>
        <w:r w:rsidR="00A77A3E">
          <w:rPr>
            <w:webHidden/>
          </w:rPr>
        </w:r>
        <w:r w:rsidR="00A77A3E">
          <w:rPr>
            <w:webHidden/>
          </w:rPr>
          <w:fldChar w:fldCharType="separate"/>
        </w:r>
        <w:r>
          <w:rPr>
            <w:webHidden/>
          </w:rPr>
          <w:t>6</w:t>
        </w:r>
        <w:r w:rsidR="00A77A3E">
          <w:rPr>
            <w:webHidden/>
          </w:rPr>
          <w:fldChar w:fldCharType="end"/>
        </w:r>
      </w:hyperlink>
    </w:p>
    <w:p w:rsidR="00A77A3E" w:rsidRPr="00A77A3E" w:rsidRDefault="00A77A3E" w:rsidP="00A77A3E">
      <w:pPr>
        <w:rPr>
          <w:noProof/>
        </w:rPr>
      </w:pPr>
    </w:p>
    <w:p w:rsidR="00A77A3E" w:rsidRDefault="00225501">
      <w:pPr>
        <w:pStyle w:val="Obsah1"/>
        <w:rPr>
          <w:rFonts w:asciiTheme="minorHAnsi" w:eastAsiaTheme="minorEastAsia" w:hAnsiTheme="minorHAnsi" w:cstheme="minorBidi"/>
          <w:b w:val="0"/>
          <w:sz w:val="22"/>
          <w:szCs w:val="22"/>
          <w:lang w:eastAsia="sk-SK"/>
        </w:rPr>
      </w:pPr>
      <w:hyperlink w:anchor="_Toc73107254" w:history="1">
        <w:r w:rsidR="00A77A3E" w:rsidRPr="000B0F90">
          <w:rPr>
            <w:rStyle w:val="Hypertextovprepojenie"/>
          </w:rPr>
          <w:t>ŠKODA AUTO Slovensko spúšťa službu POWERPASS</w:t>
        </w:r>
        <w:r w:rsidR="00A77A3E">
          <w:rPr>
            <w:webHidden/>
          </w:rPr>
          <w:tab/>
        </w:r>
        <w:r w:rsidR="00A77A3E">
          <w:rPr>
            <w:webHidden/>
          </w:rPr>
          <w:fldChar w:fldCharType="begin"/>
        </w:r>
        <w:r w:rsidR="00A77A3E">
          <w:rPr>
            <w:webHidden/>
          </w:rPr>
          <w:instrText xml:space="preserve"> PAGEREF _Toc73107254 \h </w:instrText>
        </w:r>
        <w:r w:rsidR="00A77A3E">
          <w:rPr>
            <w:webHidden/>
          </w:rPr>
        </w:r>
        <w:r w:rsidR="00A77A3E">
          <w:rPr>
            <w:webHidden/>
          </w:rPr>
          <w:fldChar w:fldCharType="separate"/>
        </w:r>
        <w:r>
          <w:rPr>
            <w:webHidden/>
          </w:rPr>
          <w:t>8</w:t>
        </w:r>
        <w:r w:rsidR="00A77A3E">
          <w:rPr>
            <w:webHidden/>
          </w:rPr>
          <w:fldChar w:fldCharType="end"/>
        </w:r>
      </w:hyperlink>
    </w:p>
    <w:p w:rsidR="00A77A3E" w:rsidRPr="00A77A3E" w:rsidRDefault="00A77A3E" w:rsidP="00A77A3E">
      <w:pPr>
        <w:rPr>
          <w:noProof/>
        </w:rPr>
      </w:pPr>
    </w:p>
    <w:p w:rsidR="00A77A3E" w:rsidRDefault="00225501">
      <w:pPr>
        <w:pStyle w:val="Obsah1"/>
        <w:rPr>
          <w:rFonts w:asciiTheme="minorHAnsi" w:eastAsiaTheme="minorEastAsia" w:hAnsiTheme="minorHAnsi" w:cstheme="minorBidi"/>
          <w:b w:val="0"/>
          <w:sz w:val="22"/>
          <w:szCs w:val="22"/>
          <w:lang w:eastAsia="sk-SK"/>
        </w:rPr>
      </w:pPr>
      <w:hyperlink w:anchor="_Toc73107256" w:history="1">
        <w:r w:rsidR="00A77A3E" w:rsidRPr="000B0F90">
          <w:rPr>
            <w:rStyle w:val="Hypertextovprepojenie"/>
          </w:rPr>
          <w:t>ŠKODA Enyaq iV: dostupné elektrické SUV vďaka inovatívnemu systému financovania</w:t>
        </w:r>
        <w:r w:rsidR="00A77A3E">
          <w:rPr>
            <w:webHidden/>
          </w:rPr>
          <w:tab/>
        </w:r>
        <w:r w:rsidR="00A77A3E">
          <w:rPr>
            <w:webHidden/>
          </w:rPr>
          <w:fldChar w:fldCharType="begin"/>
        </w:r>
        <w:r w:rsidR="00A77A3E">
          <w:rPr>
            <w:webHidden/>
          </w:rPr>
          <w:instrText xml:space="preserve"> PAGEREF _Toc73107256 \h </w:instrText>
        </w:r>
        <w:r w:rsidR="00A77A3E">
          <w:rPr>
            <w:webHidden/>
          </w:rPr>
        </w:r>
        <w:r w:rsidR="00A77A3E">
          <w:rPr>
            <w:webHidden/>
          </w:rPr>
          <w:fldChar w:fldCharType="separate"/>
        </w:r>
        <w:r>
          <w:rPr>
            <w:webHidden/>
          </w:rPr>
          <w:t>10</w:t>
        </w:r>
        <w:r w:rsidR="00A77A3E">
          <w:rPr>
            <w:webHidden/>
          </w:rPr>
          <w:fldChar w:fldCharType="end"/>
        </w:r>
      </w:hyperlink>
    </w:p>
    <w:p w:rsidR="006343F6" w:rsidRPr="00A77A3E" w:rsidRDefault="006343F6" w:rsidP="00A77A3E">
      <w:pPr>
        <w:pStyle w:val="Obsah1"/>
        <w:rPr>
          <w:noProof w:val="0"/>
        </w:rPr>
      </w:pPr>
      <w:r w:rsidRPr="00593F41">
        <w:rPr>
          <w:b w:val="0"/>
        </w:rPr>
        <w:fldChar w:fldCharType="end"/>
      </w:r>
    </w:p>
    <w:p w:rsidR="006343F6" w:rsidRPr="00593F41" w:rsidRDefault="006343F6" w:rsidP="006343F6">
      <w:pPr>
        <w:rPr>
          <w:rFonts w:eastAsiaTheme="majorEastAsia"/>
          <w:sz w:val="32"/>
          <w:szCs w:val="32"/>
        </w:rPr>
      </w:pPr>
      <w:r w:rsidRPr="00593F41">
        <w:br w:type="page"/>
      </w:r>
    </w:p>
    <w:p w:rsidR="009E2B4B" w:rsidRPr="00FA311E" w:rsidRDefault="00E10B4D" w:rsidP="00A77A3E">
      <w:pPr>
        <w:pStyle w:val="Nadpis1"/>
        <w:rPr>
          <w:lang w:val="sk-SK"/>
        </w:rPr>
      </w:pPr>
      <w:bookmarkStart w:id="26" w:name="_ŠKODA_FABIA:_Mehr"/>
      <w:bookmarkStart w:id="27" w:name="_Der_neue_ŠKODA"/>
      <w:bookmarkStart w:id="28" w:name="_Toc73107251"/>
      <w:bookmarkStart w:id="29" w:name="_Elektromobil_ŠKODA_ENYAQ"/>
      <w:bookmarkEnd w:id="11"/>
      <w:bookmarkEnd w:id="12"/>
      <w:bookmarkEnd w:id="26"/>
      <w:bookmarkEnd w:id="27"/>
      <w:bookmarkEnd w:id="29"/>
      <w:r w:rsidRPr="00FA311E">
        <w:rPr>
          <w:lang w:val="sk-SK"/>
        </w:rPr>
        <w:lastRenderedPageBreak/>
        <w:t xml:space="preserve">Elektromobil ŠKODA ENYAQ </w:t>
      </w:r>
      <w:proofErr w:type="spellStart"/>
      <w:r w:rsidRPr="00FA311E">
        <w:rPr>
          <w:lang w:val="sk-SK"/>
        </w:rPr>
        <w:t>iV</w:t>
      </w:r>
      <w:proofErr w:type="spellEnd"/>
      <w:r w:rsidRPr="00FA311E">
        <w:rPr>
          <w:lang w:val="sk-SK"/>
        </w:rPr>
        <w:t xml:space="preserve"> je na Slovensku</w:t>
      </w:r>
      <w:bookmarkEnd w:id="28"/>
      <w:r w:rsidR="00FA311E">
        <w:rPr>
          <w:lang w:val="sk-SK"/>
        </w:rPr>
        <w:t xml:space="preserve"> už oficiálne v predaji</w:t>
      </w:r>
    </w:p>
    <w:p w:rsidR="00E10B4D" w:rsidRPr="00E10B4D" w:rsidRDefault="00E10B4D" w:rsidP="00E10B4D"/>
    <w:p w:rsidR="00E10B4D" w:rsidRPr="008D0B0E" w:rsidRDefault="00E10B4D" w:rsidP="00E10B4D">
      <w:pPr>
        <w:keepNext/>
        <w:keepLines/>
        <w:numPr>
          <w:ilvl w:val="0"/>
          <w:numId w:val="14"/>
        </w:numPr>
        <w:outlineLvl w:val="1"/>
        <w:rPr>
          <w:rFonts w:eastAsia="MS Gothic"/>
          <w:b/>
          <w:szCs w:val="26"/>
          <w:lang w:eastAsia="x-none"/>
        </w:rPr>
      </w:pPr>
      <w:r>
        <w:rPr>
          <w:rFonts w:eastAsia="MS Gothic"/>
          <w:b/>
          <w:szCs w:val="26"/>
          <w:lang w:eastAsia="x-none"/>
        </w:rPr>
        <w:t>Prelomové vozidlo značky ŠKODA je už k dispozícii na slovenskom trhu</w:t>
      </w:r>
    </w:p>
    <w:p w:rsidR="00E10B4D" w:rsidRPr="008D0B0E" w:rsidRDefault="00E10B4D" w:rsidP="00E10B4D">
      <w:pPr>
        <w:keepNext/>
        <w:keepLines/>
        <w:numPr>
          <w:ilvl w:val="0"/>
          <w:numId w:val="14"/>
        </w:numPr>
        <w:outlineLvl w:val="1"/>
        <w:rPr>
          <w:rFonts w:eastAsia="MS Gothic"/>
          <w:b/>
          <w:szCs w:val="26"/>
          <w:lang w:eastAsia="x-none"/>
        </w:rPr>
      </w:pPr>
      <w:r>
        <w:rPr>
          <w:rFonts w:eastAsia="MS Gothic"/>
          <w:b/>
          <w:szCs w:val="26"/>
          <w:lang w:eastAsia="x-none"/>
        </w:rPr>
        <w:t xml:space="preserve">ENYAQ </w:t>
      </w:r>
      <w:proofErr w:type="spellStart"/>
      <w:r>
        <w:rPr>
          <w:rFonts w:eastAsia="MS Gothic"/>
          <w:b/>
          <w:szCs w:val="26"/>
          <w:lang w:eastAsia="x-none"/>
        </w:rPr>
        <w:t>iV</w:t>
      </w:r>
      <w:proofErr w:type="spellEnd"/>
      <w:r>
        <w:rPr>
          <w:rFonts w:eastAsia="MS Gothic"/>
          <w:b/>
          <w:szCs w:val="26"/>
          <w:lang w:eastAsia="x-none"/>
        </w:rPr>
        <w:t xml:space="preserve"> je možné si pozrieť v </w:t>
      </w:r>
      <w:proofErr w:type="spellStart"/>
      <w:r>
        <w:rPr>
          <w:rFonts w:eastAsia="MS Gothic"/>
          <w:b/>
          <w:szCs w:val="26"/>
          <w:lang w:eastAsia="x-none"/>
        </w:rPr>
        <w:t>showroomoch</w:t>
      </w:r>
      <w:proofErr w:type="spellEnd"/>
      <w:r>
        <w:rPr>
          <w:rFonts w:eastAsia="MS Gothic"/>
          <w:b/>
          <w:szCs w:val="26"/>
          <w:lang w:eastAsia="x-none"/>
        </w:rPr>
        <w:t xml:space="preserve"> v sieti autorizovaných predajcov, taktiež si ho otestovať  </w:t>
      </w:r>
    </w:p>
    <w:p w:rsidR="00E10B4D" w:rsidRPr="00A245E3" w:rsidRDefault="00E10B4D" w:rsidP="008743FC">
      <w:pPr>
        <w:pStyle w:val="Bulletpoints"/>
        <w:rPr>
          <w:lang w:val="sk-SK"/>
        </w:rPr>
      </w:pPr>
      <w:r w:rsidRPr="00E10B4D">
        <w:rPr>
          <w:lang w:val="sk-SK"/>
        </w:rPr>
        <w:t xml:space="preserve">V rámci predpredaja si Slováci objednali </w:t>
      </w:r>
      <w:r w:rsidRPr="00A245E3">
        <w:rPr>
          <w:lang w:val="sk-SK"/>
        </w:rPr>
        <w:t xml:space="preserve">viac než 60 kusov modelu ENYAQ </w:t>
      </w:r>
      <w:proofErr w:type="spellStart"/>
      <w:r w:rsidRPr="00A245E3">
        <w:rPr>
          <w:lang w:val="sk-SK"/>
        </w:rPr>
        <w:t>iV</w:t>
      </w:r>
      <w:proofErr w:type="spellEnd"/>
      <w:r w:rsidRPr="00A245E3">
        <w:rPr>
          <w:lang w:val="sk-SK"/>
        </w:rPr>
        <w:t>, pričom prvé klientske autá už jazdia po slovenských cestách</w:t>
      </w:r>
    </w:p>
    <w:p w:rsidR="009E2B4B" w:rsidRPr="00593F41" w:rsidRDefault="009E2B4B" w:rsidP="00352F73">
      <w:pPr>
        <w:pStyle w:val="Bulletpoints"/>
        <w:numPr>
          <w:ilvl w:val="0"/>
          <w:numId w:val="0"/>
        </w:numPr>
        <w:ind w:left="170"/>
        <w:rPr>
          <w:lang w:val="sk-SK"/>
        </w:rPr>
      </w:pPr>
    </w:p>
    <w:p w:rsidR="00352F73" w:rsidRPr="00593F41" w:rsidRDefault="008D0C00" w:rsidP="00352F73">
      <w:pPr>
        <w:pStyle w:val="Perex"/>
        <w:rPr>
          <w:lang w:val="sk-SK"/>
        </w:rPr>
      </w:pPr>
      <w:r w:rsidRPr="00593F41">
        <w:rPr>
          <w:lang w:val="sk-SK"/>
        </w:rPr>
        <w:t>Bratislava</w:t>
      </w:r>
      <w:r w:rsidR="009E2B4B" w:rsidRPr="00593F41">
        <w:rPr>
          <w:lang w:val="sk-SK"/>
        </w:rPr>
        <w:t xml:space="preserve"> </w:t>
      </w:r>
      <w:r w:rsidR="00E10B4D">
        <w:rPr>
          <w:lang w:val="sk-SK"/>
        </w:rPr>
        <w:t>1</w:t>
      </w:r>
      <w:r w:rsidR="009E2B4B" w:rsidRPr="00593F41">
        <w:rPr>
          <w:lang w:val="sk-SK"/>
        </w:rPr>
        <w:t>.</w:t>
      </w:r>
      <w:r w:rsidR="00E10B4D">
        <w:rPr>
          <w:lang w:val="sk-SK"/>
        </w:rPr>
        <w:t xml:space="preserve"> jún</w:t>
      </w:r>
      <w:r w:rsidR="00352F73" w:rsidRPr="00593F41">
        <w:rPr>
          <w:lang w:val="sk-SK"/>
        </w:rPr>
        <w:t xml:space="preserve"> 2021 – </w:t>
      </w:r>
      <w:r w:rsidR="006E7D21" w:rsidRPr="006E7D21">
        <w:rPr>
          <w:bCs/>
          <w:lang w:val="sk-SK"/>
        </w:rPr>
        <w:t xml:space="preserve">Revolučný elektromobil značky ŠKODA, model ENYAQ </w:t>
      </w:r>
      <w:proofErr w:type="spellStart"/>
      <w:r w:rsidR="006E7D21" w:rsidRPr="006E7D21">
        <w:rPr>
          <w:bCs/>
          <w:lang w:val="sk-SK"/>
        </w:rPr>
        <w:t>iV</w:t>
      </w:r>
      <w:proofErr w:type="spellEnd"/>
      <w:r w:rsidR="006E7D21" w:rsidRPr="006E7D21">
        <w:rPr>
          <w:bCs/>
          <w:lang w:val="sk-SK"/>
        </w:rPr>
        <w:t xml:space="preserve">, je už k dispozícii aj pre slovenských zákazníkov priamo v </w:t>
      </w:r>
      <w:proofErr w:type="spellStart"/>
      <w:r w:rsidR="006E7D21" w:rsidRPr="006E7D21">
        <w:rPr>
          <w:bCs/>
          <w:lang w:val="sk-SK"/>
        </w:rPr>
        <w:t>showroomoch</w:t>
      </w:r>
      <w:proofErr w:type="spellEnd"/>
      <w:r w:rsidR="006E7D21" w:rsidRPr="006E7D21">
        <w:rPr>
          <w:bCs/>
          <w:lang w:val="sk-SK"/>
        </w:rPr>
        <w:t xml:space="preserve"> autorizovaných predajcov. </w:t>
      </w:r>
      <w:r w:rsidR="00FA311E">
        <w:rPr>
          <w:bCs/>
          <w:lang w:val="sk-SK"/>
        </w:rPr>
        <w:t>Záujemcovia</w:t>
      </w:r>
      <w:r w:rsidR="006E7D21" w:rsidRPr="006E7D21">
        <w:rPr>
          <w:bCs/>
          <w:lang w:val="sk-SK"/>
        </w:rPr>
        <w:t xml:space="preserve"> si tak môžu nový ENYAQ </w:t>
      </w:r>
      <w:proofErr w:type="spellStart"/>
      <w:r w:rsidR="006E7D21" w:rsidRPr="006E7D21">
        <w:rPr>
          <w:bCs/>
          <w:lang w:val="sk-SK"/>
        </w:rPr>
        <w:t>iV</w:t>
      </w:r>
      <w:proofErr w:type="spellEnd"/>
      <w:r w:rsidR="006E7D21" w:rsidRPr="006E7D21">
        <w:rPr>
          <w:bCs/>
          <w:lang w:val="sk-SK"/>
        </w:rPr>
        <w:t xml:space="preserve"> pozrieť naživo, absolvovať testovaciu jazdu či oboznámiť sa s možnosťami nabíjania, ktoré ŠKODA svojim zákazníkom ponúka. Oficiálny predaj bol spustený už 25. mája, pričom prvé zákaznícke vozidlá už úspešne brázdia slovenské cesty. Pre značku ŠKODA tak znamená tento model nielen vstup do éry elektromobility, ale aj začiatok novej kapitoly v jej viac než 125-ročnej histórii.</w:t>
      </w:r>
    </w:p>
    <w:p w:rsidR="009E2B4B" w:rsidRPr="00593F41" w:rsidRDefault="009E2B4B" w:rsidP="00352F73">
      <w:pPr>
        <w:pStyle w:val="Perex"/>
        <w:rPr>
          <w:lang w:val="sk-SK"/>
        </w:rPr>
      </w:pPr>
    </w:p>
    <w:p w:rsidR="006E7D21" w:rsidRDefault="006E7D21" w:rsidP="006E7D21">
      <w:pPr>
        <w:autoSpaceDE w:val="0"/>
        <w:autoSpaceDN w:val="0"/>
        <w:adjustRightInd w:val="0"/>
      </w:pPr>
      <w:r w:rsidRPr="00D03752">
        <w:t xml:space="preserve">Od prvého dňa spustenia predpredaja je o ENYAQ </w:t>
      </w:r>
      <w:proofErr w:type="spellStart"/>
      <w:r w:rsidRPr="00D03752">
        <w:t>iV</w:t>
      </w:r>
      <w:proofErr w:type="spellEnd"/>
      <w:r w:rsidRPr="00D03752">
        <w:t xml:space="preserve"> veľký záujem. Prináša totiž skutočnú revolúciu v oblasti zelenej mobility</w:t>
      </w:r>
      <w:r>
        <w:t>,</w:t>
      </w:r>
      <w:r w:rsidRPr="00D03752">
        <w:t xml:space="preserve"> a to </w:t>
      </w:r>
      <w:r w:rsidR="00763F9B">
        <w:t>v podobe</w:t>
      </w:r>
      <w:r w:rsidR="00763F9B" w:rsidRPr="00D03752">
        <w:t xml:space="preserve"> </w:t>
      </w:r>
      <w:r w:rsidRPr="00D03752">
        <w:t>všestranného, spoľahlivého a robustného spoločníka pre každodenný život. Nezabúda pritom ani na svoj emocionálny dizajnový jazyk</w:t>
      </w:r>
      <w:r w:rsidR="00763F9B">
        <w:t>. P</w:t>
      </w:r>
      <w:r w:rsidRPr="00D03752">
        <w:t xml:space="preserve">rináša úplne novú koncepciu interiéru inšpirovanú svetovými trendmi v bývaní a pokračuje v rozširovaní palety praktických prvkov </w:t>
      </w:r>
      <w:proofErr w:type="spellStart"/>
      <w:r w:rsidRPr="00D03752">
        <w:t>Simply</w:t>
      </w:r>
      <w:proofErr w:type="spellEnd"/>
      <w:r w:rsidRPr="00D03752">
        <w:t xml:space="preserve"> Clever. Súčasťou balíčka môže byť pri kúpe vozidla aj </w:t>
      </w:r>
      <w:proofErr w:type="spellStart"/>
      <w:r w:rsidRPr="00D03752">
        <w:t>Wallbox</w:t>
      </w:r>
      <w:proofErr w:type="spellEnd"/>
      <w:r w:rsidRPr="00D03752">
        <w:t>, domáca nabíjacia stanica, ktorou ŠKODA pokračuje v budovaní ekosystému pre fanúšikov čiastočne elektrifikovaných či plne elektrických modelov</w:t>
      </w:r>
      <w:r>
        <w:t>. Taktiež</w:t>
      </w:r>
      <w:r w:rsidRPr="00D03752">
        <w:t xml:space="preserve"> praktická POWERPASS karta, ktorá poskytuje zákazníkom slobodu </w:t>
      </w:r>
      <w:r>
        <w:t xml:space="preserve">a flexibilitu </w:t>
      </w:r>
      <w:r w:rsidRPr="00D03752">
        <w:t>v nabíjaní v celej Európe.</w:t>
      </w:r>
    </w:p>
    <w:p w:rsidR="006E7D21" w:rsidRPr="00D03752" w:rsidRDefault="006E7D21" w:rsidP="006E7D21">
      <w:pPr>
        <w:autoSpaceDE w:val="0"/>
        <w:autoSpaceDN w:val="0"/>
        <w:adjustRightInd w:val="0"/>
      </w:pPr>
    </w:p>
    <w:p w:rsidR="006E7D21" w:rsidRDefault="006E7D21" w:rsidP="006E7D21">
      <w:pPr>
        <w:autoSpaceDE w:val="0"/>
        <w:autoSpaceDN w:val="0"/>
        <w:adjustRightInd w:val="0"/>
        <w:rPr>
          <w:i/>
          <w:iCs/>
        </w:rPr>
      </w:pPr>
      <w:r w:rsidRPr="00D03752">
        <w:rPr>
          <w:i/>
          <w:iCs/>
        </w:rPr>
        <w:t xml:space="preserve">„Model ŠKODA ENYAQ </w:t>
      </w:r>
      <w:proofErr w:type="spellStart"/>
      <w:r w:rsidRPr="00D03752">
        <w:rPr>
          <w:i/>
          <w:iCs/>
        </w:rPr>
        <w:t>iV</w:t>
      </w:r>
      <w:proofErr w:type="spellEnd"/>
      <w:r w:rsidRPr="00D03752">
        <w:rPr>
          <w:i/>
          <w:iCs/>
        </w:rPr>
        <w:t xml:space="preserve"> skutočne umožňuje meniť pohľad na elektromobilitu. Búra mýty a dokazuje, že to je plnohodnotné rodinné</w:t>
      </w:r>
      <w:r w:rsidR="00761640">
        <w:rPr>
          <w:i/>
          <w:iCs/>
        </w:rPr>
        <w:t xml:space="preserve"> </w:t>
      </w:r>
      <w:r w:rsidR="00761640" w:rsidRPr="00117C71">
        <w:rPr>
          <w:i/>
          <w:iCs/>
        </w:rPr>
        <w:t xml:space="preserve">či </w:t>
      </w:r>
      <w:proofErr w:type="spellStart"/>
      <w:r w:rsidR="00117C71" w:rsidRPr="00117C71">
        <w:rPr>
          <w:i/>
          <w:iCs/>
        </w:rPr>
        <w:t>fleetové</w:t>
      </w:r>
      <w:proofErr w:type="spellEnd"/>
      <w:r w:rsidRPr="00117C71">
        <w:rPr>
          <w:i/>
          <w:iCs/>
        </w:rPr>
        <w:t xml:space="preserve"> auto</w:t>
      </w:r>
      <w:r w:rsidRPr="00D03752">
        <w:rPr>
          <w:i/>
          <w:iCs/>
        </w:rPr>
        <w:t>. Napĺňa všetky požiadavky bežného každodenného využívania a zároveň predstavuje absolútne praktické, bezpečné a pohodlné vozidlo pre každého. Preto som rád, že prišiel čas, kedy si ho môžu zákazníci vyskúšať na vlastnej koži v</w:t>
      </w:r>
      <w:r>
        <w:rPr>
          <w:i/>
          <w:iCs/>
        </w:rPr>
        <w:t xml:space="preserve"> našich </w:t>
      </w:r>
      <w:r w:rsidRPr="00D03752">
        <w:rPr>
          <w:i/>
          <w:iCs/>
        </w:rPr>
        <w:t>autorizovan</w:t>
      </w:r>
      <w:r>
        <w:rPr>
          <w:i/>
          <w:iCs/>
        </w:rPr>
        <w:t>ých</w:t>
      </w:r>
      <w:r w:rsidRPr="00D03752">
        <w:rPr>
          <w:i/>
          <w:iCs/>
        </w:rPr>
        <w:t xml:space="preserve"> </w:t>
      </w:r>
      <w:proofErr w:type="spellStart"/>
      <w:r w:rsidRPr="00D03752">
        <w:rPr>
          <w:i/>
          <w:iCs/>
        </w:rPr>
        <w:t>showroom</w:t>
      </w:r>
      <w:r>
        <w:rPr>
          <w:i/>
          <w:iCs/>
        </w:rPr>
        <w:t>och</w:t>
      </w:r>
      <w:proofErr w:type="spellEnd"/>
      <w:r w:rsidRPr="00D03752">
        <w:rPr>
          <w:i/>
          <w:iCs/>
        </w:rPr>
        <w:t xml:space="preserve">. Z vlastnej skúsenosti môžem potvrdiť, že budú príjemne prekvapení a ENYAQ </w:t>
      </w:r>
      <w:proofErr w:type="spellStart"/>
      <w:r w:rsidRPr="00D03752">
        <w:rPr>
          <w:i/>
          <w:iCs/>
        </w:rPr>
        <w:t>iV</w:t>
      </w:r>
      <w:proofErr w:type="spellEnd"/>
      <w:r w:rsidRPr="00D03752">
        <w:rPr>
          <w:i/>
          <w:iCs/>
        </w:rPr>
        <w:t xml:space="preserve"> prekoná ich očakávania,” </w:t>
      </w:r>
      <w:r w:rsidRPr="00D03752">
        <w:t xml:space="preserve">uviedol Jaroslav </w:t>
      </w:r>
      <w:proofErr w:type="spellStart"/>
      <w:r w:rsidRPr="00D03752">
        <w:t>Hercog</w:t>
      </w:r>
      <w:proofErr w:type="spellEnd"/>
      <w:r w:rsidRPr="00D03752">
        <w:t>, riaditeľ spoločnosti ŠKODA AUTO Slovensko a dodáva: „</w:t>
      </w:r>
      <w:r w:rsidRPr="00D03752">
        <w:rPr>
          <w:i/>
          <w:iCs/>
        </w:rPr>
        <w:t xml:space="preserve">ENYAQ </w:t>
      </w:r>
      <w:proofErr w:type="spellStart"/>
      <w:r w:rsidRPr="00D03752">
        <w:rPr>
          <w:i/>
          <w:iCs/>
        </w:rPr>
        <w:t>iV</w:t>
      </w:r>
      <w:proofErr w:type="spellEnd"/>
      <w:r w:rsidRPr="00D03752">
        <w:rPr>
          <w:i/>
          <w:iCs/>
        </w:rPr>
        <w:t xml:space="preserve"> už stihol získať prestížnu medzinárodnú cenu za dizajn </w:t>
      </w:r>
      <w:proofErr w:type="spellStart"/>
      <w:r w:rsidRPr="00D03752">
        <w:rPr>
          <w:i/>
          <w:iCs/>
        </w:rPr>
        <w:t>Red</w:t>
      </w:r>
      <w:proofErr w:type="spellEnd"/>
      <w:r w:rsidRPr="00D03752">
        <w:rPr>
          <w:i/>
          <w:iCs/>
        </w:rPr>
        <w:t xml:space="preserve"> </w:t>
      </w:r>
      <w:proofErr w:type="spellStart"/>
      <w:r w:rsidRPr="00D03752">
        <w:rPr>
          <w:i/>
          <w:iCs/>
        </w:rPr>
        <w:t>Dot</w:t>
      </w:r>
      <w:proofErr w:type="spellEnd"/>
      <w:r w:rsidRPr="00D03752">
        <w:rPr>
          <w:i/>
          <w:iCs/>
        </w:rPr>
        <w:t xml:space="preserve"> či najvyššie hodnotenie päť hviezdičiek v bezpečnostných testoch Euro NCAP v oblasti ochrany dospelých aj detí v interiéri vozidla, čo opäť potvrdzuje jeho </w:t>
      </w:r>
      <w:r>
        <w:rPr>
          <w:i/>
          <w:iCs/>
        </w:rPr>
        <w:t xml:space="preserve">výnimočnú </w:t>
      </w:r>
      <w:r w:rsidRPr="00D03752">
        <w:rPr>
          <w:i/>
          <w:iCs/>
        </w:rPr>
        <w:t>kvalit</w:t>
      </w:r>
      <w:r>
        <w:rPr>
          <w:i/>
          <w:iCs/>
        </w:rPr>
        <w:t>u</w:t>
      </w:r>
      <w:r w:rsidRPr="00D03752">
        <w:rPr>
          <w:i/>
          <w:iCs/>
        </w:rPr>
        <w:t>.“</w:t>
      </w:r>
    </w:p>
    <w:p w:rsidR="006E7D21" w:rsidRDefault="006E7D21" w:rsidP="006E7D21">
      <w:pPr>
        <w:autoSpaceDE w:val="0"/>
        <w:autoSpaceDN w:val="0"/>
        <w:adjustRightInd w:val="0"/>
      </w:pPr>
    </w:p>
    <w:p w:rsidR="006E7D21" w:rsidRDefault="006E7D21" w:rsidP="006E7D21">
      <w:pPr>
        <w:autoSpaceDE w:val="0"/>
        <w:autoSpaceDN w:val="0"/>
        <w:adjustRightInd w:val="0"/>
      </w:pPr>
      <w:r w:rsidRPr="00D03752">
        <w:t xml:space="preserve">ENYAQ </w:t>
      </w:r>
      <w:proofErr w:type="spellStart"/>
      <w:r w:rsidRPr="00D03752">
        <w:t>iV</w:t>
      </w:r>
      <w:proofErr w:type="spellEnd"/>
      <w:r w:rsidRPr="00D03752">
        <w:t>, ako čisto elektrické SUV značky ŠKODA, je prvým sériovým modelom českej automobilky na báze modulárnej elektrifikovanej platformy koncernu Volkswagen. Spája v sebe známe prednosti vozidiel ŠKODA, medzi ktoré patrí veľkorysý priestor a emocionálny vzhľad</w:t>
      </w:r>
      <w:r w:rsidR="00763F9B">
        <w:t>,</w:t>
      </w:r>
      <w:r w:rsidRPr="00D03752">
        <w:t xml:space="preserve"> a navyše poskytuje dojazd na čisto elektrický pohon viac ako 500 kilometrov (podľa WLTP). K dispozícii je vo viacerých variantoch, pričom zákazníci majú na výber z troch rôznych kapacít batérie a piatich výkonových stupňov. Základné prevedenie ENYAQ </w:t>
      </w:r>
      <w:proofErr w:type="spellStart"/>
      <w:r w:rsidRPr="00D03752">
        <w:t>iV</w:t>
      </w:r>
      <w:proofErr w:type="spellEnd"/>
      <w:r w:rsidRPr="00D03752">
        <w:t xml:space="preserve"> 50 štartuje už na cene 34 590 eur s výkonom 109 kW a 5</w:t>
      </w:r>
      <w:r>
        <w:t>1</w:t>
      </w:r>
      <w:r w:rsidRPr="00D03752">
        <w:t xml:space="preserve"> kWh batéri</w:t>
      </w:r>
      <w:r>
        <w:t>o</w:t>
      </w:r>
      <w:r w:rsidRPr="00D03752">
        <w:t>u.</w:t>
      </w:r>
      <w:r>
        <w:t xml:space="preserve"> V ponuke možno nájsť tiež ENYAQ </w:t>
      </w:r>
      <w:proofErr w:type="spellStart"/>
      <w:r>
        <w:t>iV</w:t>
      </w:r>
      <w:proofErr w:type="spellEnd"/>
      <w:r>
        <w:t xml:space="preserve"> 60</w:t>
      </w:r>
      <w:r w:rsidR="00763F9B">
        <w:t xml:space="preserve"> </w:t>
      </w:r>
      <w:r>
        <w:t>s výkonom 132 kW a batériou s kapacitou 58 kWh. Vrcholom ponuky je</w:t>
      </w:r>
      <w:r w:rsidRPr="00D03752">
        <w:t xml:space="preserve"> ENYAQ 80 </w:t>
      </w:r>
      <w:proofErr w:type="spellStart"/>
      <w:r w:rsidRPr="00D03752">
        <w:t>iV</w:t>
      </w:r>
      <w:proofErr w:type="spellEnd"/>
      <w:r>
        <w:t>, ktorý</w:t>
      </w:r>
      <w:r w:rsidRPr="00D03752">
        <w:t xml:space="preserve"> má elektromotor s výkonom 150 kW a kapacitu batérie </w:t>
      </w:r>
      <w:r>
        <w:t>77</w:t>
      </w:r>
      <w:r w:rsidRPr="00D03752">
        <w:t xml:space="preserve"> kWh. Tento plne elektrický model s krátkym nabíjacím časom ponúka aj napriek kompaktným vonkajším rozmerom ešte viac priestoru pre </w:t>
      </w:r>
      <w:r w:rsidRPr="00D03752">
        <w:lastRenderedPageBreak/>
        <w:t xml:space="preserve">cestujúcich a batožinu. Vozidlo má úplne nový interiér a najmodernejšie možnosti konektivity a infotainmentu v kombinácii so </w:t>
      </w:r>
      <w:proofErr w:type="spellStart"/>
      <w:r w:rsidRPr="00D03752">
        <w:t>Simply</w:t>
      </w:r>
      <w:proofErr w:type="spellEnd"/>
      <w:r w:rsidRPr="00D03752">
        <w:t xml:space="preserve"> Clever prvkami.</w:t>
      </w:r>
    </w:p>
    <w:p w:rsidR="006E7D21" w:rsidRDefault="006E7D21" w:rsidP="006E7D21">
      <w:pPr>
        <w:autoSpaceDE w:val="0"/>
        <w:autoSpaceDN w:val="0"/>
        <w:adjustRightInd w:val="0"/>
      </w:pPr>
    </w:p>
    <w:p w:rsidR="006E7D21" w:rsidRDefault="006E7D21" w:rsidP="006E7D21">
      <w:pPr>
        <w:autoSpaceDE w:val="0"/>
        <w:autoSpaceDN w:val="0"/>
        <w:adjustRightInd w:val="0"/>
      </w:pPr>
      <w:r>
        <w:t xml:space="preserve">Všetky tri varianty je možné kúpiť vo viacerých výbavových stupňoch, ktoré sú vyhotovené ako tzv. „design </w:t>
      </w:r>
      <w:proofErr w:type="spellStart"/>
      <w:r>
        <w:t>selections</w:t>
      </w:r>
      <w:proofErr w:type="spellEnd"/>
      <w:r>
        <w:t xml:space="preserve">“, teda typy interiérov inšpirované bývaním. Pre zákazníkov preferujúcich útulný a moderný dizajn je k dispozícii variant LOFT. Interiér LODGE odráža tému budúcej mobility, inovácií a udržateľnosti, vďaka použitiu </w:t>
      </w:r>
      <w:r w:rsidR="00117C71" w:rsidRPr="00117C71">
        <w:t>svetlých odtieňov</w:t>
      </w:r>
      <w:r w:rsidRPr="00117C71">
        <w:t xml:space="preserve"> a prírodných</w:t>
      </w:r>
      <w:r>
        <w:t xml:space="preserve"> materiálov. Variant LOUNGE s vysokokvalitnými materiálmi spĺňa požiadavky na estetiku i moderný vzhľad a zameriava sa na prepracované detaily. Interiér SUITE je určený pre tých, ktorí si chcú užiť nádych luxusu vďaka prítomnosti exkluzívnych materiálov. Pre zákazníkov zmýšľajúcich ekologicky je prítomné tiež prevedenie </w:t>
      </w:r>
      <w:proofErr w:type="spellStart"/>
      <w:r>
        <w:t>ecoSUITE</w:t>
      </w:r>
      <w:proofErr w:type="spellEnd"/>
      <w:r>
        <w:t xml:space="preserve">, ktoré prináša luxusné prevedenie pri použití ekologických a recyklovaných materiálov. Samozrejme, tak ako je už zvykom aj pri ostatných modeloch ŠKODA, aj ENYAQ </w:t>
      </w:r>
      <w:proofErr w:type="spellStart"/>
      <w:r>
        <w:t>iV</w:t>
      </w:r>
      <w:proofErr w:type="spellEnd"/>
      <w:r>
        <w:t xml:space="preserve"> je možné kúpiť vo verzii </w:t>
      </w:r>
      <w:proofErr w:type="spellStart"/>
      <w:r>
        <w:t>Sportline</w:t>
      </w:r>
      <w:proofErr w:type="spellEnd"/>
      <w:r>
        <w:t xml:space="preserve">, ktorá je inšpirovaná športovými úspechmi značky. ŠKODA ENYAQ </w:t>
      </w:r>
      <w:proofErr w:type="spellStart"/>
      <w:r>
        <w:t>Sportline</w:t>
      </w:r>
      <w:proofErr w:type="spellEnd"/>
      <w:r>
        <w:t xml:space="preserve"> </w:t>
      </w:r>
      <w:proofErr w:type="spellStart"/>
      <w:r>
        <w:t>iV</w:t>
      </w:r>
      <w:proofErr w:type="spellEnd"/>
      <w:r>
        <w:t xml:space="preserve"> štartuje na sume 43 690 eur. </w:t>
      </w:r>
    </w:p>
    <w:p w:rsidR="00FA311E" w:rsidRDefault="00FA311E" w:rsidP="006E7D21">
      <w:pPr>
        <w:autoSpaceDE w:val="0"/>
        <w:autoSpaceDN w:val="0"/>
        <w:adjustRightInd w:val="0"/>
      </w:pPr>
    </w:p>
    <w:p w:rsidR="00FA311E" w:rsidRDefault="00FA311E" w:rsidP="006E7D21">
      <w:pPr>
        <w:autoSpaceDE w:val="0"/>
        <w:autoSpaceDN w:val="0"/>
        <w:adjustRightInd w:val="0"/>
      </w:pPr>
      <w:r>
        <w:t xml:space="preserve">Podrobná </w:t>
      </w:r>
      <w:hyperlink r:id="rId8" w:history="1">
        <w:r w:rsidRPr="007E3E34">
          <w:rPr>
            <w:rStyle w:val="Hypertextovprepojenie"/>
          </w:rPr>
          <w:t xml:space="preserve">tlačová mapa k modelu ŠKODA ENYAQ </w:t>
        </w:r>
        <w:proofErr w:type="spellStart"/>
        <w:r w:rsidRPr="007E3E34">
          <w:rPr>
            <w:rStyle w:val="Hypertextovprepojenie"/>
          </w:rPr>
          <w:t>iV</w:t>
        </w:r>
        <w:proofErr w:type="spellEnd"/>
      </w:hyperlink>
      <w:r>
        <w:t xml:space="preserve"> je k dispozícii na slovenskom </w:t>
      </w:r>
      <w:proofErr w:type="spellStart"/>
      <w:r>
        <w:t>Storyboarde</w:t>
      </w:r>
      <w:proofErr w:type="spellEnd"/>
      <w:r>
        <w:t>.</w:t>
      </w:r>
    </w:p>
    <w:p w:rsidR="006E7D21" w:rsidRDefault="00FA311E" w:rsidP="006E7D21">
      <w:pPr>
        <w:autoSpaceDE w:val="0"/>
        <w:autoSpaceDN w:val="0"/>
        <w:adjustRightInd w:val="0"/>
      </w:pPr>
      <w:r>
        <w:t>Bližšie informácie o </w:t>
      </w:r>
      <w:hyperlink r:id="rId9" w:history="1">
        <w:r w:rsidRPr="007E3E34">
          <w:rPr>
            <w:rStyle w:val="Hypertextovprepojenie"/>
          </w:rPr>
          <w:t>model</w:t>
        </w:r>
        <w:r w:rsidR="00763F9B">
          <w:rPr>
            <w:rStyle w:val="Hypertextovprepojenie"/>
          </w:rPr>
          <w:t>i</w:t>
        </w:r>
        <w:r w:rsidRPr="007E3E34">
          <w:rPr>
            <w:rStyle w:val="Hypertextovprepojenie"/>
          </w:rPr>
          <w:t xml:space="preserve"> ŠKODA ENYAQ </w:t>
        </w:r>
        <w:proofErr w:type="spellStart"/>
        <w:r w:rsidRPr="007E3E34">
          <w:rPr>
            <w:rStyle w:val="Hypertextovprepojenie"/>
          </w:rPr>
          <w:t>iV</w:t>
        </w:r>
        <w:proofErr w:type="spellEnd"/>
        <w:r w:rsidRPr="007E3E34">
          <w:rPr>
            <w:rStyle w:val="Hypertextovprepojenie"/>
          </w:rPr>
          <w:t xml:space="preserve"> vo verzii </w:t>
        </w:r>
        <w:proofErr w:type="spellStart"/>
        <w:r w:rsidRPr="007E3E34">
          <w:rPr>
            <w:rStyle w:val="Hypertextovprepojenie"/>
          </w:rPr>
          <w:t>Sportline</w:t>
        </w:r>
        <w:proofErr w:type="spellEnd"/>
      </w:hyperlink>
      <w:r>
        <w:t xml:space="preserve"> je taktiež k dispozícii na slovenskom </w:t>
      </w:r>
      <w:proofErr w:type="spellStart"/>
      <w:r>
        <w:t>Storyboarde</w:t>
      </w:r>
      <w:proofErr w:type="spellEnd"/>
      <w:r>
        <w:t>.</w:t>
      </w:r>
    </w:p>
    <w:p w:rsidR="00FA311E" w:rsidRDefault="00FA311E" w:rsidP="006E7D21">
      <w:pPr>
        <w:autoSpaceDE w:val="0"/>
        <w:autoSpaceDN w:val="0"/>
        <w:adjustRightInd w:val="0"/>
      </w:pPr>
    </w:p>
    <w:p w:rsidR="006E7D21" w:rsidRPr="002E5EBB" w:rsidRDefault="006E7D21" w:rsidP="006E7D21">
      <w:pPr>
        <w:autoSpaceDE w:val="0"/>
        <w:autoSpaceDN w:val="0"/>
        <w:adjustRightInd w:val="0"/>
      </w:pPr>
      <w:r>
        <w:t xml:space="preserve">Najnovší prírastok do ponuky vozidiel ŠKODA a prvý, prelomový elektromobil českej automobilky je možné konfigurovať online na </w:t>
      </w:r>
      <w:hyperlink r:id="rId10" w:history="1">
        <w:r w:rsidRPr="003C74AF">
          <w:rPr>
            <w:rStyle w:val="Hypertextovprepojenie"/>
          </w:rPr>
          <w:t>www.skoda-auto.sk</w:t>
        </w:r>
      </w:hyperlink>
      <w:r>
        <w:t>, prípadne priamo v predajniach v sieti autorizovaných predajcov.</w:t>
      </w:r>
    </w:p>
    <w:p w:rsidR="004237C6" w:rsidRPr="00593F41" w:rsidRDefault="004237C6" w:rsidP="00CE1767">
      <w:r w:rsidRPr="00593F41">
        <w:br w:type="page"/>
      </w:r>
    </w:p>
    <w:p w:rsidR="006343F6" w:rsidRPr="00593F41" w:rsidRDefault="006343F6" w:rsidP="00CE1767"/>
    <w:p w:rsidR="006E7D21" w:rsidRPr="00FA311E" w:rsidRDefault="006E7D21" w:rsidP="00A77A3E">
      <w:pPr>
        <w:pStyle w:val="Nadpis1"/>
        <w:rPr>
          <w:lang w:val="sk-SK"/>
        </w:rPr>
      </w:pPr>
      <w:bookmarkStart w:id="30" w:name="_Historie:_Eine_Erfolgsgeschichte"/>
      <w:bookmarkStart w:id="31" w:name="_Exterieur:_Hochemotionales_Design"/>
      <w:bookmarkStart w:id="32" w:name="_Toc73107252"/>
      <w:bookmarkStart w:id="33" w:name="_Hlk73106510"/>
      <w:bookmarkStart w:id="34" w:name="_Hlk62831201"/>
      <w:bookmarkStart w:id="35" w:name="_Balíčky_eMobility_už"/>
      <w:bookmarkEnd w:id="30"/>
      <w:bookmarkEnd w:id="31"/>
      <w:bookmarkEnd w:id="35"/>
      <w:r w:rsidRPr="00FA311E">
        <w:rPr>
          <w:lang w:val="sk-SK"/>
        </w:rPr>
        <w:t xml:space="preserve">Balíčky </w:t>
      </w:r>
      <w:proofErr w:type="spellStart"/>
      <w:r w:rsidRPr="00FA311E">
        <w:rPr>
          <w:lang w:val="sk-SK"/>
        </w:rPr>
        <w:t>eMobility</w:t>
      </w:r>
      <w:proofErr w:type="spellEnd"/>
      <w:r w:rsidRPr="00FA311E">
        <w:rPr>
          <w:lang w:val="sk-SK"/>
        </w:rPr>
        <w:t xml:space="preserve"> už aj na Slovensku: Od nabíjacieho kábla až po vlastnú elektráreň</w:t>
      </w:r>
      <w:bookmarkEnd w:id="32"/>
    </w:p>
    <w:bookmarkEnd w:id="33"/>
    <w:p w:rsidR="009E2B4B" w:rsidRPr="00593F41" w:rsidRDefault="009E2B4B" w:rsidP="00CE1767">
      <w:pPr>
        <w:pStyle w:val="Nadpis2"/>
        <w:rPr>
          <w:rFonts w:cs="Arial"/>
        </w:rPr>
      </w:pPr>
    </w:p>
    <w:p w:rsidR="006E7D21" w:rsidRPr="00D2098C" w:rsidRDefault="006E7D21" w:rsidP="006E7D21">
      <w:pPr>
        <w:keepNext/>
        <w:keepLines/>
        <w:numPr>
          <w:ilvl w:val="0"/>
          <w:numId w:val="14"/>
        </w:numPr>
        <w:outlineLvl w:val="1"/>
        <w:rPr>
          <w:rFonts w:eastAsia="MS Gothic"/>
          <w:b/>
          <w:szCs w:val="26"/>
          <w:lang w:eastAsia="x-none"/>
        </w:rPr>
      </w:pPr>
      <w:r w:rsidRPr="00D2098C">
        <w:rPr>
          <w:rFonts w:eastAsia="MS Gothic"/>
          <w:b/>
          <w:szCs w:val="26"/>
          <w:lang w:eastAsia="x-none"/>
        </w:rPr>
        <w:t>Kompletný ekosystém služieb v oblasti elektromobility vychádza z potrieb zákazníkov a súčasne v maximálnom rozsahu využíva hospodárnosti elektrifikovaných modelov ŠKODA</w:t>
      </w:r>
    </w:p>
    <w:p w:rsidR="006E7D21" w:rsidRPr="00D2098C" w:rsidRDefault="006E7D21" w:rsidP="006E7D21">
      <w:pPr>
        <w:keepNext/>
        <w:keepLines/>
        <w:numPr>
          <w:ilvl w:val="0"/>
          <w:numId w:val="14"/>
        </w:numPr>
        <w:outlineLvl w:val="1"/>
        <w:rPr>
          <w:rFonts w:eastAsia="MS Gothic"/>
          <w:b/>
          <w:szCs w:val="26"/>
          <w:lang w:eastAsia="x-none"/>
        </w:rPr>
      </w:pPr>
      <w:r w:rsidRPr="00D2098C">
        <w:rPr>
          <w:rFonts w:eastAsia="MS Gothic"/>
          <w:b/>
          <w:szCs w:val="26"/>
          <w:lang w:eastAsia="x-none"/>
        </w:rPr>
        <w:t>Tri základné veľkosti zákazníckych balíčkov podľa požiadaviek klientov z radov firiem aj súkromných osôb – S, M a L</w:t>
      </w:r>
    </w:p>
    <w:p w:rsidR="006E7D21" w:rsidRPr="00D2098C" w:rsidRDefault="006E7D21" w:rsidP="006E7D21">
      <w:pPr>
        <w:keepNext/>
        <w:keepLines/>
        <w:numPr>
          <w:ilvl w:val="0"/>
          <w:numId w:val="14"/>
        </w:numPr>
        <w:outlineLvl w:val="1"/>
        <w:rPr>
          <w:rFonts w:eastAsia="MS Gothic"/>
          <w:b/>
          <w:szCs w:val="26"/>
          <w:lang w:eastAsia="x-none"/>
        </w:rPr>
      </w:pPr>
      <w:r w:rsidRPr="00D2098C">
        <w:rPr>
          <w:rFonts w:eastAsia="MS Gothic"/>
          <w:b/>
          <w:szCs w:val="26"/>
          <w:lang w:eastAsia="x-none"/>
        </w:rPr>
        <w:t>Autorizovaní predajcovia značky ŠKODA na slovenskom trhu dodávajú služby na mieru v spolupráci s vysoko kvalifikovanými externými dodávateľmi</w:t>
      </w:r>
    </w:p>
    <w:p w:rsidR="006E7D21" w:rsidRPr="00D2098C" w:rsidRDefault="00763F9B" w:rsidP="006E7D21">
      <w:pPr>
        <w:keepNext/>
        <w:keepLines/>
        <w:numPr>
          <w:ilvl w:val="0"/>
          <w:numId w:val="14"/>
        </w:numPr>
        <w:outlineLvl w:val="1"/>
        <w:rPr>
          <w:rFonts w:eastAsia="MS Gothic"/>
          <w:b/>
          <w:szCs w:val="26"/>
          <w:lang w:eastAsia="x-none"/>
        </w:rPr>
      </w:pPr>
      <w:r>
        <w:rPr>
          <w:rFonts w:eastAsia="MS Gothic"/>
          <w:b/>
          <w:szCs w:val="26"/>
          <w:lang w:eastAsia="x-none"/>
        </w:rPr>
        <w:t xml:space="preserve">Robert </w:t>
      </w:r>
      <w:proofErr w:type="spellStart"/>
      <w:r>
        <w:rPr>
          <w:rFonts w:eastAsia="MS Gothic"/>
          <w:b/>
          <w:szCs w:val="26"/>
          <w:lang w:eastAsia="x-none"/>
        </w:rPr>
        <w:t>Barta</w:t>
      </w:r>
      <w:proofErr w:type="spellEnd"/>
      <w:r>
        <w:rPr>
          <w:rFonts w:eastAsia="MS Gothic"/>
          <w:b/>
          <w:szCs w:val="26"/>
          <w:lang w:eastAsia="x-none"/>
        </w:rPr>
        <w:t>, k</w:t>
      </w:r>
      <w:r w:rsidR="006E7D21" w:rsidRPr="008364B0">
        <w:rPr>
          <w:rFonts w:eastAsia="MS Gothic"/>
          <w:b/>
          <w:szCs w:val="26"/>
          <w:lang w:eastAsia="x-none"/>
        </w:rPr>
        <w:t>oordinátor projektu</w:t>
      </w:r>
      <w:r w:rsidR="006E7D21">
        <w:rPr>
          <w:rFonts w:eastAsia="MS Gothic"/>
          <w:b/>
          <w:szCs w:val="26"/>
          <w:lang w:eastAsia="x-none"/>
        </w:rPr>
        <w:t xml:space="preserve"> </w:t>
      </w:r>
      <w:proofErr w:type="spellStart"/>
      <w:r w:rsidR="006E7D21">
        <w:rPr>
          <w:rFonts w:eastAsia="MS Gothic"/>
          <w:b/>
          <w:szCs w:val="26"/>
          <w:lang w:eastAsia="x-none"/>
        </w:rPr>
        <w:t>eMobility</w:t>
      </w:r>
      <w:proofErr w:type="spellEnd"/>
      <w:r w:rsidR="006E7D21">
        <w:rPr>
          <w:rFonts w:eastAsia="MS Gothic"/>
          <w:b/>
          <w:szCs w:val="26"/>
          <w:lang w:eastAsia="x-none"/>
        </w:rPr>
        <w:t>, ŠKODA AUTO Slovensk</w:t>
      </w:r>
      <w:r>
        <w:rPr>
          <w:rFonts w:eastAsia="MS Gothic"/>
          <w:b/>
          <w:szCs w:val="26"/>
          <w:lang w:eastAsia="x-none"/>
        </w:rPr>
        <w:t>o,</w:t>
      </w:r>
      <w:r w:rsidR="006E7D21">
        <w:rPr>
          <w:rFonts w:eastAsia="MS Gothic"/>
          <w:b/>
          <w:szCs w:val="26"/>
          <w:lang w:eastAsia="x-none"/>
        </w:rPr>
        <w:t xml:space="preserve"> </w:t>
      </w:r>
      <w:r w:rsidR="006E7D21" w:rsidRPr="00D2098C">
        <w:rPr>
          <w:rFonts w:eastAsia="MS Gothic"/>
          <w:b/>
          <w:szCs w:val="26"/>
          <w:lang w:eastAsia="x-none"/>
        </w:rPr>
        <w:t>odpovedá na otázky týkajúce sa elektromobility</w:t>
      </w:r>
    </w:p>
    <w:p w:rsidR="009E2B4B" w:rsidRPr="00593F41" w:rsidRDefault="009E2B4B" w:rsidP="00352F73">
      <w:pPr>
        <w:pStyle w:val="Bulletpoints"/>
        <w:numPr>
          <w:ilvl w:val="0"/>
          <w:numId w:val="0"/>
        </w:numPr>
        <w:ind w:left="170"/>
        <w:rPr>
          <w:lang w:val="sk-SK"/>
        </w:rPr>
      </w:pPr>
    </w:p>
    <w:p w:rsidR="006E7D21" w:rsidRPr="00D2098C" w:rsidRDefault="006E7D21" w:rsidP="006E7D21">
      <w:pPr>
        <w:rPr>
          <w:rFonts w:eastAsia="SKODA Next" w:cs="Times New Roman"/>
          <w:b/>
          <w:lang w:eastAsia="x-none"/>
        </w:rPr>
      </w:pPr>
      <w:bookmarkStart w:id="36" w:name="_Hlk38041264"/>
      <w:r w:rsidRPr="00D2098C">
        <w:rPr>
          <w:rFonts w:eastAsia="SKODA Next" w:cs="Times New Roman"/>
          <w:b/>
          <w:lang w:eastAsia="x-none"/>
        </w:rPr>
        <w:t xml:space="preserve">Bratislava 1. </w:t>
      </w:r>
      <w:r>
        <w:rPr>
          <w:rFonts w:eastAsia="SKODA Next" w:cs="Times New Roman"/>
          <w:b/>
          <w:lang w:eastAsia="x-none"/>
        </w:rPr>
        <w:t>jún</w:t>
      </w:r>
      <w:r w:rsidRPr="00D2098C">
        <w:rPr>
          <w:rFonts w:eastAsia="SKODA Next" w:cs="Times New Roman"/>
          <w:b/>
          <w:lang w:eastAsia="x-none"/>
        </w:rPr>
        <w:t xml:space="preserve"> 2021 – ŠKODA AUTO Slovensko rozširuje svoje služby </w:t>
      </w:r>
      <w:proofErr w:type="spellStart"/>
      <w:r w:rsidRPr="00D2098C">
        <w:rPr>
          <w:rFonts w:eastAsia="SKODA Next" w:cs="Times New Roman"/>
          <w:b/>
          <w:lang w:eastAsia="x-none"/>
        </w:rPr>
        <w:t>eMoblity</w:t>
      </w:r>
      <w:proofErr w:type="spellEnd"/>
      <w:r w:rsidRPr="00D2098C">
        <w:rPr>
          <w:rFonts w:eastAsia="SKODA Next" w:cs="Times New Roman"/>
          <w:b/>
          <w:lang w:eastAsia="x-none"/>
        </w:rPr>
        <w:t>.</w:t>
      </w:r>
      <w:r w:rsidRPr="00D2098C">
        <w:rPr>
          <w:rFonts w:eastAsia="SKODA Next" w:cs="Times New Roman"/>
          <w:b/>
          <w:bCs/>
          <w:lang w:eastAsia="x-none"/>
        </w:rPr>
        <w:t xml:space="preserve"> </w:t>
      </w:r>
      <w:r w:rsidRPr="00D2098C">
        <w:rPr>
          <w:rFonts w:eastAsia="SKODA Next"/>
          <w:b/>
          <w:bCs/>
        </w:rPr>
        <w:t>V súvislosti s uvedením prvého plne elektrického modelu postaveného na koncernovej platforme MEB</w:t>
      </w:r>
      <w:r w:rsidR="00763F9B">
        <w:rPr>
          <w:rFonts w:eastAsia="SKODA Next"/>
          <w:b/>
          <w:bCs/>
        </w:rPr>
        <w:t>,</w:t>
      </w:r>
      <w:r w:rsidRPr="00D2098C">
        <w:rPr>
          <w:rFonts w:eastAsia="SKODA Next"/>
          <w:b/>
          <w:bCs/>
        </w:rPr>
        <w:t xml:space="preserve"> ŠKODA ENYAQ </w:t>
      </w:r>
      <w:proofErr w:type="spellStart"/>
      <w:r w:rsidRPr="00D2098C">
        <w:rPr>
          <w:rFonts w:eastAsia="SKODA Next"/>
          <w:b/>
          <w:bCs/>
        </w:rPr>
        <w:t>iV</w:t>
      </w:r>
      <w:proofErr w:type="spellEnd"/>
      <w:r>
        <w:rPr>
          <w:rFonts w:eastAsia="SKODA Next"/>
          <w:b/>
          <w:bCs/>
        </w:rPr>
        <w:t>,</w:t>
      </w:r>
      <w:r w:rsidRPr="00D2098C">
        <w:rPr>
          <w:rFonts w:eastAsia="SKODA Next"/>
          <w:b/>
          <w:bCs/>
        </w:rPr>
        <w:t xml:space="preserve"> prináša </w:t>
      </w:r>
      <w:proofErr w:type="spellStart"/>
      <w:r w:rsidRPr="00D2098C">
        <w:rPr>
          <w:rFonts w:eastAsia="SKODA Next"/>
          <w:b/>
          <w:bCs/>
        </w:rPr>
        <w:t>mladoboleslavská</w:t>
      </w:r>
      <w:proofErr w:type="spellEnd"/>
      <w:r w:rsidRPr="00D2098C">
        <w:rPr>
          <w:rFonts w:eastAsia="SKODA Next"/>
          <w:b/>
          <w:bCs/>
        </w:rPr>
        <w:t xml:space="preserve"> automobilka svojim zákazníkom celý ekosystém služieb v oblasti elektromobility. V spolupráci so svojimi autorizovanými predajcami navrhla na mieru jednotlivým skupinám zákazníkov tri balíčky služieb </w:t>
      </w:r>
      <w:proofErr w:type="spellStart"/>
      <w:r w:rsidRPr="00D2098C">
        <w:rPr>
          <w:rFonts w:eastAsia="SKODA Next"/>
          <w:b/>
          <w:bCs/>
        </w:rPr>
        <w:t>eMobility</w:t>
      </w:r>
      <w:proofErr w:type="spellEnd"/>
      <w:r w:rsidRPr="00D2098C">
        <w:rPr>
          <w:rFonts w:eastAsia="SKODA Next"/>
          <w:b/>
          <w:bCs/>
        </w:rPr>
        <w:t>, ktoré pokrývajú služby od kontroly elektrickej infraštruktúry</w:t>
      </w:r>
      <w:r>
        <w:rPr>
          <w:rFonts w:eastAsia="SKODA Next"/>
          <w:b/>
          <w:bCs/>
        </w:rPr>
        <w:t xml:space="preserve">, inštaláciu </w:t>
      </w:r>
      <w:proofErr w:type="spellStart"/>
      <w:r>
        <w:rPr>
          <w:rFonts w:eastAsia="SKODA Next"/>
          <w:b/>
          <w:bCs/>
        </w:rPr>
        <w:t>wallboxov</w:t>
      </w:r>
      <w:proofErr w:type="spellEnd"/>
      <w:r w:rsidRPr="00D2098C">
        <w:rPr>
          <w:rFonts w:eastAsia="SKODA Next"/>
          <w:b/>
          <w:bCs/>
        </w:rPr>
        <w:t xml:space="preserve"> až po vybudovanie vlastnej fotovoltaickej elektrárne. </w:t>
      </w:r>
    </w:p>
    <w:p w:rsidR="006E7D21" w:rsidRPr="00D2098C" w:rsidRDefault="006E7D21" w:rsidP="006E7D21">
      <w:pPr>
        <w:rPr>
          <w:rFonts w:eastAsia="SKODA Next" w:cs="Times New Roman"/>
          <w:b/>
          <w:lang w:eastAsia="x-none"/>
        </w:rPr>
      </w:pPr>
    </w:p>
    <w:bookmarkEnd w:id="36"/>
    <w:p w:rsidR="006E7D21" w:rsidRPr="00D2098C" w:rsidRDefault="006E7D21" w:rsidP="006E7D21">
      <w:pPr>
        <w:rPr>
          <w:rFonts w:eastAsia="SKODA Next"/>
        </w:rPr>
      </w:pPr>
      <w:r w:rsidRPr="006E7D21">
        <w:rPr>
          <w:rFonts w:eastAsia="SKODA Next"/>
        </w:rPr>
        <w:t xml:space="preserve">Robert </w:t>
      </w:r>
      <w:proofErr w:type="spellStart"/>
      <w:r w:rsidRPr="006E7D21">
        <w:rPr>
          <w:rFonts w:eastAsia="SKODA Next"/>
        </w:rPr>
        <w:t>Barta</w:t>
      </w:r>
      <w:proofErr w:type="spellEnd"/>
      <w:r w:rsidRPr="006E7D21">
        <w:rPr>
          <w:rFonts w:eastAsia="SKODA Next"/>
        </w:rPr>
        <w:t xml:space="preserve">, koordinátor projektu </w:t>
      </w:r>
      <w:proofErr w:type="spellStart"/>
      <w:r w:rsidRPr="006E7D21">
        <w:rPr>
          <w:rFonts w:eastAsia="SKODA Next"/>
        </w:rPr>
        <w:t>eMobility</w:t>
      </w:r>
      <w:proofErr w:type="spellEnd"/>
      <w:r w:rsidRPr="006E7D21">
        <w:rPr>
          <w:rFonts w:eastAsia="SKODA Next"/>
        </w:rPr>
        <w:t xml:space="preserve"> v ŠKODA AUTO Slovensko,</w:t>
      </w:r>
      <w:r w:rsidRPr="00D2098C">
        <w:rPr>
          <w:rFonts w:eastAsia="SKODA Next"/>
        </w:rPr>
        <w:t xml:space="preserve"> hovorí: „</w:t>
      </w:r>
      <w:r w:rsidRPr="00D2098C">
        <w:rPr>
          <w:rFonts w:eastAsia="SKODA Next"/>
          <w:i/>
          <w:iCs/>
        </w:rPr>
        <w:t xml:space="preserve">Chceme zákazníkom čo najviac zjednodušiť využívanie našich </w:t>
      </w:r>
      <w:proofErr w:type="spellStart"/>
      <w:r w:rsidRPr="00D2098C">
        <w:rPr>
          <w:rFonts w:eastAsia="SKODA Next"/>
          <w:i/>
          <w:iCs/>
        </w:rPr>
        <w:t>plug</w:t>
      </w:r>
      <w:proofErr w:type="spellEnd"/>
      <w:r w:rsidRPr="00D2098C">
        <w:rPr>
          <w:rFonts w:eastAsia="SKODA Next"/>
          <w:i/>
          <w:iCs/>
        </w:rPr>
        <w:t>-in hybridných či čisto elektrických modelov. Preto v spolupráci s kvalifikovanými externými dodávateľmi a našou autorizovanou obchodnou sieťou ponúkame možnosť vybudovania nabíjacej infraštruktúry. Práve tak je používanie našich modelov najefektívnejšie a cenovo najvýhodnejšie</w:t>
      </w:r>
      <w:r w:rsidRPr="00D2098C">
        <w:rPr>
          <w:rFonts w:eastAsia="SKODA Next"/>
        </w:rPr>
        <w:t>.”</w:t>
      </w:r>
    </w:p>
    <w:p w:rsidR="006E7D21" w:rsidRPr="00D2098C" w:rsidRDefault="006E7D21" w:rsidP="006E7D21">
      <w:pPr>
        <w:rPr>
          <w:rFonts w:eastAsia="SKODA Next"/>
        </w:rPr>
      </w:pPr>
    </w:p>
    <w:p w:rsidR="006E7D21" w:rsidRPr="00D2098C" w:rsidRDefault="006E7D21" w:rsidP="006E7D21">
      <w:pPr>
        <w:rPr>
          <w:rFonts w:eastAsia="SKODA Next"/>
        </w:rPr>
      </w:pPr>
      <w:r w:rsidRPr="00D2098C">
        <w:rPr>
          <w:rFonts w:eastAsia="SKODA Next"/>
          <w:b/>
          <w:bCs/>
        </w:rPr>
        <w:t>Základný balíček S</w:t>
      </w:r>
      <w:r w:rsidRPr="00D2098C">
        <w:rPr>
          <w:rFonts w:eastAsia="SKODA Next"/>
        </w:rPr>
        <w:t xml:space="preserve">, ktorého cena je </w:t>
      </w:r>
      <w:r w:rsidRPr="00D2098C">
        <w:rPr>
          <w:rFonts w:eastAsia="SKODA Next"/>
          <w:b/>
          <w:bCs/>
        </w:rPr>
        <w:t>136 € s DPH</w:t>
      </w:r>
      <w:r w:rsidRPr="00D2098C">
        <w:rPr>
          <w:rFonts w:eastAsia="SKODA Next"/>
        </w:rPr>
        <w:t xml:space="preserve">, je zostavený pre takého zákazníka, ktorý neplánuje obstaranie </w:t>
      </w:r>
      <w:r>
        <w:rPr>
          <w:rFonts w:eastAsia="SKODA Next"/>
        </w:rPr>
        <w:t xml:space="preserve">nástennej </w:t>
      </w:r>
      <w:r w:rsidRPr="00D2098C">
        <w:rPr>
          <w:rFonts w:eastAsia="SKODA Next"/>
        </w:rPr>
        <w:t>nabíjačky</w:t>
      </w:r>
      <w:r>
        <w:rPr>
          <w:rFonts w:eastAsia="SKODA Next"/>
        </w:rPr>
        <w:t xml:space="preserve"> ŠKODA </w:t>
      </w:r>
      <w:proofErr w:type="spellStart"/>
      <w:r>
        <w:rPr>
          <w:rFonts w:eastAsia="SKODA Next"/>
        </w:rPr>
        <w:t>iV</w:t>
      </w:r>
      <w:proofErr w:type="spellEnd"/>
      <w:r>
        <w:rPr>
          <w:rFonts w:eastAsia="SKODA Next"/>
        </w:rPr>
        <w:t xml:space="preserve">, </w:t>
      </w:r>
      <w:proofErr w:type="spellStart"/>
      <w:r>
        <w:rPr>
          <w:rFonts w:eastAsia="SKODA Next"/>
        </w:rPr>
        <w:t>tzv.wallboxu</w:t>
      </w:r>
      <w:proofErr w:type="spellEnd"/>
      <w:r w:rsidRPr="00D2098C">
        <w:rPr>
          <w:rFonts w:eastAsia="SKODA Next"/>
        </w:rPr>
        <w:t xml:space="preserve">, ale postačí mu </w:t>
      </w:r>
      <w:r>
        <w:rPr>
          <w:rFonts w:eastAsia="SKODA Next"/>
        </w:rPr>
        <w:t xml:space="preserve">univerzálny </w:t>
      </w:r>
      <w:r w:rsidRPr="00D2098C">
        <w:rPr>
          <w:rFonts w:eastAsia="SKODA Next"/>
        </w:rPr>
        <w:t>nabíjací kábel. Aj pre nabíjanie káblom však potrebuje skontrolovať istič a elektrickú infraštruktúru. Preto je v rámci balíka pred dodaním vozidla zabezpečená kontrola v sídle firmy či mieste bydliska</w:t>
      </w:r>
      <w:r>
        <w:rPr>
          <w:rFonts w:eastAsia="SKODA Next"/>
        </w:rPr>
        <w:t xml:space="preserve">, tzv. </w:t>
      </w:r>
      <w:proofErr w:type="spellStart"/>
      <w:r>
        <w:rPr>
          <w:rFonts w:eastAsia="SKODA Next"/>
        </w:rPr>
        <w:t>Home_Check</w:t>
      </w:r>
      <w:proofErr w:type="spellEnd"/>
      <w:r>
        <w:rPr>
          <w:rFonts w:eastAsia="SKODA Next"/>
        </w:rPr>
        <w:t>,</w:t>
      </w:r>
      <w:r w:rsidRPr="00D2098C">
        <w:rPr>
          <w:rFonts w:eastAsia="SKODA Next"/>
        </w:rPr>
        <w:t xml:space="preserve"> vrátane vypracovania príslušnej dokumentácie. K ľahkému nabíjaniu vozidla poslúži šikovná mobilná aplikácia </w:t>
      </w:r>
      <w:r>
        <w:rPr>
          <w:rFonts w:eastAsia="SKODA Next"/>
        </w:rPr>
        <w:t>spolu s</w:t>
      </w:r>
      <w:r w:rsidRPr="00D2098C">
        <w:rPr>
          <w:rFonts w:eastAsia="SKODA Next"/>
        </w:rPr>
        <w:t xml:space="preserve"> nabíjac</w:t>
      </w:r>
      <w:r>
        <w:rPr>
          <w:rFonts w:eastAsia="SKODA Next"/>
        </w:rPr>
        <w:t>ou</w:t>
      </w:r>
      <w:r w:rsidRPr="00D2098C">
        <w:rPr>
          <w:rFonts w:eastAsia="SKODA Next"/>
        </w:rPr>
        <w:t xml:space="preserve"> kart</w:t>
      </w:r>
      <w:r>
        <w:rPr>
          <w:rFonts w:eastAsia="SKODA Next"/>
        </w:rPr>
        <w:t>ou</w:t>
      </w:r>
      <w:r w:rsidRPr="00D2098C">
        <w:rPr>
          <w:rFonts w:eastAsia="SKODA Next"/>
        </w:rPr>
        <w:t xml:space="preserve"> </w:t>
      </w:r>
      <w:proofErr w:type="spellStart"/>
      <w:r w:rsidRPr="00D2098C">
        <w:rPr>
          <w:rFonts w:eastAsia="SKODA Next"/>
        </w:rPr>
        <w:t>Powerpass</w:t>
      </w:r>
      <w:proofErr w:type="spellEnd"/>
      <w:r w:rsidRPr="00D2098C">
        <w:rPr>
          <w:rFonts w:eastAsia="SKODA Next"/>
        </w:rPr>
        <w:t xml:space="preserve">, ktorá umožňuje jednoduchou autorizáciou nabíjať vozidlo kdekoľvek v širokej sieti nabíjacích staníc na Slovensku i v celej EÚ. Užívatelia tak s jednou kartou môžu nabíjať na viac ako </w:t>
      </w:r>
      <w:r w:rsidR="00CB1F7F">
        <w:rPr>
          <w:rFonts w:eastAsia="SKODA Next"/>
        </w:rPr>
        <w:t xml:space="preserve">200 </w:t>
      </w:r>
      <w:r w:rsidRPr="00D2098C">
        <w:rPr>
          <w:rFonts w:eastAsia="SKODA Next"/>
        </w:rPr>
        <w:t>000 dobíjacích staniciach. Súčasťou siete sú ako bežné nabíjacie stanice, tak i rýchle nabíjačky vrátane siete I</w:t>
      </w:r>
      <w:r>
        <w:rPr>
          <w:rFonts w:eastAsia="SKODA Next"/>
        </w:rPr>
        <w:t>ONITY</w:t>
      </w:r>
      <w:r w:rsidRPr="00D2098C">
        <w:rPr>
          <w:rFonts w:eastAsia="SKODA Next"/>
        </w:rPr>
        <w:t>. Platbu v danú chvíľu zákazník nerieši, raz mesačne mu príde súhrnné vyúčtovanie za všetky jeho dobíjani</w:t>
      </w:r>
      <w:r w:rsidR="00CC5014">
        <w:rPr>
          <w:rFonts w:eastAsia="SKODA Next"/>
        </w:rPr>
        <w:t>a</w:t>
      </w:r>
      <w:r w:rsidRPr="00D2098C">
        <w:rPr>
          <w:rFonts w:eastAsia="SKODA Next"/>
        </w:rPr>
        <w:t xml:space="preserve"> v uplynulom mesiaci.</w:t>
      </w:r>
      <w:r>
        <w:rPr>
          <w:rFonts w:eastAsia="SKODA Next"/>
        </w:rPr>
        <w:t xml:space="preserve"> Aplikácia </w:t>
      </w:r>
      <w:proofErr w:type="spellStart"/>
      <w:r>
        <w:rPr>
          <w:rFonts w:eastAsia="SKODA Next"/>
        </w:rPr>
        <w:t>Powerpass</w:t>
      </w:r>
      <w:proofErr w:type="spellEnd"/>
      <w:r>
        <w:rPr>
          <w:rFonts w:eastAsia="SKODA Next"/>
        </w:rPr>
        <w:t xml:space="preserve"> je dostupná na stiahnutie do mobilného zariadenia s operačným systémom Android a </w:t>
      </w:r>
      <w:proofErr w:type="spellStart"/>
      <w:r>
        <w:rPr>
          <w:rFonts w:eastAsia="SKODA Next"/>
        </w:rPr>
        <w:t>iOS</w:t>
      </w:r>
      <w:proofErr w:type="spellEnd"/>
      <w:r>
        <w:rPr>
          <w:rFonts w:eastAsia="SKODA Next"/>
        </w:rPr>
        <w:t>.</w:t>
      </w:r>
    </w:p>
    <w:p w:rsidR="006E7D21" w:rsidRPr="00D2098C" w:rsidRDefault="006E7D21" w:rsidP="006E7D21">
      <w:pPr>
        <w:rPr>
          <w:rFonts w:eastAsia="SKODA Next"/>
        </w:rPr>
      </w:pPr>
    </w:p>
    <w:p w:rsidR="006E7D21" w:rsidRPr="00D2098C" w:rsidRDefault="006E7D21" w:rsidP="006E7D21">
      <w:pPr>
        <w:rPr>
          <w:rFonts w:eastAsia="SKODA Next"/>
        </w:rPr>
      </w:pPr>
      <w:r w:rsidRPr="00D2098C">
        <w:rPr>
          <w:rFonts w:eastAsia="SKODA Next"/>
          <w:b/>
          <w:bCs/>
        </w:rPr>
        <w:t>Prostredný balíček M</w:t>
      </w:r>
      <w:r w:rsidRPr="00D2098C">
        <w:rPr>
          <w:rFonts w:eastAsia="SKODA Next"/>
        </w:rPr>
        <w:t xml:space="preserve"> k obsahu základného balíčka S pridáva domácu nástennú nabíjačku</w:t>
      </w:r>
      <w:r>
        <w:rPr>
          <w:rFonts w:eastAsia="SKODA Next"/>
        </w:rPr>
        <w:t xml:space="preserve"> ŠKODA </w:t>
      </w:r>
      <w:proofErr w:type="spellStart"/>
      <w:r>
        <w:rPr>
          <w:rFonts w:eastAsia="SKODA Next"/>
        </w:rPr>
        <w:t>iV</w:t>
      </w:r>
      <w:proofErr w:type="spellEnd"/>
      <w:r w:rsidRPr="00D2098C">
        <w:rPr>
          <w:rFonts w:eastAsia="SKODA Next"/>
        </w:rPr>
        <w:t xml:space="preserve"> (tzv. </w:t>
      </w:r>
      <w:proofErr w:type="spellStart"/>
      <w:r w:rsidRPr="00D2098C">
        <w:rPr>
          <w:rFonts w:eastAsia="SKODA Next"/>
        </w:rPr>
        <w:t>Wallbox</w:t>
      </w:r>
      <w:proofErr w:type="spellEnd"/>
      <w:r w:rsidRPr="00D2098C">
        <w:rPr>
          <w:rFonts w:eastAsia="SKODA Next"/>
        </w:rPr>
        <w:t xml:space="preserve">). Tá môže byť dodaná vo variantoch </w:t>
      </w:r>
      <w:proofErr w:type="spellStart"/>
      <w:r w:rsidRPr="00D2098C">
        <w:rPr>
          <w:rFonts w:eastAsia="SKODA Next"/>
        </w:rPr>
        <w:t>Connect</w:t>
      </w:r>
      <w:proofErr w:type="spellEnd"/>
      <w:r w:rsidRPr="00D2098C">
        <w:rPr>
          <w:rFonts w:eastAsia="SKODA Next"/>
        </w:rPr>
        <w:t xml:space="preserve"> (Wi-Fi a LAN pripojenie k internetu prepojené s mobilnou aplikáciou a autorizácia pomocou čipovej karty RFID s možnosťou využitia viacerých používateľov) alebo </w:t>
      </w:r>
      <w:proofErr w:type="spellStart"/>
      <w:r w:rsidRPr="00D2098C">
        <w:rPr>
          <w:rFonts w:eastAsia="SKODA Next"/>
        </w:rPr>
        <w:t>Connect</w:t>
      </w:r>
      <w:proofErr w:type="spellEnd"/>
      <w:r w:rsidRPr="00D2098C">
        <w:rPr>
          <w:rFonts w:eastAsia="SKODA Next"/>
        </w:rPr>
        <w:t xml:space="preserve"> + (navyše LTE modul a certifikovaný elektromer so zobrazením spotreby elektriny v mobilnej aplikácii). Súčasťou tohto balíka je tiež odborná inštalácia </w:t>
      </w:r>
      <w:proofErr w:type="spellStart"/>
      <w:r w:rsidRPr="00D2098C">
        <w:rPr>
          <w:rFonts w:eastAsia="SKODA Next"/>
        </w:rPr>
        <w:lastRenderedPageBreak/>
        <w:t>wallboxu</w:t>
      </w:r>
      <w:proofErr w:type="spellEnd"/>
      <w:r>
        <w:rPr>
          <w:rFonts w:eastAsia="SKODA Next"/>
        </w:rPr>
        <w:t xml:space="preserve"> ŠKODA </w:t>
      </w:r>
      <w:proofErr w:type="spellStart"/>
      <w:r>
        <w:rPr>
          <w:rFonts w:eastAsia="SKODA Next"/>
        </w:rPr>
        <w:t>iV</w:t>
      </w:r>
      <w:proofErr w:type="spellEnd"/>
      <w:r w:rsidRPr="00D2098C">
        <w:rPr>
          <w:rFonts w:eastAsia="SKODA Next"/>
        </w:rPr>
        <w:t xml:space="preserve"> na adrese zákazníka. Cena balíčka M </w:t>
      </w:r>
      <w:r w:rsidRPr="00D2098C">
        <w:rPr>
          <w:rFonts w:eastAsia="SKODA Next"/>
          <w:b/>
          <w:bCs/>
        </w:rPr>
        <w:t>štartuje na 368 € s DPH</w:t>
      </w:r>
      <w:r w:rsidRPr="00D2098C">
        <w:rPr>
          <w:rFonts w:eastAsia="SKODA Next"/>
        </w:rPr>
        <w:t xml:space="preserve">, je k nej nutné ešte pripočítať cenu zvoleného </w:t>
      </w:r>
      <w:proofErr w:type="spellStart"/>
      <w:r w:rsidRPr="00D2098C">
        <w:rPr>
          <w:rFonts w:eastAsia="SKODA Next"/>
        </w:rPr>
        <w:t>wallboxu</w:t>
      </w:r>
      <w:proofErr w:type="spellEnd"/>
      <w:r>
        <w:rPr>
          <w:rFonts w:eastAsia="SKODA Next"/>
        </w:rPr>
        <w:t xml:space="preserve"> ŠKODA </w:t>
      </w:r>
      <w:proofErr w:type="spellStart"/>
      <w:r>
        <w:rPr>
          <w:rFonts w:eastAsia="SKODA Next"/>
        </w:rPr>
        <w:t>iV</w:t>
      </w:r>
      <w:proofErr w:type="spellEnd"/>
      <w:r w:rsidRPr="00D2098C">
        <w:rPr>
          <w:rFonts w:eastAsia="SKODA Next"/>
        </w:rPr>
        <w:t xml:space="preserve"> a ďalších zariadení či náklady spojené s dodatočným budovaním elektroinštalácie podľa objednávky zákazníka.</w:t>
      </w:r>
    </w:p>
    <w:p w:rsidR="006E7D21" w:rsidRPr="00D2098C" w:rsidRDefault="006E7D21" w:rsidP="006E7D21">
      <w:pPr>
        <w:rPr>
          <w:rFonts w:eastAsia="SKODA Next"/>
        </w:rPr>
      </w:pPr>
    </w:p>
    <w:p w:rsidR="006E7D21" w:rsidRPr="00D2098C" w:rsidRDefault="006E7D21" w:rsidP="006E7D21">
      <w:pPr>
        <w:rPr>
          <w:rFonts w:eastAsia="SKODA Next"/>
        </w:rPr>
      </w:pPr>
      <w:r w:rsidRPr="00D2098C">
        <w:rPr>
          <w:rFonts w:eastAsia="SKODA Next"/>
          <w:b/>
          <w:bCs/>
        </w:rPr>
        <w:t xml:space="preserve">Najrozsiahlejší balíček L </w:t>
      </w:r>
      <w:r w:rsidRPr="00D2098C">
        <w:rPr>
          <w:rFonts w:eastAsia="SKODA Next"/>
        </w:rPr>
        <w:t xml:space="preserve">je určený </w:t>
      </w:r>
      <w:r>
        <w:rPr>
          <w:rFonts w:eastAsia="SKODA Next"/>
        </w:rPr>
        <w:t xml:space="preserve">najnáročnejším </w:t>
      </w:r>
      <w:r w:rsidRPr="00D2098C">
        <w:rPr>
          <w:rFonts w:eastAsia="SKODA Next"/>
        </w:rPr>
        <w:t xml:space="preserve">zákazníkom so záujmom o komplexné riešenie energetickej sebestačnosti domu, samosprávam alebo veľkým </w:t>
      </w:r>
      <w:proofErr w:type="spellStart"/>
      <w:r w:rsidRPr="00D2098C">
        <w:rPr>
          <w:rFonts w:eastAsia="SKODA Next"/>
        </w:rPr>
        <w:t>fleetovým</w:t>
      </w:r>
      <w:proofErr w:type="spellEnd"/>
      <w:r w:rsidRPr="00D2098C">
        <w:rPr>
          <w:rFonts w:eastAsia="SKODA Next"/>
        </w:rPr>
        <w:t xml:space="preserve"> klientom, ktorí majú vo svojom vozovom parku desiatky až stovky elektrifikovaných vozidiel ŠKODA. Takýto zákazník </w:t>
      </w:r>
      <w:r>
        <w:rPr>
          <w:rFonts w:eastAsia="SKODA Next"/>
        </w:rPr>
        <w:t>pravdepodobne má zámer</w:t>
      </w:r>
      <w:r w:rsidRPr="00D2098C">
        <w:rPr>
          <w:rFonts w:eastAsia="SKODA Next"/>
        </w:rPr>
        <w:t xml:space="preserve"> vybudovať systém nabíjačiek, vlastnú </w:t>
      </w:r>
      <w:proofErr w:type="spellStart"/>
      <w:r w:rsidRPr="00D2098C">
        <w:rPr>
          <w:rFonts w:eastAsia="SKODA Next"/>
        </w:rPr>
        <w:t>fotovoltaickú</w:t>
      </w:r>
      <w:proofErr w:type="spellEnd"/>
      <w:r w:rsidRPr="00D2098C">
        <w:rPr>
          <w:rFonts w:eastAsia="SKODA Next"/>
        </w:rPr>
        <w:t xml:space="preserve"> elektráreň a batériové úložiska. Architektúra balíčka L je preto založená na energetickom úložisku, ktoré zhromažďuje energiu pre dobu, kedy bude potrebné jej efektívne využitie. Cez noc sa nabíja lacnejším prúdom a následne cez deň sa takto naakumulovaná energia používa na vykrytie odberu v špičkách. Tento balík zahŕňa aj pomoc s návrhom fotovoltaickej elektrárne pre akumuláciu zelenej energie</w:t>
      </w:r>
      <w:r w:rsidR="00CC5014">
        <w:rPr>
          <w:rFonts w:eastAsia="SKODA Next"/>
        </w:rPr>
        <w:t xml:space="preserve"> a</w:t>
      </w:r>
      <w:r w:rsidRPr="00D2098C">
        <w:rPr>
          <w:rFonts w:eastAsia="SKODA Next"/>
        </w:rPr>
        <w:t xml:space="preserve"> poradenstvo v oblasti dotačných stimulov zo štrukturálnych fondov EÚ</w:t>
      </w:r>
      <w:r>
        <w:rPr>
          <w:rFonts w:eastAsia="SKODA Next"/>
        </w:rPr>
        <w:t xml:space="preserve">. </w:t>
      </w:r>
      <w:r w:rsidRPr="00D2098C">
        <w:rPr>
          <w:rFonts w:eastAsia="SKODA Next"/>
        </w:rPr>
        <w:t xml:space="preserve">V závislosti od rozsahu objednaných služieb </w:t>
      </w:r>
      <w:r>
        <w:rPr>
          <w:rFonts w:eastAsia="SKODA Next"/>
        </w:rPr>
        <w:t>je</w:t>
      </w:r>
      <w:r w:rsidRPr="00D2098C">
        <w:rPr>
          <w:rFonts w:eastAsia="SKODA Next"/>
        </w:rPr>
        <w:t xml:space="preserve"> cena balíčka L </w:t>
      </w:r>
      <w:r>
        <w:rPr>
          <w:rFonts w:eastAsia="SKODA Next"/>
        </w:rPr>
        <w:t xml:space="preserve">individuálna a závisí od zadania a navrhnutého riešenia požiadaviek zákazníka. </w:t>
      </w:r>
    </w:p>
    <w:p w:rsidR="006E7D21" w:rsidRPr="00D2098C" w:rsidRDefault="006E7D21" w:rsidP="006E7D21">
      <w:pPr>
        <w:rPr>
          <w:rFonts w:eastAsia="SKODA Next"/>
        </w:rPr>
      </w:pPr>
    </w:p>
    <w:p w:rsidR="006E7D21" w:rsidRPr="00D2098C" w:rsidRDefault="006E7D21" w:rsidP="006E7D21">
      <w:pPr>
        <w:rPr>
          <w:rFonts w:eastAsia="SKODA Next"/>
        </w:rPr>
      </w:pPr>
      <w:r w:rsidRPr="00D2098C">
        <w:rPr>
          <w:rFonts w:eastAsia="SKODA Next"/>
        </w:rPr>
        <w:t xml:space="preserve">Bližšie informácie o jednotlivých variantoch riešenia pre konkrétne potreby daného zákazníka podajú špecialisti elektromobility v autorizovanej obchodnej sieti ŠKODA AUTO Slovensko. Služby a vybrané produkty v rámci zákazníckych balíčkov </w:t>
      </w:r>
      <w:proofErr w:type="spellStart"/>
      <w:r w:rsidRPr="00D2098C">
        <w:rPr>
          <w:rFonts w:eastAsia="SKODA Next"/>
        </w:rPr>
        <w:t>eMobility</w:t>
      </w:r>
      <w:proofErr w:type="spellEnd"/>
      <w:r w:rsidRPr="00D2098C">
        <w:rPr>
          <w:rFonts w:eastAsia="SKODA Next"/>
        </w:rPr>
        <w:t xml:space="preserve"> dodávajú</w:t>
      </w:r>
      <w:r>
        <w:rPr>
          <w:rFonts w:eastAsia="SKODA Next"/>
        </w:rPr>
        <w:t xml:space="preserve"> pre zákazníkov ŠKODA externí dodávatelia,</w:t>
      </w:r>
      <w:r w:rsidRPr="00D2098C">
        <w:rPr>
          <w:rFonts w:eastAsia="SKODA Next"/>
        </w:rPr>
        <w:t xml:space="preserve"> tzv. inštalační partneri. Tí sú detailne oboznámení s požiadavkami značky ŠKODA a zaisťujú vďaka tomu efektívnu realizáciu jednotlivých produktov a služieb.</w:t>
      </w:r>
    </w:p>
    <w:p w:rsidR="006E7D21" w:rsidRPr="00D2098C" w:rsidRDefault="006E7D21" w:rsidP="006E7D21">
      <w:pPr>
        <w:rPr>
          <w:rFonts w:eastAsia="SKODA Next"/>
        </w:rPr>
      </w:pPr>
    </w:p>
    <w:p w:rsidR="006E7D21" w:rsidRPr="00D2098C" w:rsidRDefault="006E7D21" w:rsidP="006E7D21">
      <w:pPr>
        <w:rPr>
          <w:rFonts w:eastAsia="SKODA Next"/>
        </w:rPr>
      </w:pPr>
      <w:r w:rsidRPr="00D2098C">
        <w:rPr>
          <w:rFonts w:eastAsia="SKODA Next"/>
        </w:rPr>
        <w:t xml:space="preserve">Sieť autorizovaných partnerov značky ŠKODA na Slovensku prechádza premenou od predajcov automobilov k poskytovateľom komplexných služieb mobility. V blízkej budúcnosti sa stane energeticky sebestačnou, posilní verejnú sieť dobíjacích staníc vlastnými dobíjacími stanicami a bude vedieť efektívne využiť staršie batérie z elektromobilov ako úložisko elektrickej energie. Už teraz všetci obchodníci spĺňajú štandardy pre predaj, servis a nabíjanie elektromobilov. V duchu tejto firemnej stratégie poskytujú svojim zákazníkom kompletný ekosystém služieb v oblasti elektromobility, ktorý zohľadňuje ich individuálne požiadavky. </w:t>
      </w:r>
    </w:p>
    <w:p w:rsidR="0009247E" w:rsidRPr="00593F41" w:rsidRDefault="0009247E" w:rsidP="00CE1767"/>
    <w:bookmarkEnd w:id="34"/>
    <w:p w:rsidR="00352F73" w:rsidRPr="00593F41" w:rsidRDefault="00352F73" w:rsidP="00CE1767"/>
    <w:p w:rsidR="006E7D21" w:rsidRDefault="006E7D21">
      <w:pPr>
        <w:spacing w:line="22" w:lineRule="auto"/>
        <w:rPr>
          <w:rFonts w:eastAsiaTheme="majorEastAsia"/>
          <w:b/>
          <w:bCs/>
          <w:sz w:val="32"/>
          <w:szCs w:val="32"/>
        </w:rPr>
      </w:pPr>
      <w:bookmarkStart w:id="37" w:name="_Interieur:_Neues_Innenraumkonzept"/>
      <w:bookmarkStart w:id="38" w:name="_Toc63070826"/>
      <w:bookmarkEnd w:id="37"/>
      <w:r>
        <w:br w:type="page"/>
      </w:r>
    </w:p>
    <w:p w:rsidR="002617F9" w:rsidRPr="00761640" w:rsidRDefault="006E7D21" w:rsidP="00A77A3E">
      <w:pPr>
        <w:pStyle w:val="Nadpis1"/>
        <w:rPr>
          <w:lang w:val="sk-SK"/>
        </w:rPr>
      </w:pPr>
      <w:bookmarkStart w:id="39" w:name="_Toc73107253"/>
      <w:bookmarkStart w:id="40" w:name="_Rozhovor_s_Robertom"/>
      <w:bookmarkEnd w:id="38"/>
      <w:bookmarkEnd w:id="40"/>
      <w:r w:rsidRPr="00761640">
        <w:rPr>
          <w:lang w:val="sk-SK"/>
        </w:rPr>
        <w:lastRenderedPageBreak/>
        <w:t xml:space="preserve">Rozhovor s Robertom </w:t>
      </w:r>
      <w:proofErr w:type="spellStart"/>
      <w:r w:rsidRPr="00761640">
        <w:rPr>
          <w:lang w:val="sk-SK"/>
        </w:rPr>
        <w:t>Bartom</w:t>
      </w:r>
      <w:proofErr w:type="spellEnd"/>
      <w:r w:rsidRPr="00761640">
        <w:rPr>
          <w:lang w:val="sk-SK"/>
        </w:rPr>
        <w:t xml:space="preserve">, koordinátorom projektu </w:t>
      </w:r>
      <w:proofErr w:type="spellStart"/>
      <w:r w:rsidRPr="00761640">
        <w:rPr>
          <w:lang w:val="sk-SK"/>
        </w:rPr>
        <w:t>eMobility</w:t>
      </w:r>
      <w:proofErr w:type="spellEnd"/>
      <w:r w:rsidRPr="00761640">
        <w:rPr>
          <w:lang w:val="sk-SK"/>
        </w:rPr>
        <w:t>, ŠKODA AUTO Slovensko</w:t>
      </w:r>
      <w:bookmarkEnd w:id="39"/>
    </w:p>
    <w:p w:rsidR="006E7D21" w:rsidRDefault="006E7D21" w:rsidP="006E7D21"/>
    <w:p w:rsidR="00225501" w:rsidRPr="006E7D21" w:rsidRDefault="00225501" w:rsidP="006E7D21"/>
    <w:p w:rsidR="006E7D21" w:rsidRPr="00D2098C" w:rsidRDefault="006E7D21" w:rsidP="006E7D21">
      <w:pPr>
        <w:rPr>
          <w:rFonts w:eastAsia="SKODA Next"/>
          <w:b/>
          <w:bCs/>
        </w:rPr>
      </w:pPr>
      <w:r w:rsidRPr="00D2098C">
        <w:rPr>
          <w:rFonts w:eastAsia="SKODA Next"/>
          <w:b/>
          <w:bCs/>
        </w:rPr>
        <w:t>Je infraštruktúra na Slovensku podľa vás dostatočná?</w:t>
      </w:r>
    </w:p>
    <w:p w:rsidR="000E6674" w:rsidRDefault="006E7D21" w:rsidP="000E6674">
      <w:pPr>
        <w:rPr>
          <w:rFonts w:eastAsia="SKODA Next" w:cs="Times New Roman"/>
          <w:bCs/>
          <w:lang w:eastAsia="x-none"/>
        </w:rPr>
      </w:pPr>
      <w:r w:rsidRPr="00D2098C">
        <w:rPr>
          <w:rFonts w:eastAsia="SKODA Next"/>
          <w:b/>
          <w:bCs/>
        </w:rPr>
        <w:t xml:space="preserve">R. </w:t>
      </w:r>
      <w:proofErr w:type="spellStart"/>
      <w:r w:rsidRPr="00D2098C">
        <w:rPr>
          <w:rFonts w:eastAsia="SKODA Next"/>
          <w:b/>
          <w:bCs/>
        </w:rPr>
        <w:t>Barta</w:t>
      </w:r>
      <w:proofErr w:type="spellEnd"/>
      <w:r w:rsidRPr="00D2098C">
        <w:rPr>
          <w:rFonts w:eastAsia="SKODA Next"/>
          <w:b/>
          <w:bCs/>
        </w:rPr>
        <w:t>:</w:t>
      </w:r>
      <w:r w:rsidRPr="00D2098C">
        <w:rPr>
          <w:rFonts w:eastAsia="SKODA Next"/>
        </w:rPr>
        <w:t xml:space="preserve"> Pre fungovanie elektromobility je infraštruktúra kľúčová. Jej čo najrýchlejšie rozširovanie je v záujme všetkých.</w:t>
      </w:r>
      <w:r>
        <w:rPr>
          <w:rFonts w:eastAsia="SKODA Next"/>
        </w:rPr>
        <w:t xml:space="preserve"> Aktuálne by sa mohlo zdať, že dostupnosť a pokrytie územia Slovenska nabíjacími stanicami je postačujúce. Avšak dynamický rozvoj elektromobility a záujem zákazníkov o </w:t>
      </w:r>
      <w:bookmarkStart w:id="41" w:name="_Hlk73375025"/>
      <w:r>
        <w:rPr>
          <w:rFonts w:eastAsia="SKODA Next"/>
        </w:rPr>
        <w:t>PHEV/BEV</w:t>
      </w:r>
      <w:bookmarkEnd w:id="41"/>
      <w:r>
        <w:rPr>
          <w:rFonts w:eastAsia="SKODA Next"/>
        </w:rPr>
        <w:t xml:space="preserve"> aj na Slovensku naznačuje, že to i napriek pandémii nemusí byť v dôsledku zvýšených predajov o pár mesiacov pravdou.</w:t>
      </w:r>
      <w:r w:rsidRPr="00D2098C">
        <w:rPr>
          <w:rFonts w:eastAsia="SKODA Next"/>
        </w:rPr>
        <w:t xml:space="preserve"> </w:t>
      </w:r>
      <w:r>
        <w:rPr>
          <w:rFonts w:eastAsia="SKODA Next"/>
        </w:rPr>
        <w:t>Dôležitú úlohu tu musí hrať štát svojou politikou a </w:t>
      </w:r>
      <w:r w:rsidR="00693670">
        <w:rPr>
          <w:rFonts w:eastAsia="SKODA Next"/>
        </w:rPr>
        <w:t>stimulmi</w:t>
      </w:r>
      <w:r>
        <w:rPr>
          <w:rFonts w:eastAsia="SKODA Next"/>
        </w:rPr>
        <w:t xml:space="preserve"> na podporu rozvoja elektromob</w:t>
      </w:r>
      <w:r w:rsidR="00693670">
        <w:rPr>
          <w:rFonts w:eastAsia="SKODA Next"/>
        </w:rPr>
        <w:t>i</w:t>
      </w:r>
      <w:r>
        <w:rPr>
          <w:rFonts w:eastAsia="SKODA Next"/>
        </w:rPr>
        <w:t xml:space="preserve">lity a infraštruktúry. Koniec koncov, nedávno bol vládou </w:t>
      </w:r>
      <w:r>
        <w:t xml:space="preserve">schválený </w:t>
      </w:r>
      <w:r w:rsidR="000E6674">
        <w:t xml:space="preserve">tzv. </w:t>
      </w:r>
      <w:hyperlink r:id="rId11" w:history="1">
        <w:r w:rsidR="000E6674" w:rsidRPr="000E6674">
          <w:rPr>
            <w:rStyle w:val="Hypertextovprepojenie"/>
          </w:rPr>
          <w:t>Plán obnovy a odolnosti SR</w:t>
        </w:r>
      </w:hyperlink>
      <w:r w:rsidR="000E6674">
        <w:t xml:space="preserve">. </w:t>
      </w:r>
      <w:r w:rsidR="000E6674">
        <w:rPr>
          <w:rFonts w:eastAsia="SKODA Next" w:cs="Times New Roman"/>
          <w:bCs/>
          <w:lang w:eastAsia="x-none"/>
        </w:rPr>
        <w:t>V rámci neho plánuje štát</w:t>
      </w:r>
      <w:r w:rsidR="000E6674" w:rsidRPr="009A2BEF">
        <w:rPr>
          <w:rFonts w:eastAsia="SKODA Next" w:cs="Times New Roman"/>
          <w:bCs/>
          <w:lang w:eastAsia="x-none"/>
        </w:rPr>
        <w:t xml:space="preserve"> do podpory zelenej formy dopravy investovať približne 51 miliónov eur. </w:t>
      </w:r>
      <w:r w:rsidR="000E6674">
        <w:rPr>
          <w:rFonts w:eastAsia="SKODA Next" w:cs="Times New Roman"/>
          <w:bCs/>
          <w:lang w:eastAsia="x-none"/>
        </w:rPr>
        <w:t>Časť z nich sa plánuje využiť práve</w:t>
      </w:r>
      <w:r w:rsidR="000E6674" w:rsidRPr="009A2BEF">
        <w:rPr>
          <w:rFonts w:eastAsia="SKODA Next" w:cs="Times New Roman"/>
          <w:bCs/>
          <w:lang w:eastAsia="x-none"/>
        </w:rPr>
        <w:t xml:space="preserve"> na vybudovanie 228 </w:t>
      </w:r>
      <w:proofErr w:type="spellStart"/>
      <w:r w:rsidR="000E6674" w:rsidRPr="009A2BEF">
        <w:rPr>
          <w:rFonts w:eastAsia="SKODA Next" w:cs="Times New Roman"/>
          <w:bCs/>
          <w:lang w:eastAsia="x-none"/>
        </w:rPr>
        <w:t>ultrarýchlych</w:t>
      </w:r>
      <w:proofErr w:type="spellEnd"/>
      <w:r w:rsidR="000E6674" w:rsidRPr="009A2BEF">
        <w:rPr>
          <w:rFonts w:eastAsia="SKODA Next" w:cs="Times New Roman"/>
          <w:bCs/>
          <w:lang w:eastAsia="x-none"/>
        </w:rPr>
        <w:t xml:space="preserve"> nabíjacích staníc pri diaľniciach, 500 </w:t>
      </w:r>
      <w:proofErr w:type="spellStart"/>
      <w:r w:rsidR="000E6674" w:rsidRPr="009A2BEF">
        <w:rPr>
          <w:rFonts w:eastAsia="SKODA Next" w:cs="Times New Roman"/>
          <w:bCs/>
          <w:lang w:eastAsia="x-none"/>
        </w:rPr>
        <w:t>rýchlonabíjacích</w:t>
      </w:r>
      <w:proofErr w:type="spellEnd"/>
      <w:r w:rsidR="000E6674" w:rsidRPr="009A2BEF">
        <w:rPr>
          <w:rFonts w:eastAsia="SKODA Next" w:cs="Times New Roman"/>
          <w:bCs/>
          <w:lang w:eastAsia="x-none"/>
        </w:rPr>
        <w:t xml:space="preserve"> staníc a vyše 2 600 AC staníc pre mestá a firmy.</w:t>
      </w:r>
    </w:p>
    <w:p w:rsidR="006E7D21" w:rsidRPr="00D2098C" w:rsidRDefault="006E7D21" w:rsidP="006E7D21">
      <w:pPr>
        <w:rPr>
          <w:rFonts w:eastAsia="SKODA Next"/>
        </w:rPr>
      </w:pPr>
      <w:r w:rsidRPr="00D2098C">
        <w:rPr>
          <w:rFonts w:eastAsia="SKODA Next"/>
        </w:rPr>
        <w:t xml:space="preserve">Zároveň sa </w:t>
      </w:r>
      <w:r>
        <w:rPr>
          <w:rFonts w:eastAsia="SKODA Next"/>
        </w:rPr>
        <w:t xml:space="preserve">v rámci ŠKODA AUTO </w:t>
      </w:r>
      <w:r w:rsidRPr="00D2098C">
        <w:rPr>
          <w:rFonts w:eastAsia="SKODA Next"/>
        </w:rPr>
        <w:t>snažíme pracovať na budovaní infraštruktúry aj ponukou balíčkov tak, aby elektromobilita bola dostupná pre všetkých zákazníkov na Slovensku.</w:t>
      </w:r>
    </w:p>
    <w:p w:rsidR="006E7D21" w:rsidRPr="00D2098C" w:rsidRDefault="006E7D21" w:rsidP="006E7D21">
      <w:pPr>
        <w:rPr>
          <w:rFonts w:eastAsia="SKODA Next"/>
        </w:rPr>
      </w:pPr>
    </w:p>
    <w:p w:rsidR="006E7D21" w:rsidRPr="00D2098C" w:rsidRDefault="006E7D21" w:rsidP="006E7D21">
      <w:pPr>
        <w:rPr>
          <w:rFonts w:eastAsia="SKODA Next"/>
          <w:b/>
          <w:bCs/>
        </w:rPr>
      </w:pPr>
      <w:r w:rsidRPr="00D2098C">
        <w:rPr>
          <w:rFonts w:eastAsia="SKODA Next"/>
          <w:b/>
          <w:bCs/>
        </w:rPr>
        <w:t>Pre koho sú tieto služby a balíčky určené?</w:t>
      </w:r>
    </w:p>
    <w:p w:rsidR="006E7D21" w:rsidRPr="00D2098C" w:rsidRDefault="006E7D21" w:rsidP="006E7D21">
      <w:pPr>
        <w:rPr>
          <w:rFonts w:eastAsia="SKODA Next"/>
        </w:rPr>
      </w:pPr>
      <w:r w:rsidRPr="00D2098C">
        <w:rPr>
          <w:rFonts w:eastAsia="SKODA Next"/>
          <w:b/>
          <w:bCs/>
        </w:rPr>
        <w:t xml:space="preserve">R. </w:t>
      </w:r>
      <w:proofErr w:type="spellStart"/>
      <w:r w:rsidRPr="00D2098C">
        <w:rPr>
          <w:rFonts w:eastAsia="SKODA Next"/>
          <w:b/>
          <w:bCs/>
        </w:rPr>
        <w:t>Barta</w:t>
      </w:r>
      <w:proofErr w:type="spellEnd"/>
      <w:r w:rsidRPr="00D2098C">
        <w:rPr>
          <w:rFonts w:eastAsia="SKODA Next"/>
          <w:b/>
          <w:bCs/>
        </w:rPr>
        <w:t>:</w:t>
      </w:r>
      <w:r w:rsidRPr="00D2098C">
        <w:rPr>
          <w:rFonts w:eastAsia="SKODA Next"/>
        </w:rPr>
        <w:t xml:space="preserve"> Balíček S je určený pre človeka s možnosťou domáceho nabíjania - teda v podstate pre väčšinu majiteľov elektrifikovaných vozidiel ŠKODA. Balíček M môže využiť buď súkromná osoba, ktorá chce komplexné riešenie, alebo menšia firma s niekoľkými elektromobilmi. Balíček L využijú predovšetkým vlastníci domov či väčšie firmy. Ideálny je pre všetkých, ktorí uvažujú o energetickej efektivite, či dokonca sebestačnosti.</w:t>
      </w:r>
    </w:p>
    <w:p w:rsidR="006E7D21" w:rsidRPr="00D2098C" w:rsidRDefault="006E7D21" w:rsidP="006E7D21">
      <w:pPr>
        <w:rPr>
          <w:rFonts w:eastAsia="SKODA Next"/>
        </w:rPr>
      </w:pPr>
    </w:p>
    <w:p w:rsidR="006E7D21" w:rsidRPr="00D2098C" w:rsidRDefault="006E7D21" w:rsidP="006E7D21">
      <w:pPr>
        <w:rPr>
          <w:rFonts w:eastAsia="SKODA Next"/>
          <w:b/>
          <w:bCs/>
        </w:rPr>
      </w:pPr>
      <w:r w:rsidRPr="00D2098C">
        <w:rPr>
          <w:rFonts w:eastAsia="SKODA Next"/>
          <w:b/>
          <w:bCs/>
        </w:rPr>
        <w:t>Ponúkate balíčky sami alebo s partnermi?</w:t>
      </w:r>
    </w:p>
    <w:p w:rsidR="006E7D21" w:rsidRPr="00D2098C" w:rsidRDefault="006E7D21" w:rsidP="006E7D21">
      <w:pPr>
        <w:rPr>
          <w:rFonts w:eastAsia="SKODA Next"/>
        </w:rPr>
      </w:pPr>
      <w:r w:rsidRPr="00D2098C">
        <w:rPr>
          <w:rFonts w:eastAsia="SKODA Next"/>
          <w:b/>
          <w:bCs/>
        </w:rPr>
        <w:t xml:space="preserve">R. </w:t>
      </w:r>
      <w:proofErr w:type="spellStart"/>
      <w:r w:rsidRPr="00D2098C">
        <w:rPr>
          <w:rFonts w:eastAsia="SKODA Next"/>
          <w:b/>
          <w:bCs/>
        </w:rPr>
        <w:t>Barta</w:t>
      </w:r>
      <w:proofErr w:type="spellEnd"/>
      <w:r w:rsidRPr="00D2098C">
        <w:rPr>
          <w:rFonts w:eastAsia="SKODA Next"/>
          <w:b/>
          <w:bCs/>
        </w:rPr>
        <w:t>:</w:t>
      </w:r>
      <w:r w:rsidRPr="00D2098C">
        <w:rPr>
          <w:rFonts w:eastAsia="SKODA Next"/>
        </w:rPr>
        <w:t xml:space="preserve"> Využívame služby </w:t>
      </w:r>
      <w:r w:rsidR="00693670" w:rsidRPr="00D2098C">
        <w:rPr>
          <w:rFonts w:eastAsia="SKODA Next"/>
        </w:rPr>
        <w:t>náš</w:t>
      </w:r>
      <w:r w:rsidR="00693670">
        <w:rPr>
          <w:rFonts w:eastAsia="SKODA Next"/>
        </w:rPr>
        <w:t>ho</w:t>
      </w:r>
      <w:r>
        <w:rPr>
          <w:rFonts w:eastAsia="SKODA Next"/>
        </w:rPr>
        <w:t xml:space="preserve"> </w:t>
      </w:r>
      <w:r w:rsidRPr="00D2098C">
        <w:rPr>
          <w:rFonts w:eastAsia="SKODA Next"/>
        </w:rPr>
        <w:t>inštalačn</w:t>
      </w:r>
      <w:r>
        <w:rPr>
          <w:rFonts w:eastAsia="SKODA Next"/>
        </w:rPr>
        <w:t>ého partnera</w:t>
      </w:r>
      <w:r w:rsidRPr="00D2098C">
        <w:rPr>
          <w:rFonts w:eastAsia="SKODA Next"/>
        </w:rPr>
        <w:t>, ktor</w:t>
      </w:r>
      <w:r>
        <w:rPr>
          <w:rFonts w:eastAsia="SKODA Next"/>
        </w:rPr>
        <w:t>ý je</w:t>
      </w:r>
      <w:r w:rsidRPr="00D2098C">
        <w:rPr>
          <w:rFonts w:eastAsia="SKODA Next"/>
        </w:rPr>
        <w:t xml:space="preserve"> vysoko kvalifikovan</w:t>
      </w:r>
      <w:r>
        <w:rPr>
          <w:rFonts w:eastAsia="SKODA Next"/>
        </w:rPr>
        <w:t>ý</w:t>
      </w:r>
      <w:r w:rsidRPr="00D2098C">
        <w:rPr>
          <w:rFonts w:eastAsia="SKODA Next"/>
        </w:rPr>
        <w:t xml:space="preserve"> pre tento druh služieb. Vykonáva inštalácie na adrese zákazníka a súčasne </w:t>
      </w:r>
      <w:r>
        <w:rPr>
          <w:rFonts w:eastAsia="SKODA Next"/>
        </w:rPr>
        <w:t>je</w:t>
      </w:r>
      <w:r w:rsidRPr="00D2098C">
        <w:rPr>
          <w:rFonts w:eastAsia="SKODA Next"/>
        </w:rPr>
        <w:t xml:space="preserve"> schopn</w:t>
      </w:r>
      <w:r>
        <w:rPr>
          <w:rFonts w:eastAsia="SKODA Next"/>
        </w:rPr>
        <w:t>ý</w:t>
      </w:r>
      <w:r w:rsidRPr="00D2098C">
        <w:rPr>
          <w:rFonts w:eastAsia="SKODA Next"/>
        </w:rPr>
        <w:t xml:space="preserve"> zabezpečiť </w:t>
      </w:r>
      <w:r>
        <w:rPr>
          <w:rFonts w:eastAsia="SKODA Next"/>
        </w:rPr>
        <w:t xml:space="preserve">aj odborné </w:t>
      </w:r>
      <w:r w:rsidRPr="00D2098C">
        <w:rPr>
          <w:rFonts w:eastAsia="SKODA Next"/>
        </w:rPr>
        <w:t>poradenstvo.</w:t>
      </w:r>
    </w:p>
    <w:p w:rsidR="006E7D21" w:rsidRPr="00D2098C" w:rsidRDefault="006E7D21" w:rsidP="006E7D21">
      <w:pPr>
        <w:rPr>
          <w:rFonts w:eastAsia="SKODA Next"/>
        </w:rPr>
      </w:pPr>
    </w:p>
    <w:p w:rsidR="006E7D21" w:rsidRPr="00D2098C" w:rsidRDefault="006E7D21" w:rsidP="006E7D21">
      <w:pPr>
        <w:rPr>
          <w:rFonts w:eastAsia="SKODA Next"/>
          <w:b/>
          <w:bCs/>
        </w:rPr>
      </w:pPr>
      <w:r w:rsidRPr="00D2098C">
        <w:rPr>
          <w:rFonts w:eastAsia="SKODA Next"/>
          <w:b/>
          <w:bCs/>
        </w:rPr>
        <w:t>Koľko zhruba stoja tieto balíčky?</w:t>
      </w:r>
    </w:p>
    <w:p w:rsidR="006E7D21" w:rsidRPr="00D2098C" w:rsidRDefault="006E7D21" w:rsidP="006E7D21">
      <w:pPr>
        <w:rPr>
          <w:rFonts w:eastAsia="SKODA Next"/>
        </w:rPr>
      </w:pPr>
      <w:r w:rsidRPr="00D2098C">
        <w:rPr>
          <w:rFonts w:eastAsia="SKODA Next"/>
          <w:b/>
          <w:bCs/>
        </w:rPr>
        <w:t xml:space="preserve">R. </w:t>
      </w:r>
      <w:proofErr w:type="spellStart"/>
      <w:r w:rsidRPr="00D2098C">
        <w:rPr>
          <w:rFonts w:eastAsia="SKODA Next"/>
          <w:b/>
          <w:bCs/>
        </w:rPr>
        <w:t>Barta</w:t>
      </w:r>
      <w:proofErr w:type="spellEnd"/>
      <w:r w:rsidRPr="00D2098C">
        <w:rPr>
          <w:rFonts w:eastAsia="SKODA Next"/>
          <w:b/>
          <w:bCs/>
        </w:rPr>
        <w:t>:</w:t>
      </w:r>
      <w:r w:rsidRPr="00D2098C">
        <w:rPr>
          <w:rFonts w:eastAsia="SKODA Next"/>
        </w:rPr>
        <w:t xml:space="preserve"> Balíček S vychádza na 136 €. Balíček M ponúkame od 368 €, k čomu je nutné pripočítať cenu </w:t>
      </w:r>
      <w:r>
        <w:rPr>
          <w:rFonts w:eastAsia="SKODA Next"/>
        </w:rPr>
        <w:t xml:space="preserve">zákazníkom vybraného </w:t>
      </w:r>
      <w:proofErr w:type="spellStart"/>
      <w:r w:rsidRPr="00D2098C">
        <w:rPr>
          <w:rFonts w:eastAsia="SKODA Next"/>
        </w:rPr>
        <w:t>wallboxu</w:t>
      </w:r>
      <w:proofErr w:type="spellEnd"/>
      <w:r>
        <w:rPr>
          <w:rFonts w:eastAsia="SKODA Next"/>
        </w:rPr>
        <w:t xml:space="preserve"> ŠKODA </w:t>
      </w:r>
      <w:proofErr w:type="spellStart"/>
      <w:r>
        <w:rPr>
          <w:rFonts w:eastAsia="SKODA Next"/>
        </w:rPr>
        <w:t>iV</w:t>
      </w:r>
      <w:proofErr w:type="spellEnd"/>
      <w:r>
        <w:rPr>
          <w:rFonts w:eastAsia="SKODA Next"/>
        </w:rPr>
        <w:t xml:space="preserve"> </w:t>
      </w:r>
      <w:r w:rsidRPr="00D2098C">
        <w:rPr>
          <w:rFonts w:eastAsia="SKODA Next"/>
        </w:rPr>
        <w:t xml:space="preserve">a ďalších zariadení podľa objednávky. Cenu tiež ovplyvňuje zložitosť novobudovanej elektroinštalácie. Balíček L, ktorého súčasťou môže byť </w:t>
      </w:r>
      <w:proofErr w:type="spellStart"/>
      <w:r w:rsidRPr="00D2098C">
        <w:rPr>
          <w:rFonts w:eastAsia="SKODA Next"/>
        </w:rPr>
        <w:t>fotovoltaické</w:t>
      </w:r>
      <w:proofErr w:type="spellEnd"/>
      <w:r w:rsidRPr="00D2098C">
        <w:rPr>
          <w:rFonts w:eastAsia="SKODA Next"/>
        </w:rPr>
        <w:t xml:space="preserve"> riešenie či veľké energetické úložisko, je veľmi individuálnou záležitosťou, preto sa nedá stanoviť konkrétna suma. </w:t>
      </w:r>
      <w:r>
        <w:rPr>
          <w:rFonts w:eastAsia="SKODA Next"/>
        </w:rPr>
        <w:t xml:space="preserve">Realizácii predchádza potrebná dôkladná štúdia stavu objektu a možností, ktoré je možné v danej lokalite realizovať. </w:t>
      </w:r>
      <w:r w:rsidRPr="00D2098C">
        <w:rPr>
          <w:rFonts w:eastAsia="SKODA Next"/>
        </w:rPr>
        <w:t>Rámcovo sa podľa rozsahu pohybujeme</w:t>
      </w:r>
      <w:r>
        <w:rPr>
          <w:rFonts w:eastAsia="SKODA Next"/>
        </w:rPr>
        <w:t xml:space="preserve"> rozhodne už</w:t>
      </w:r>
      <w:r w:rsidRPr="00D2098C">
        <w:rPr>
          <w:rFonts w:eastAsia="SKODA Next"/>
        </w:rPr>
        <w:t xml:space="preserve"> v tisíckach eur.</w:t>
      </w:r>
    </w:p>
    <w:p w:rsidR="006E7D21" w:rsidRPr="00D2098C" w:rsidRDefault="006E7D21" w:rsidP="006E7D21">
      <w:pPr>
        <w:rPr>
          <w:rFonts w:eastAsia="SKODA Next"/>
        </w:rPr>
      </w:pPr>
    </w:p>
    <w:p w:rsidR="006E7D21" w:rsidRPr="00D2098C" w:rsidRDefault="006E7D21" w:rsidP="006E7D21">
      <w:pPr>
        <w:rPr>
          <w:rFonts w:eastAsia="SKODA Next"/>
          <w:b/>
          <w:bCs/>
        </w:rPr>
      </w:pPr>
      <w:r w:rsidRPr="00D2098C">
        <w:rPr>
          <w:rFonts w:eastAsia="SKODA Next"/>
          <w:b/>
          <w:bCs/>
        </w:rPr>
        <w:t>Ako si zákazník konkrétny balíček objedná?</w:t>
      </w:r>
    </w:p>
    <w:p w:rsidR="006E7D21" w:rsidRPr="00D2098C" w:rsidRDefault="006E7D21" w:rsidP="006E7D21">
      <w:pPr>
        <w:rPr>
          <w:rFonts w:eastAsia="SKODA Next"/>
        </w:rPr>
      </w:pPr>
      <w:r w:rsidRPr="00D2098C">
        <w:rPr>
          <w:rFonts w:eastAsia="SKODA Next"/>
          <w:b/>
          <w:bCs/>
        </w:rPr>
        <w:t xml:space="preserve">R. </w:t>
      </w:r>
      <w:proofErr w:type="spellStart"/>
      <w:r w:rsidRPr="00D2098C">
        <w:rPr>
          <w:rFonts w:eastAsia="SKODA Next"/>
          <w:b/>
          <w:bCs/>
        </w:rPr>
        <w:t>Barta</w:t>
      </w:r>
      <w:proofErr w:type="spellEnd"/>
      <w:r w:rsidRPr="00D2098C">
        <w:rPr>
          <w:rFonts w:eastAsia="SKODA Next"/>
          <w:b/>
          <w:bCs/>
        </w:rPr>
        <w:t>:</w:t>
      </w:r>
      <w:r w:rsidRPr="00D2098C">
        <w:rPr>
          <w:rFonts w:eastAsia="SKODA Next"/>
        </w:rPr>
        <w:t xml:space="preserve"> Požiadavku zadá u svojho predajcu už vo fáze konfigurácie vozidla. Po objednaní produktu predajc</w:t>
      </w:r>
      <w:r w:rsidR="00693670">
        <w:rPr>
          <w:rFonts w:eastAsia="SKODA Next"/>
        </w:rPr>
        <w:t>a</w:t>
      </w:r>
      <w:r w:rsidRPr="00D2098C">
        <w:rPr>
          <w:rFonts w:eastAsia="SKODA Next"/>
        </w:rPr>
        <w:t xml:space="preserve"> </w:t>
      </w:r>
      <w:r>
        <w:rPr>
          <w:rFonts w:eastAsia="SKODA Next"/>
        </w:rPr>
        <w:t>sprostredkuje kontakt na</w:t>
      </w:r>
      <w:r w:rsidRPr="00D2098C">
        <w:rPr>
          <w:rFonts w:eastAsia="SKODA Next"/>
        </w:rPr>
        <w:t xml:space="preserve"> inštalačného partnera. Ten kontaktuje zákazníka a dohodne si s ním termín schôdzky pre kontrolu miesta</w:t>
      </w:r>
      <w:r>
        <w:rPr>
          <w:rFonts w:eastAsia="SKODA Next"/>
        </w:rPr>
        <w:t>, tzv. Home-</w:t>
      </w:r>
      <w:proofErr w:type="spellStart"/>
      <w:r>
        <w:rPr>
          <w:rFonts w:eastAsia="SKODA Next"/>
        </w:rPr>
        <w:t>Check</w:t>
      </w:r>
      <w:proofErr w:type="spellEnd"/>
      <w:r>
        <w:rPr>
          <w:rFonts w:eastAsia="SKODA Next"/>
        </w:rPr>
        <w:t xml:space="preserve"> v lokalite</w:t>
      </w:r>
      <w:r w:rsidRPr="00D2098C">
        <w:rPr>
          <w:rFonts w:eastAsia="SKODA Next"/>
        </w:rPr>
        <w:t xml:space="preserve"> budúcej inštalácie. Po nej vypracuje ponuku s ohľadom na požiadavky zákazníka </w:t>
      </w:r>
      <w:r>
        <w:rPr>
          <w:rFonts w:eastAsia="SKODA Next"/>
        </w:rPr>
        <w:t xml:space="preserve">a technické parametre </w:t>
      </w:r>
      <w:r w:rsidRPr="00D2098C">
        <w:rPr>
          <w:rFonts w:eastAsia="SKODA Next"/>
        </w:rPr>
        <w:t>a po jeho akceptácii</w:t>
      </w:r>
      <w:r>
        <w:rPr>
          <w:rFonts w:eastAsia="SKODA Next"/>
        </w:rPr>
        <w:t xml:space="preserve"> ponuky</w:t>
      </w:r>
      <w:r w:rsidRPr="00D2098C">
        <w:rPr>
          <w:rFonts w:eastAsia="SKODA Next"/>
        </w:rPr>
        <w:t xml:space="preserve"> realizuje príslušné </w:t>
      </w:r>
      <w:r>
        <w:rPr>
          <w:rFonts w:eastAsia="SKODA Next"/>
        </w:rPr>
        <w:t xml:space="preserve">odborné </w:t>
      </w:r>
      <w:r w:rsidRPr="00D2098C">
        <w:rPr>
          <w:rFonts w:eastAsia="SKODA Next"/>
        </w:rPr>
        <w:t xml:space="preserve">riešenie. Nakoniec inštalačný partner vyfakturuje službu zákazníkovi, a tým je celá vec uzavretá. V prípade problému s niektorou službou </w:t>
      </w:r>
      <w:r w:rsidRPr="00D2098C">
        <w:rPr>
          <w:rFonts w:eastAsia="SKODA Next"/>
        </w:rPr>
        <w:lastRenderedPageBreak/>
        <w:t xml:space="preserve">či produktom je </w:t>
      </w:r>
      <w:r>
        <w:rPr>
          <w:rFonts w:eastAsia="SKODA Next"/>
        </w:rPr>
        <w:t xml:space="preserve">k dispozícii zákaznícka linka, </w:t>
      </w:r>
      <w:r w:rsidRPr="00D2098C">
        <w:rPr>
          <w:rFonts w:eastAsia="SKODA Next"/>
        </w:rPr>
        <w:t xml:space="preserve">na </w:t>
      </w:r>
      <w:r>
        <w:rPr>
          <w:rFonts w:eastAsia="SKODA Next"/>
        </w:rPr>
        <w:t>ktorej je zákazníkovi k dispozícii odborný personál pripravený vzniknutý problém čo najskôr riešiť.</w:t>
      </w:r>
      <w:r w:rsidRPr="00D2098C">
        <w:rPr>
          <w:rFonts w:eastAsia="SKODA Next"/>
        </w:rPr>
        <w:t xml:space="preserve"> </w:t>
      </w:r>
    </w:p>
    <w:p w:rsidR="002617F9" w:rsidRPr="00593F41" w:rsidRDefault="002617F9" w:rsidP="00CE1767"/>
    <w:p w:rsidR="00225501" w:rsidRDefault="00225501">
      <w:pPr>
        <w:spacing w:line="22" w:lineRule="auto"/>
        <w:rPr>
          <w:rFonts w:eastAsiaTheme="majorEastAsia"/>
          <w:b/>
          <w:bCs/>
          <w:sz w:val="32"/>
          <w:szCs w:val="32"/>
        </w:rPr>
      </w:pPr>
      <w:bookmarkStart w:id="42" w:name="_Sicherheit:_Bis_zu"/>
      <w:bookmarkStart w:id="43" w:name="_Konnektivität:_Immer_online"/>
      <w:bookmarkStart w:id="44" w:name="_Toc73107254"/>
      <w:bookmarkStart w:id="45" w:name="_ŠKODA_AUTO_Slovensko"/>
      <w:bookmarkEnd w:id="42"/>
      <w:bookmarkEnd w:id="43"/>
      <w:bookmarkEnd w:id="45"/>
      <w:r>
        <w:br w:type="page"/>
      </w:r>
    </w:p>
    <w:p w:rsidR="00A77A3E" w:rsidRPr="00FA311E" w:rsidRDefault="00A77A3E" w:rsidP="00A77A3E">
      <w:pPr>
        <w:pStyle w:val="Nadpis1"/>
        <w:rPr>
          <w:lang w:val="sk-SK"/>
        </w:rPr>
      </w:pPr>
      <w:r w:rsidRPr="00FA311E">
        <w:rPr>
          <w:lang w:val="sk-SK"/>
        </w:rPr>
        <w:lastRenderedPageBreak/>
        <w:t>ŠKODA AUTO Slovensko spúšťa službu POWERPASS</w:t>
      </w:r>
      <w:bookmarkEnd w:id="44"/>
      <w:r w:rsidRPr="00FA311E">
        <w:rPr>
          <w:lang w:val="sk-SK"/>
        </w:rPr>
        <w:t xml:space="preserve"> </w:t>
      </w:r>
    </w:p>
    <w:p w:rsidR="00A77A3E" w:rsidRPr="008D0B0E" w:rsidRDefault="00A77A3E" w:rsidP="00A77A3E">
      <w:pPr>
        <w:keepNext/>
        <w:keepLines/>
        <w:ind w:right="-1334"/>
        <w:outlineLvl w:val="0"/>
        <w:rPr>
          <w:rFonts w:eastAsia="MS Gothic" w:cs="Times New Roman"/>
          <w:b/>
          <w:bCs/>
          <w:sz w:val="32"/>
          <w:szCs w:val="32"/>
          <w:lang w:eastAsia="x-none"/>
        </w:rPr>
      </w:pPr>
      <w:bookmarkStart w:id="46" w:name="_Toc73107255"/>
      <w:r>
        <w:rPr>
          <w:rFonts w:eastAsia="MS Gothic" w:cs="Times New Roman"/>
          <w:b/>
          <w:bCs/>
          <w:sz w:val="32"/>
          <w:szCs w:val="32"/>
          <w:lang w:eastAsia="x-none"/>
        </w:rPr>
        <w:t>pre jednoduché nabíjanie elektrifikovaných vozidiel</w:t>
      </w:r>
      <w:bookmarkEnd w:id="46"/>
    </w:p>
    <w:p w:rsidR="00187E67" w:rsidRPr="00593F41" w:rsidRDefault="00187E67" w:rsidP="00CE1767">
      <w:pPr>
        <w:pStyle w:val="Nadpis2"/>
        <w:rPr>
          <w:rFonts w:cs="Arial"/>
        </w:rPr>
      </w:pPr>
    </w:p>
    <w:p w:rsidR="00A77A3E" w:rsidRDefault="00A77A3E" w:rsidP="00A77A3E">
      <w:pPr>
        <w:keepNext/>
        <w:keepLines/>
        <w:numPr>
          <w:ilvl w:val="0"/>
          <w:numId w:val="14"/>
        </w:numPr>
        <w:outlineLvl w:val="1"/>
        <w:rPr>
          <w:rFonts w:eastAsia="MS Gothic"/>
          <w:b/>
          <w:szCs w:val="26"/>
          <w:lang w:eastAsia="x-none"/>
        </w:rPr>
      </w:pPr>
      <w:r w:rsidRPr="00436094">
        <w:rPr>
          <w:rFonts w:eastAsia="MS Gothic"/>
          <w:b/>
          <w:szCs w:val="26"/>
          <w:lang w:eastAsia="x-none"/>
        </w:rPr>
        <w:t>Riešenie ponúka prostredníctvom karty alebo aplikácie prístup k viac než 200 000 dobíjacím staniciam po celej Európe, z</w:t>
      </w:r>
      <w:r w:rsidR="00E677D7">
        <w:rPr>
          <w:rFonts w:eastAsia="MS Gothic"/>
          <w:b/>
          <w:szCs w:val="26"/>
          <w:lang w:eastAsia="x-none"/>
        </w:rPr>
        <w:t> </w:t>
      </w:r>
      <w:r w:rsidRPr="00436094">
        <w:rPr>
          <w:rFonts w:eastAsia="MS Gothic"/>
          <w:b/>
          <w:szCs w:val="26"/>
          <w:lang w:eastAsia="x-none"/>
        </w:rPr>
        <w:t>toho</w:t>
      </w:r>
      <w:r w:rsidR="00E677D7">
        <w:rPr>
          <w:rFonts w:eastAsia="MS Gothic"/>
          <w:b/>
          <w:szCs w:val="26"/>
          <w:lang w:eastAsia="x-none"/>
        </w:rPr>
        <w:t xml:space="preserve"> viac ako 820</w:t>
      </w:r>
      <w:r w:rsidRPr="00436094">
        <w:rPr>
          <w:rFonts w:eastAsia="MS Gothic"/>
          <w:b/>
          <w:szCs w:val="26"/>
          <w:lang w:eastAsia="x-none"/>
        </w:rPr>
        <w:t xml:space="preserve"> na Slovensku</w:t>
      </w:r>
    </w:p>
    <w:p w:rsidR="00B6460D" w:rsidRPr="00436094" w:rsidRDefault="00B6460D" w:rsidP="00A77A3E">
      <w:pPr>
        <w:keepNext/>
        <w:keepLines/>
        <w:numPr>
          <w:ilvl w:val="0"/>
          <w:numId w:val="14"/>
        </w:numPr>
        <w:outlineLvl w:val="1"/>
        <w:rPr>
          <w:rFonts w:eastAsia="MS Gothic"/>
          <w:b/>
          <w:szCs w:val="26"/>
          <w:lang w:eastAsia="x-none"/>
        </w:rPr>
      </w:pPr>
      <w:proofErr w:type="spellStart"/>
      <w:r>
        <w:rPr>
          <w:rFonts w:eastAsia="MS Gothic"/>
          <w:b/>
          <w:szCs w:val="26"/>
          <w:lang w:eastAsia="x-none"/>
        </w:rPr>
        <w:t>Roamingová</w:t>
      </w:r>
      <w:proofErr w:type="spellEnd"/>
      <w:r>
        <w:rPr>
          <w:rFonts w:eastAsia="MS Gothic"/>
          <w:b/>
          <w:szCs w:val="26"/>
          <w:lang w:eastAsia="x-none"/>
        </w:rPr>
        <w:t xml:space="preserve"> služba domáceho a zahraničného nabíjania</w:t>
      </w:r>
    </w:p>
    <w:p w:rsidR="00A77A3E" w:rsidRPr="008D0B0E" w:rsidRDefault="00A77A3E" w:rsidP="00A77A3E">
      <w:pPr>
        <w:keepNext/>
        <w:keepLines/>
        <w:numPr>
          <w:ilvl w:val="0"/>
          <w:numId w:val="14"/>
        </w:numPr>
        <w:outlineLvl w:val="1"/>
        <w:rPr>
          <w:rFonts w:eastAsia="MS Gothic"/>
          <w:b/>
          <w:szCs w:val="26"/>
          <w:lang w:eastAsia="x-none"/>
        </w:rPr>
      </w:pPr>
      <w:r>
        <w:rPr>
          <w:rFonts w:eastAsia="MS Gothic"/>
          <w:b/>
          <w:szCs w:val="26"/>
          <w:lang w:eastAsia="x-none"/>
        </w:rPr>
        <w:t>Tri tarifné modely a pohodlné mesačné vyúčtovanie</w:t>
      </w:r>
    </w:p>
    <w:p w:rsidR="00A77A3E" w:rsidRPr="008D0B0E" w:rsidRDefault="00A77A3E" w:rsidP="00A77A3E">
      <w:pPr>
        <w:keepNext/>
        <w:keepLines/>
        <w:numPr>
          <w:ilvl w:val="0"/>
          <w:numId w:val="14"/>
        </w:numPr>
        <w:ind w:left="0" w:firstLine="0"/>
        <w:outlineLvl w:val="1"/>
        <w:rPr>
          <w:rFonts w:eastAsia="MS Gothic"/>
          <w:b/>
          <w:szCs w:val="26"/>
          <w:lang w:eastAsia="x-none"/>
        </w:rPr>
      </w:pPr>
      <w:r>
        <w:rPr>
          <w:rFonts w:eastAsia="MS Gothic"/>
          <w:b/>
          <w:szCs w:val="26"/>
          <w:lang w:eastAsia="x-none"/>
        </w:rPr>
        <w:t xml:space="preserve">Špeciálna štartovacia ponuka pre zákazníkov nového elektrického SUV ŠKODA ENYAQ </w:t>
      </w:r>
      <w:proofErr w:type="spellStart"/>
      <w:r>
        <w:rPr>
          <w:rFonts w:eastAsia="MS Gothic"/>
          <w:b/>
          <w:szCs w:val="26"/>
          <w:lang w:eastAsia="x-none"/>
        </w:rPr>
        <w:t>iV</w:t>
      </w:r>
      <w:proofErr w:type="spellEnd"/>
    </w:p>
    <w:p w:rsidR="00187E67" w:rsidRPr="00593F41" w:rsidRDefault="00187E67" w:rsidP="00352F73">
      <w:pPr>
        <w:pStyle w:val="Bulletpoints"/>
        <w:numPr>
          <w:ilvl w:val="0"/>
          <w:numId w:val="0"/>
        </w:numPr>
        <w:ind w:left="170"/>
        <w:rPr>
          <w:lang w:val="sk-SK"/>
        </w:rPr>
      </w:pPr>
    </w:p>
    <w:p w:rsidR="00A77A3E" w:rsidRPr="00F958E5" w:rsidRDefault="00A77A3E" w:rsidP="00A77A3E">
      <w:pPr>
        <w:rPr>
          <w:rFonts w:eastAsia="SKODA Next" w:cs="Times New Roman"/>
          <w:b/>
          <w:lang w:eastAsia="x-none"/>
        </w:rPr>
      </w:pPr>
      <w:r w:rsidRPr="008D0B0E">
        <w:rPr>
          <w:rFonts w:eastAsia="SKODA Next" w:cs="Times New Roman"/>
          <w:b/>
          <w:lang w:eastAsia="x-none"/>
        </w:rPr>
        <w:t xml:space="preserve">Bratislava </w:t>
      </w:r>
      <w:r>
        <w:rPr>
          <w:rFonts w:eastAsia="SKODA Next" w:cs="Times New Roman"/>
          <w:b/>
          <w:lang w:eastAsia="x-none"/>
        </w:rPr>
        <w:t>1</w:t>
      </w:r>
      <w:r w:rsidRPr="008D0B0E">
        <w:rPr>
          <w:rFonts w:eastAsia="SKODA Next" w:cs="Times New Roman"/>
          <w:b/>
          <w:lang w:eastAsia="x-none"/>
        </w:rPr>
        <w:t xml:space="preserve">. </w:t>
      </w:r>
      <w:r>
        <w:rPr>
          <w:rFonts w:eastAsia="SKODA Next" w:cs="Times New Roman"/>
          <w:b/>
          <w:lang w:eastAsia="x-none"/>
        </w:rPr>
        <w:t>jún</w:t>
      </w:r>
      <w:r w:rsidRPr="008D0B0E">
        <w:rPr>
          <w:rFonts w:eastAsia="SKODA Next" w:cs="Times New Roman"/>
          <w:b/>
          <w:lang w:eastAsia="x-none"/>
        </w:rPr>
        <w:t xml:space="preserve"> 2021 – </w:t>
      </w:r>
      <w:r>
        <w:rPr>
          <w:rFonts w:eastAsia="SKODA Next" w:cs="Times New Roman"/>
          <w:b/>
          <w:lang w:eastAsia="x-none"/>
        </w:rPr>
        <w:t xml:space="preserve">ŠKODA AUTO Slovensko </w:t>
      </w:r>
      <w:r w:rsidRPr="00F958E5">
        <w:rPr>
          <w:rFonts w:eastAsia="SKODA Next" w:cs="Times New Roman"/>
          <w:b/>
          <w:lang w:eastAsia="x-none"/>
        </w:rPr>
        <w:t xml:space="preserve">zavádza pri príležitosti vstupu nového elektrického SUV ENYAQ </w:t>
      </w:r>
      <w:proofErr w:type="spellStart"/>
      <w:r w:rsidRPr="00F958E5">
        <w:rPr>
          <w:rFonts w:eastAsia="SKODA Next" w:cs="Times New Roman"/>
          <w:b/>
          <w:lang w:eastAsia="x-none"/>
        </w:rPr>
        <w:t>iV</w:t>
      </w:r>
      <w:proofErr w:type="spellEnd"/>
      <w:r w:rsidRPr="00F958E5">
        <w:rPr>
          <w:rFonts w:eastAsia="SKODA Next" w:cs="Times New Roman"/>
          <w:b/>
          <w:lang w:eastAsia="x-none"/>
        </w:rPr>
        <w:t xml:space="preserve"> na slovenský trh jednoduchú a </w:t>
      </w:r>
      <w:r>
        <w:rPr>
          <w:rFonts w:eastAsia="SKODA Next" w:cs="Times New Roman"/>
          <w:b/>
          <w:lang w:eastAsia="x-none"/>
        </w:rPr>
        <w:t>šikovnú</w:t>
      </w:r>
      <w:r w:rsidRPr="00F958E5">
        <w:rPr>
          <w:rFonts w:eastAsia="SKODA Next" w:cs="Times New Roman"/>
          <w:b/>
          <w:lang w:eastAsia="x-none"/>
        </w:rPr>
        <w:t xml:space="preserve"> možnosť dobíjania elektrifikovaných vozidiel. Prostredníctvom služby POWERPASS môžu majitelia elektrifikovaných vozidiel ŠKODA využívať </w:t>
      </w:r>
      <w:r w:rsidR="00A245E3">
        <w:rPr>
          <w:rFonts w:eastAsia="SKODA Next" w:cs="Times New Roman"/>
          <w:b/>
          <w:lang w:eastAsia="x-none"/>
        </w:rPr>
        <w:t>8</w:t>
      </w:r>
      <w:r>
        <w:rPr>
          <w:rFonts w:eastAsia="SKODA Next" w:cs="Times New Roman"/>
          <w:b/>
          <w:lang w:eastAsia="x-none"/>
        </w:rPr>
        <w:t xml:space="preserve">00 dobíjacích staníc na Slovensku a celkovo </w:t>
      </w:r>
      <w:r w:rsidRPr="00F958E5">
        <w:rPr>
          <w:rFonts w:eastAsia="SKODA Next" w:cs="Times New Roman"/>
          <w:b/>
          <w:lang w:eastAsia="x-none"/>
        </w:rPr>
        <w:t>viac ako 200 000 dobíjacích staníc vo väčšine európskych krajín. Me</w:t>
      </w:r>
      <w:r w:rsidR="00FA311E">
        <w:rPr>
          <w:rFonts w:eastAsia="SKODA Next" w:cs="Times New Roman"/>
          <w:b/>
          <w:lang w:eastAsia="x-none"/>
        </w:rPr>
        <w:t>dzi podporovanými stanicami budú</w:t>
      </w:r>
      <w:r w:rsidR="00046915">
        <w:rPr>
          <w:rFonts w:eastAsia="SKODA Next" w:cs="Times New Roman"/>
          <w:b/>
          <w:lang w:eastAsia="x-none"/>
        </w:rPr>
        <w:t xml:space="preserve"> na Slovensku nabíjacie stanice spoločností ZSE či </w:t>
      </w:r>
      <w:proofErr w:type="spellStart"/>
      <w:r w:rsidR="00046915">
        <w:rPr>
          <w:rFonts w:eastAsia="SKODA Next" w:cs="Times New Roman"/>
          <w:b/>
          <w:lang w:eastAsia="x-none"/>
        </w:rPr>
        <w:t>Green</w:t>
      </w:r>
      <w:proofErr w:type="spellEnd"/>
      <w:r w:rsidR="00046915">
        <w:rPr>
          <w:rFonts w:eastAsia="SKODA Next" w:cs="Times New Roman"/>
          <w:b/>
          <w:lang w:eastAsia="x-none"/>
        </w:rPr>
        <w:t xml:space="preserve"> </w:t>
      </w:r>
      <w:proofErr w:type="spellStart"/>
      <w:r w:rsidR="00046915">
        <w:rPr>
          <w:rFonts w:eastAsia="SKODA Next" w:cs="Times New Roman"/>
          <w:b/>
          <w:lang w:eastAsia="x-none"/>
        </w:rPr>
        <w:t>Way</w:t>
      </w:r>
      <w:proofErr w:type="spellEnd"/>
      <w:r w:rsidR="00046915">
        <w:rPr>
          <w:rFonts w:eastAsia="SKODA Next" w:cs="Times New Roman"/>
          <w:b/>
          <w:lang w:eastAsia="x-none"/>
        </w:rPr>
        <w:t>. K dispozícii bude</w:t>
      </w:r>
      <w:r w:rsidRPr="00F958E5">
        <w:rPr>
          <w:rFonts w:eastAsia="SKODA Next" w:cs="Times New Roman"/>
          <w:b/>
          <w:lang w:eastAsia="x-none"/>
        </w:rPr>
        <w:t xml:space="preserve"> </w:t>
      </w:r>
      <w:r w:rsidR="00FA311E">
        <w:rPr>
          <w:rFonts w:eastAsia="SKODA Next" w:cs="Times New Roman"/>
          <w:b/>
          <w:lang w:eastAsia="x-none"/>
        </w:rPr>
        <w:t xml:space="preserve">aj </w:t>
      </w:r>
      <w:proofErr w:type="spellStart"/>
      <w:r w:rsidRPr="00F958E5">
        <w:rPr>
          <w:rFonts w:eastAsia="SKODA Next" w:cs="Times New Roman"/>
          <w:b/>
          <w:lang w:eastAsia="x-none"/>
        </w:rPr>
        <w:t>rýchlonabíjac</w:t>
      </w:r>
      <w:r>
        <w:rPr>
          <w:rFonts w:eastAsia="SKODA Next" w:cs="Times New Roman"/>
          <w:b/>
          <w:lang w:eastAsia="x-none"/>
        </w:rPr>
        <w:t>ia</w:t>
      </w:r>
      <w:proofErr w:type="spellEnd"/>
      <w:r w:rsidRPr="00F958E5">
        <w:rPr>
          <w:rFonts w:eastAsia="SKODA Next" w:cs="Times New Roman"/>
          <w:b/>
          <w:lang w:eastAsia="x-none"/>
        </w:rPr>
        <w:t xml:space="preserve"> sieť I</w:t>
      </w:r>
      <w:r>
        <w:rPr>
          <w:rFonts w:eastAsia="SKODA Next" w:cs="Times New Roman"/>
          <w:b/>
          <w:lang w:eastAsia="x-none"/>
        </w:rPr>
        <w:t>ONITY</w:t>
      </w:r>
      <w:r w:rsidRPr="00F958E5">
        <w:rPr>
          <w:rFonts w:eastAsia="SKODA Next" w:cs="Times New Roman"/>
          <w:b/>
          <w:lang w:eastAsia="x-none"/>
        </w:rPr>
        <w:t xml:space="preserve">. </w:t>
      </w:r>
      <w:r>
        <w:rPr>
          <w:rFonts w:eastAsia="SKODA Next" w:cs="Times New Roman"/>
          <w:b/>
          <w:lang w:eastAsia="x-none"/>
        </w:rPr>
        <w:t xml:space="preserve">Dobíjať sa dá </w:t>
      </w:r>
      <w:r w:rsidRPr="00F958E5">
        <w:rPr>
          <w:rFonts w:eastAsia="SKODA Next" w:cs="Times New Roman"/>
          <w:b/>
          <w:lang w:eastAsia="x-none"/>
        </w:rPr>
        <w:t xml:space="preserve">úplne jednoducho pomocou jedinej RFID karty alebo aplikácie POWERPASS v smartfóne, ceny sú transparentné a jednotné. Pre </w:t>
      </w:r>
      <w:proofErr w:type="spellStart"/>
      <w:r>
        <w:rPr>
          <w:rFonts w:eastAsia="SKODA Next" w:cs="Times New Roman"/>
          <w:b/>
          <w:lang w:eastAsia="x-none"/>
        </w:rPr>
        <w:t>tých,</w:t>
      </w:r>
      <w:r w:rsidR="00693670">
        <w:rPr>
          <w:rFonts w:eastAsia="SKODA Next" w:cs="Times New Roman"/>
          <w:b/>
          <w:lang w:eastAsia="x-none"/>
        </w:rPr>
        <w:t>ktorí</w:t>
      </w:r>
      <w:proofErr w:type="spellEnd"/>
      <w:r>
        <w:rPr>
          <w:rFonts w:eastAsia="SKODA Next" w:cs="Times New Roman"/>
          <w:b/>
          <w:lang w:eastAsia="x-none"/>
        </w:rPr>
        <w:t xml:space="preserve"> si kúpia novinku</w:t>
      </w:r>
      <w:r w:rsidRPr="00F958E5">
        <w:rPr>
          <w:rFonts w:eastAsia="SKODA Next" w:cs="Times New Roman"/>
          <w:b/>
          <w:lang w:eastAsia="x-none"/>
        </w:rPr>
        <w:t xml:space="preserve"> ŠKOD</w:t>
      </w:r>
      <w:r>
        <w:rPr>
          <w:rFonts w:eastAsia="SKODA Next" w:cs="Times New Roman"/>
          <w:b/>
          <w:lang w:eastAsia="x-none"/>
        </w:rPr>
        <w:t>A</w:t>
      </w:r>
      <w:r w:rsidRPr="00F958E5">
        <w:rPr>
          <w:rFonts w:eastAsia="SKODA Next" w:cs="Times New Roman"/>
          <w:b/>
          <w:lang w:eastAsia="x-none"/>
        </w:rPr>
        <w:t xml:space="preserve"> ENYAQ </w:t>
      </w:r>
      <w:proofErr w:type="spellStart"/>
      <w:r w:rsidRPr="00F958E5">
        <w:rPr>
          <w:rFonts w:eastAsia="SKODA Next" w:cs="Times New Roman"/>
          <w:b/>
          <w:lang w:eastAsia="x-none"/>
        </w:rPr>
        <w:t>iV</w:t>
      </w:r>
      <w:proofErr w:type="spellEnd"/>
      <w:r w:rsidR="00693670">
        <w:rPr>
          <w:rFonts w:eastAsia="SKODA Next" w:cs="Times New Roman"/>
          <w:b/>
          <w:lang w:eastAsia="x-none"/>
        </w:rPr>
        <w:t>,</w:t>
      </w:r>
      <w:r w:rsidRPr="00F958E5">
        <w:rPr>
          <w:rFonts w:eastAsia="SKODA Next" w:cs="Times New Roman"/>
          <w:b/>
          <w:lang w:eastAsia="x-none"/>
        </w:rPr>
        <w:t xml:space="preserve"> navyše existuje špeciálna štartov</w:t>
      </w:r>
      <w:r>
        <w:rPr>
          <w:rFonts w:eastAsia="SKODA Next" w:cs="Times New Roman"/>
          <w:b/>
          <w:lang w:eastAsia="x-none"/>
        </w:rPr>
        <w:t>acia</w:t>
      </w:r>
      <w:r w:rsidRPr="00F958E5">
        <w:rPr>
          <w:rFonts w:eastAsia="SKODA Next" w:cs="Times New Roman"/>
          <w:b/>
          <w:lang w:eastAsia="x-none"/>
        </w:rPr>
        <w:t xml:space="preserve"> ponuka: prvý rok získajú platené tarifné modely za maximálne zvýhodnených podm</w:t>
      </w:r>
      <w:r w:rsidR="00046915">
        <w:rPr>
          <w:rFonts w:eastAsia="SKODA Next" w:cs="Times New Roman"/>
          <w:b/>
          <w:lang w:eastAsia="x-none"/>
        </w:rPr>
        <w:t xml:space="preserve">ienok. Pri modeloch ENYAQ </w:t>
      </w:r>
      <w:proofErr w:type="spellStart"/>
      <w:r w:rsidR="00046915">
        <w:rPr>
          <w:rFonts w:eastAsia="SKODA Next" w:cs="Times New Roman"/>
          <w:b/>
          <w:lang w:eastAsia="x-none"/>
        </w:rPr>
        <w:t>iV</w:t>
      </w:r>
      <w:proofErr w:type="spellEnd"/>
      <w:r w:rsidR="00046915">
        <w:rPr>
          <w:rFonts w:eastAsia="SKODA Next" w:cs="Times New Roman"/>
          <w:b/>
          <w:lang w:eastAsia="x-none"/>
        </w:rPr>
        <w:t xml:space="preserve"> s</w:t>
      </w:r>
      <w:r w:rsidR="00B6460D">
        <w:rPr>
          <w:rFonts w:eastAsia="SKODA Next" w:cs="Times New Roman"/>
          <w:b/>
          <w:lang w:eastAsia="x-none"/>
        </w:rPr>
        <w:t xml:space="preserve"> rýchlym </w:t>
      </w:r>
      <w:r w:rsidR="00046915">
        <w:rPr>
          <w:rFonts w:eastAsia="SKODA Next" w:cs="Times New Roman"/>
          <w:b/>
          <w:lang w:eastAsia="x-none"/>
        </w:rPr>
        <w:t xml:space="preserve">DC nabíjaním </w:t>
      </w:r>
      <w:r w:rsidR="00B6460D">
        <w:rPr>
          <w:rFonts w:eastAsia="SKODA Next" w:cs="Times New Roman"/>
          <w:b/>
          <w:lang w:eastAsia="x-none"/>
        </w:rPr>
        <w:t>sú pre</w:t>
      </w:r>
      <w:r w:rsidR="00C01782">
        <w:rPr>
          <w:rFonts w:eastAsia="SKODA Next" w:cs="Times New Roman"/>
          <w:b/>
          <w:lang w:eastAsia="x-none"/>
        </w:rPr>
        <w:t xml:space="preserve"> zákazníkov počas</w:t>
      </w:r>
      <w:r w:rsidR="00B6460D">
        <w:rPr>
          <w:rFonts w:eastAsia="SKODA Next" w:cs="Times New Roman"/>
          <w:b/>
          <w:lang w:eastAsia="x-none"/>
        </w:rPr>
        <w:t xml:space="preserve"> prvých 12 mesiacov od aktivácie služby pripravené mimoriadne výhodne sadzby POWERPASS, dokonca s nulovým mesačným paušálom.  </w:t>
      </w:r>
    </w:p>
    <w:p w:rsidR="00A77A3E" w:rsidRPr="00F958E5" w:rsidRDefault="00A77A3E" w:rsidP="00A77A3E">
      <w:pPr>
        <w:rPr>
          <w:rFonts w:eastAsia="SKODA Next" w:cs="Times New Roman"/>
          <w:b/>
          <w:lang w:eastAsia="x-none"/>
        </w:rPr>
      </w:pPr>
    </w:p>
    <w:p w:rsidR="00A77A3E" w:rsidRDefault="00A77A3E" w:rsidP="00A77A3E">
      <w:pPr>
        <w:rPr>
          <w:rFonts w:eastAsia="SKODA Next" w:cs="Times New Roman"/>
          <w:bCs/>
          <w:lang w:eastAsia="x-none"/>
        </w:rPr>
      </w:pPr>
      <w:r w:rsidRPr="00F958E5">
        <w:rPr>
          <w:rFonts w:eastAsia="SKODA Next" w:cs="Times New Roman"/>
          <w:bCs/>
          <w:lang w:eastAsia="x-none"/>
        </w:rPr>
        <w:t xml:space="preserve">POWERPASS je súčasťou ekosystému ŠKODA </w:t>
      </w:r>
      <w:proofErr w:type="spellStart"/>
      <w:r w:rsidRPr="00F958E5">
        <w:rPr>
          <w:rFonts w:eastAsia="SKODA Next" w:cs="Times New Roman"/>
          <w:bCs/>
          <w:lang w:eastAsia="x-none"/>
        </w:rPr>
        <w:t>iV</w:t>
      </w:r>
      <w:proofErr w:type="spellEnd"/>
      <w:r w:rsidRPr="00F958E5">
        <w:rPr>
          <w:rFonts w:eastAsia="SKODA Next" w:cs="Times New Roman"/>
          <w:bCs/>
          <w:lang w:eastAsia="x-none"/>
        </w:rPr>
        <w:t xml:space="preserve">, ktorý ŠKODA AUTO zavádza súbežne s elektrifikáciou svojej modelovej palety. Poskytne zákazníkom </w:t>
      </w:r>
      <w:r>
        <w:rPr>
          <w:rFonts w:eastAsia="SKODA Next" w:cs="Times New Roman"/>
          <w:bCs/>
          <w:lang w:eastAsia="x-none"/>
        </w:rPr>
        <w:t xml:space="preserve">množstvo výhod </w:t>
      </w:r>
      <w:r w:rsidRPr="00F958E5">
        <w:rPr>
          <w:rFonts w:eastAsia="SKODA Next" w:cs="Times New Roman"/>
          <w:bCs/>
          <w:lang w:eastAsia="x-none"/>
        </w:rPr>
        <w:t xml:space="preserve">súvisiacich s </w:t>
      </w:r>
      <w:proofErr w:type="spellStart"/>
      <w:r w:rsidRPr="00F958E5">
        <w:rPr>
          <w:rFonts w:eastAsia="SKODA Next" w:cs="Times New Roman"/>
          <w:bCs/>
          <w:lang w:eastAsia="x-none"/>
        </w:rPr>
        <w:t>elektromobilit</w:t>
      </w:r>
      <w:r>
        <w:rPr>
          <w:rFonts w:eastAsia="SKODA Next" w:cs="Times New Roman"/>
          <w:bCs/>
          <w:lang w:eastAsia="x-none"/>
        </w:rPr>
        <w:t>ou</w:t>
      </w:r>
      <w:proofErr w:type="spellEnd"/>
      <w:r w:rsidRPr="00F958E5">
        <w:rPr>
          <w:rFonts w:eastAsia="SKODA Next" w:cs="Times New Roman"/>
          <w:bCs/>
          <w:lang w:eastAsia="x-none"/>
        </w:rPr>
        <w:t xml:space="preserve">, ako napríklad špeciálne mobilné on-line služby alebo </w:t>
      </w:r>
      <w:r w:rsidR="00B6460D">
        <w:rPr>
          <w:rFonts w:eastAsia="SKODA Next" w:cs="Times New Roman"/>
          <w:bCs/>
          <w:lang w:eastAsia="x-none"/>
        </w:rPr>
        <w:t xml:space="preserve">služby pre nabíjacie </w:t>
      </w:r>
      <w:proofErr w:type="spellStart"/>
      <w:r w:rsidR="00B6460D">
        <w:rPr>
          <w:rFonts w:eastAsia="SKODA Next" w:cs="Times New Roman"/>
          <w:bCs/>
          <w:lang w:eastAsia="x-none"/>
        </w:rPr>
        <w:t>wallboxy</w:t>
      </w:r>
      <w:proofErr w:type="spellEnd"/>
      <w:r w:rsidR="00B6460D">
        <w:rPr>
          <w:rFonts w:eastAsia="SKODA Next" w:cs="Times New Roman"/>
          <w:bCs/>
          <w:lang w:eastAsia="x-none"/>
        </w:rPr>
        <w:t xml:space="preserve"> </w:t>
      </w:r>
      <w:r w:rsidRPr="00F958E5">
        <w:rPr>
          <w:rFonts w:eastAsia="SKODA Next" w:cs="Times New Roman"/>
          <w:bCs/>
          <w:lang w:eastAsia="x-none"/>
        </w:rPr>
        <w:t xml:space="preserve">ŠKODA </w:t>
      </w:r>
      <w:proofErr w:type="spellStart"/>
      <w:r w:rsidRPr="00F958E5">
        <w:rPr>
          <w:rFonts w:eastAsia="SKODA Next" w:cs="Times New Roman"/>
          <w:bCs/>
          <w:lang w:eastAsia="x-none"/>
        </w:rPr>
        <w:t>iV.</w:t>
      </w:r>
      <w:proofErr w:type="spellEnd"/>
      <w:r w:rsidRPr="00F958E5">
        <w:rPr>
          <w:rFonts w:eastAsia="SKODA Next" w:cs="Times New Roman"/>
          <w:bCs/>
          <w:lang w:eastAsia="x-none"/>
        </w:rPr>
        <w:t xml:space="preserve"> POWERPASS umožní pomocou jedinej RFID karty (RFID znamená </w:t>
      </w:r>
      <w:proofErr w:type="spellStart"/>
      <w:r w:rsidRPr="00F958E5">
        <w:rPr>
          <w:rFonts w:eastAsia="SKODA Next" w:cs="Times New Roman"/>
          <w:bCs/>
          <w:lang w:eastAsia="x-none"/>
        </w:rPr>
        <w:t>Radio</w:t>
      </w:r>
      <w:proofErr w:type="spellEnd"/>
      <w:r w:rsidRPr="00F958E5">
        <w:rPr>
          <w:rFonts w:eastAsia="SKODA Next" w:cs="Times New Roman"/>
          <w:bCs/>
          <w:lang w:eastAsia="x-none"/>
        </w:rPr>
        <w:t xml:space="preserve"> </w:t>
      </w:r>
      <w:proofErr w:type="spellStart"/>
      <w:r w:rsidRPr="00F958E5">
        <w:rPr>
          <w:rFonts w:eastAsia="SKODA Next" w:cs="Times New Roman"/>
          <w:bCs/>
          <w:lang w:eastAsia="x-none"/>
        </w:rPr>
        <w:t>Frequency</w:t>
      </w:r>
      <w:proofErr w:type="spellEnd"/>
      <w:r w:rsidRPr="00F958E5">
        <w:rPr>
          <w:rFonts w:eastAsia="SKODA Next" w:cs="Times New Roman"/>
          <w:bCs/>
          <w:lang w:eastAsia="x-none"/>
        </w:rPr>
        <w:t xml:space="preserve"> </w:t>
      </w:r>
      <w:proofErr w:type="spellStart"/>
      <w:r w:rsidRPr="00F958E5">
        <w:rPr>
          <w:rFonts w:eastAsia="SKODA Next" w:cs="Times New Roman"/>
          <w:bCs/>
          <w:lang w:eastAsia="x-none"/>
        </w:rPr>
        <w:t>Identification</w:t>
      </w:r>
      <w:proofErr w:type="spellEnd"/>
      <w:r w:rsidRPr="00F958E5">
        <w:rPr>
          <w:rFonts w:eastAsia="SKODA Next" w:cs="Times New Roman"/>
          <w:bCs/>
          <w:lang w:eastAsia="x-none"/>
        </w:rPr>
        <w:t>) alebo prostredníctvom aplikácie POWERPASS v smartfóne pohodlné a nekomplikované dobíjani</w:t>
      </w:r>
      <w:r>
        <w:rPr>
          <w:rFonts w:eastAsia="SKODA Next" w:cs="Times New Roman"/>
          <w:bCs/>
          <w:lang w:eastAsia="x-none"/>
        </w:rPr>
        <w:t>e</w:t>
      </w:r>
      <w:r w:rsidRPr="00F958E5">
        <w:rPr>
          <w:rFonts w:eastAsia="SKODA Next" w:cs="Times New Roman"/>
          <w:bCs/>
          <w:lang w:eastAsia="x-none"/>
        </w:rPr>
        <w:t xml:space="preserve"> po celej Európe. Okrem verejných </w:t>
      </w:r>
      <w:proofErr w:type="spellStart"/>
      <w:r>
        <w:rPr>
          <w:rFonts w:eastAsia="SKODA Next" w:cs="Times New Roman"/>
          <w:bCs/>
          <w:lang w:eastAsia="x-none"/>
        </w:rPr>
        <w:t>r</w:t>
      </w:r>
      <w:r w:rsidRPr="00F958E5">
        <w:rPr>
          <w:rFonts w:eastAsia="SKODA Next" w:cs="Times New Roman"/>
          <w:bCs/>
          <w:lang w:eastAsia="x-none"/>
        </w:rPr>
        <w:t>ýchlonabíjací</w:t>
      </w:r>
      <w:r>
        <w:rPr>
          <w:rFonts w:eastAsia="SKODA Next" w:cs="Times New Roman"/>
          <w:bCs/>
          <w:lang w:eastAsia="x-none"/>
        </w:rPr>
        <w:t>ch</w:t>
      </w:r>
      <w:proofErr w:type="spellEnd"/>
      <w:r w:rsidRPr="00F958E5">
        <w:rPr>
          <w:rFonts w:eastAsia="SKODA Next" w:cs="Times New Roman"/>
          <w:bCs/>
          <w:lang w:eastAsia="x-none"/>
        </w:rPr>
        <w:t xml:space="preserve"> staníc celoeurópskej siete I</w:t>
      </w:r>
      <w:r>
        <w:rPr>
          <w:rFonts w:eastAsia="SKODA Next" w:cs="Times New Roman"/>
          <w:bCs/>
          <w:lang w:eastAsia="x-none"/>
        </w:rPr>
        <w:t>ONITY</w:t>
      </w:r>
      <w:r w:rsidRPr="00F958E5">
        <w:rPr>
          <w:rFonts w:eastAsia="SKODA Next" w:cs="Times New Roman"/>
          <w:bCs/>
          <w:lang w:eastAsia="x-none"/>
        </w:rPr>
        <w:t xml:space="preserve"> je súčasťou systému aj </w:t>
      </w:r>
      <w:r>
        <w:rPr>
          <w:rFonts w:eastAsia="SKODA Next" w:cs="Times New Roman"/>
          <w:bCs/>
          <w:lang w:eastAsia="x-none"/>
        </w:rPr>
        <w:t xml:space="preserve">množstvo </w:t>
      </w:r>
      <w:r w:rsidRPr="00F958E5">
        <w:rPr>
          <w:rFonts w:eastAsia="SKODA Next" w:cs="Times New Roman"/>
          <w:bCs/>
          <w:lang w:eastAsia="x-none"/>
        </w:rPr>
        <w:t>ďalš</w:t>
      </w:r>
      <w:r>
        <w:rPr>
          <w:rFonts w:eastAsia="SKODA Next" w:cs="Times New Roman"/>
          <w:bCs/>
          <w:lang w:eastAsia="x-none"/>
        </w:rPr>
        <w:t>ích</w:t>
      </w:r>
      <w:r w:rsidRPr="00F958E5">
        <w:rPr>
          <w:rFonts w:eastAsia="SKODA Next" w:cs="Times New Roman"/>
          <w:bCs/>
          <w:lang w:eastAsia="x-none"/>
        </w:rPr>
        <w:t xml:space="preserve"> verejných dobíjacích miest ostatných </w:t>
      </w:r>
      <w:r w:rsidRPr="00117C71">
        <w:rPr>
          <w:rFonts w:eastAsia="SKODA Next" w:cs="Times New Roman"/>
          <w:bCs/>
          <w:lang w:eastAsia="x-none"/>
        </w:rPr>
        <w:t xml:space="preserve">prevádzkovateľov. Na Slovensku ide predovšetkým o siete energetických spoločností a postupne budú pribúdať aj </w:t>
      </w:r>
      <w:r w:rsidR="00046915" w:rsidRPr="00117C71">
        <w:rPr>
          <w:rFonts w:eastAsia="SKODA Next" w:cs="Times New Roman"/>
          <w:bCs/>
          <w:lang w:eastAsia="x-none"/>
        </w:rPr>
        <w:t xml:space="preserve">ďalšie nabíjacie body. </w:t>
      </w:r>
      <w:r w:rsidRPr="00F958E5">
        <w:rPr>
          <w:rFonts w:eastAsia="SKODA Next" w:cs="Times New Roman"/>
          <w:bCs/>
          <w:lang w:eastAsia="x-none"/>
        </w:rPr>
        <w:t xml:space="preserve"> </w:t>
      </w:r>
    </w:p>
    <w:p w:rsidR="00A77A3E" w:rsidRDefault="00A77A3E" w:rsidP="00A77A3E">
      <w:pPr>
        <w:rPr>
          <w:rFonts w:eastAsia="SKODA Next" w:cs="Times New Roman"/>
          <w:bCs/>
          <w:lang w:eastAsia="x-none"/>
        </w:rPr>
      </w:pPr>
    </w:p>
    <w:p w:rsidR="00A77A3E" w:rsidRDefault="00A77A3E" w:rsidP="00A77A3E">
      <w:pPr>
        <w:rPr>
          <w:rFonts w:eastAsia="SKODA Next" w:cs="Times New Roman"/>
          <w:bCs/>
          <w:lang w:eastAsia="x-none"/>
        </w:rPr>
      </w:pPr>
      <w:r w:rsidRPr="00F958E5">
        <w:rPr>
          <w:rFonts w:eastAsia="SKODA Next" w:cs="Times New Roman"/>
          <w:bCs/>
          <w:lang w:eastAsia="x-none"/>
        </w:rPr>
        <w:t xml:space="preserve">Užívateľ pritom nemusí premýšľať nad rôznymi spôsobmi autorizácie alebo disponovať niekoľkými prístupovými kartami, ceny sú </w:t>
      </w:r>
      <w:r w:rsidR="008E4947">
        <w:rPr>
          <w:rFonts w:eastAsia="SKODA Next" w:cs="Times New Roman"/>
          <w:bCs/>
          <w:lang w:eastAsia="x-none"/>
        </w:rPr>
        <w:t xml:space="preserve">prevádzkovateľom pre zákazníka zazmluvnené pre 24 európskych krajín a vie si ich pozrieť vopred, ešte pred cestou do zahraničia. </w:t>
      </w:r>
      <w:r w:rsidR="00C01782">
        <w:rPr>
          <w:rFonts w:eastAsia="SKODA Next" w:cs="Times New Roman"/>
          <w:bCs/>
          <w:lang w:eastAsia="x-none"/>
        </w:rPr>
        <w:t>„</w:t>
      </w:r>
      <w:r w:rsidRPr="0029497D">
        <w:rPr>
          <w:rFonts w:eastAsia="SKODA Next" w:cs="Times New Roman"/>
          <w:bCs/>
          <w:i/>
          <w:iCs/>
          <w:lang w:eastAsia="x-none"/>
        </w:rPr>
        <w:t xml:space="preserve">Vychádzame z toho, že zákazníci s elektrifikovanými vozidlami značky ŠKODA </w:t>
      </w:r>
      <w:r w:rsidR="00C01782">
        <w:rPr>
          <w:rFonts w:eastAsia="SKODA Next" w:cs="Times New Roman"/>
          <w:bCs/>
          <w:i/>
          <w:iCs/>
          <w:lang w:eastAsia="x-none"/>
        </w:rPr>
        <w:t>svoje vozidlá</w:t>
      </w:r>
      <w:r w:rsidR="008E4947">
        <w:rPr>
          <w:rFonts w:eastAsia="SKODA Next" w:cs="Times New Roman"/>
          <w:bCs/>
          <w:i/>
          <w:iCs/>
          <w:lang w:eastAsia="x-none"/>
        </w:rPr>
        <w:t xml:space="preserve"> prednostne nabíjajú</w:t>
      </w:r>
      <w:r w:rsidRPr="0029497D">
        <w:rPr>
          <w:rFonts w:eastAsia="SKODA Next" w:cs="Times New Roman"/>
          <w:bCs/>
          <w:i/>
          <w:iCs/>
          <w:lang w:eastAsia="x-none"/>
        </w:rPr>
        <w:t xml:space="preserve"> doma alebo v zamestnaní. POWERPASS </w:t>
      </w:r>
      <w:r w:rsidR="008E4947">
        <w:rPr>
          <w:rFonts w:eastAsia="SKODA Next" w:cs="Times New Roman"/>
          <w:bCs/>
          <w:i/>
          <w:iCs/>
          <w:lang w:eastAsia="x-none"/>
        </w:rPr>
        <w:t>predstavuje ideálny doplnok</w:t>
      </w:r>
      <w:r w:rsidRPr="0029497D">
        <w:rPr>
          <w:rFonts w:eastAsia="SKODA Next" w:cs="Times New Roman"/>
          <w:bCs/>
          <w:i/>
          <w:iCs/>
          <w:lang w:eastAsia="x-none"/>
        </w:rPr>
        <w:t xml:space="preserve"> na dobíjanie na dlhších cestách</w:t>
      </w:r>
      <w:r>
        <w:rPr>
          <w:rFonts w:eastAsia="SKODA Next" w:cs="Times New Roman"/>
          <w:bCs/>
          <w:i/>
          <w:iCs/>
          <w:lang w:eastAsia="x-none"/>
        </w:rPr>
        <w:t>,</w:t>
      </w:r>
      <w:r w:rsidRPr="0029497D">
        <w:rPr>
          <w:rFonts w:eastAsia="SKODA Next" w:cs="Times New Roman"/>
          <w:bCs/>
          <w:i/>
          <w:iCs/>
          <w:lang w:eastAsia="x-none"/>
        </w:rPr>
        <w:t xml:space="preserve"> poprípade pre ľudí cestujúcich často po území celej Európy</w:t>
      </w:r>
      <w:r w:rsidRPr="00F958E5">
        <w:rPr>
          <w:rFonts w:eastAsia="SKODA Next" w:cs="Times New Roman"/>
          <w:bCs/>
          <w:lang w:eastAsia="x-none"/>
        </w:rPr>
        <w:t>,</w:t>
      </w:r>
      <w:r w:rsidR="008E4947">
        <w:rPr>
          <w:rFonts w:eastAsia="SKODA Next" w:cs="Times New Roman"/>
          <w:bCs/>
          <w:lang w:eastAsia="x-none"/>
        </w:rPr>
        <w:t xml:space="preserve"> </w:t>
      </w:r>
      <w:r w:rsidR="008E4947" w:rsidRPr="007E0682">
        <w:rPr>
          <w:rFonts w:eastAsia="SKODA Next" w:cs="Times New Roman"/>
          <w:bCs/>
          <w:i/>
          <w:iCs/>
          <w:lang w:eastAsia="x-none"/>
        </w:rPr>
        <w:t xml:space="preserve">pričom zo zahraničného roamingu nevyplývajú pre zákazníka žiadne </w:t>
      </w:r>
      <w:r w:rsidR="008E4947">
        <w:rPr>
          <w:rFonts w:eastAsia="SKODA Next" w:cs="Times New Roman"/>
          <w:bCs/>
          <w:i/>
          <w:iCs/>
          <w:lang w:eastAsia="x-none"/>
        </w:rPr>
        <w:t>dodatočné</w:t>
      </w:r>
      <w:r w:rsidR="008E4947" w:rsidRPr="007E0682">
        <w:rPr>
          <w:rFonts w:eastAsia="SKODA Next" w:cs="Times New Roman"/>
          <w:bCs/>
          <w:i/>
          <w:iCs/>
          <w:lang w:eastAsia="x-none"/>
        </w:rPr>
        <w:t xml:space="preserve"> </w:t>
      </w:r>
      <w:proofErr w:type="spellStart"/>
      <w:r w:rsidR="008E4947" w:rsidRPr="007E0682">
        <w:rPr>
          <w:rFonts w:eastAsia="SKODA Next" w:cs="Times New Roman"/>
          <w:bCs/>
          <w:i/>
          <w:iCs/>
          <w:lang w:eastAsia="x-none"/>
        </w:rPr>
        <w:t>roamingové</w:t>
      </w:r>
      <w:proofErr w:type="spellEnd"/>
      <w:r w:rsidR="008E4947" w:rsidRPr="007E0682">
        <w:rPr>
          <w:rFonts w:eastAsia="SKODA Next" w:cs="Times New Roman"/>
          <w:bCs/>
          <w:i/>
          <w:iCs/>
          <w:lang w:eastAsia="x-none"/>
        </w:rPr>
        <w:t xml:space="preserve"> poplatky</w:t>
      </w:r>
      <w:r w:rsidR="00C01782">
        <w:rPr>
          <w:rFonts w:eastAsia="SKODA Next" w:cs="Times New Roman"/>
          <w:bCs/>
          <w:i/>
          <w:iCs/>
          <w:lang w:eastAsia="x-none"/>
        </w:rPr>
        <w:t>,</w:t>
      </w:r>
      <w:r w:rsidRPr="007E0682">
        <w:rPr>
          <w:rFonts w:eastAsia="SKODA Next" w:cs="Times New Roman"/>
          <w:bCs/>
          <w:i/>
          <w:iCs/>
          <w:lang w:eastAsia="x-none"/>
        </w:rPr>
        <w:t>"</w:t>
      </w:r>
      <w:r>
        <w:rPr>
          <w:rFonts w:eastAsia="SKODA Next" w:cs="Times New Roman"/>
          <w:bCs/>
          <w:lang w:eastAsia="x-none"/>
        </w:rPr>
        <w:t xml:space="preserve"> </w:t>
      </w:r>
      <w:r w:rsidR="008818DF">
        <w:rPr>
          <w:rFonts w:eastAsia="SKODA Next" w:cs="Times New Roman"/>
          <w:bCs/>
          <w:lang w:eastAsia="x-none"/>
        </w:rPr>
        <w:t>opisuje</w:t>
      </w:r>
      <w:r w:rsidRPr="00F958E5">
        <w:rPr>
          <w:rFonts w:eastAsia="SKODA Next" w:cs="Times New Roman"/>
          <w:bCs/>
          <w:lang w:eastAsia="x-none"/>
        </w:rPr>
        <w:t xml:space="preserve"> </w:t>
      </w:r>
      <w:r w:rsidRPr="008818DF">
        <w:rPr>
          <w:rFonts w:eastAsia="SKODA Next" w:cs="Times New Roman"/>
          <w:bCs/>
          <w:lang w:eastAsia="x-none"/>
        </w:rPr>
        <w:t>riešenie POWERPASS</w:t>
      </w:r>
      <w:r w:rsidR="008818DF" w:rsidRPr="008818DF">
        <w:rPr>
          <w:rFonts w:eastAsia="SKODA Next" w:cs="Times New Roman"/>
          <w:bCs/>
          <w:lang w:eastAsia="x-none"/>
        </w:rPr>
        <w:t xml:space="preserve"> aplikácie Robert </w:t>
      </w:r>
      <w:proofErr w:type="spellStart"/>
      <w:r w:rsidR="008818DF" w:rsidRPr="008818DF">
        <w:rPr>
          <w:rFonts w:eastAsia="SKODA Next" w:cs="Times New Roman"/>
          <w:bCs/>
          <w:lang w:eastAsia="x-none"/>
        </w:rPr>
        <w:t>Barta</w:t>
      </w:r>
      <w:proofErr w:type="spellEnd"/>
      <w:r w:rsidR="008818DF" w:rsidRPr="008818DF">
        <w:rPr>
          <w:rFonts w:eastAsia="SKODA Next" w:cs="Times New Roman"/>
          <w:bCs/>
          <w:lang w:eastAsia="x-none"/>
        </w:rPr>
        <w:t xml:space="preserve">, koordinátor </w:t>
      </w:r>
      <w:proofErr w:type="spellStart"/>
      <w:r w:rsidR="008818DF" w:rsidRPr="008818DF">
        <w:rPr>
          <w:rFonts w:eastAsia="SKODA Next" w:cs="Times New Roman"/>
          <w:bCs/>
          <w:lang w:eastAsia="x-none"/>
        </w:rPr>
        <w:t>eMobility</w:t>
      </w:r>
      <w:proofErr w:type="spellEnd"/>
      <w:r w:rsidRPr="008818DF">
        <w:rPr>
          <w:rFonts w:eastAsia="SKODA Next" w:cs="Times New Roman"/>
          <w:bCs/>
          <w:lang w:eastAsia="x-none"/>
        </w:rPr>
        <w:t xml:space="preserve"> ŠKODA AUTO Slovensko a</w:t>
      </w:r>
      <w:r>
        <w:rPr>
          <w:rFonts w:eastAsia="SKODA Next" w:cs="Times New Roman"/>
          <w:bCs/>
          <w:lang w:eastAsia="x-none"/>
        </w:rPr>
        <w:t> dodáva: „</w:t>
      </w:r>
      <w:r>
        <w:rPr>
          <w:rFonts w:eastAsia="SKODA Next" w:cs="Times New Roman"/>
          <w:bCs/>
          <w:i/>
          <w:iCs/>
          <w:lang w:eastAsia="x-none"/>
        </w:rPr>
        <w:t xml:space="preserve">Zákazníci tak môžu dobíjať svoj elektrifikovaný model značky ŠKODA na </w:t>
      </w:r>
      <w:r w:rsidR="008818DF">
        <w:rPr>
          <w:rFonts w:eastAsia="SKODA Next" w:cs="Times New Roman"/>
          <w:bCs/>
          <w:i/>
          <w:iCs/>
          <w:lang w:eastAsia="x-none"/>
        </w:rPr>
        <w:t>viac ako 820</w:t>
      </w:r>
      <w:r>
        <w:rPr>
          <w:rFonts w:eastAsia="SKODA Next" w:cs="Times New Roman"/>
          <w:bCs/>
          <w:i/>
          <w:iCs/>
          <w:lang w:eastAsia="x-none"/>
        </w:rPr>
        <w:t xml:space="preserve"> nabíjacích staniciach na Slovensku alebo v prípade, že sa vyberie na cestu po Európe, majú k dispozícii viac než 200</w:t>
      </w:r>
      <w:r w:rsidR="00C01782">
        <w:rPr>
          <w:rFonts w:eastAsia="SKODA Next" w:cs="Times New Roman"/>
          <w:bCs/>
          <w:i/>
          <w:iCs/>
          <w:lang w:eastAsia="x-none"/>
        </w:rPr>
        <w:t>-</w:t>
      </w:r>
      <w:r>
        <w:rPr>
          <w:rFonts w:eastAsia="SKODA Next" w:cs="Times New Roman"/>
          <w:bCs/>
          <w:i/>
          <w:iCs/>
          <w:lang w:eastAsia="x-none"/>
        </w:rPr>
        <w:t>tisíc nabíjacích staníc v partnerskej sieti</w:t>
      </w:r>
      <w:r>
        <w:rPr>
          <w:rFonts w:eastAsia="SKODA Next" w:cs="Times New Roman"/>
          <w:bCs/>
          <w:lang w:eastAsia="x-none"/>
        </w:rPr>
        <w:t xml:space="preserve">.“ </w:t>
      </w:r>
    </w:p>
    <w:p w:rsidR="00A77A3E" w:rsidRDefault="00A77A3E" w:rsidP="00A77A3E">
      <w:pPr>
        <w:rPr>
          <w:rFonts w:eastAsia="SKODA Next" w:cs="Times New Roman"/>
          <w:bCs/>
          <w:lang w:eastAsia="x-none"/>
        </w:rPr>
      </w:pPr>
    </w:p>
    <w:p w:rsidR="00A77A3E" w:rsidRPr="00F958E5" w:rsidRDefault="00A77A3E" w:rsidP="00A77A3E">
      <w:pPr>
        <w:rPr>
          <w:rFonts w:eastAsia="SKODA Next" w:cs="Times New Roman"/>
          <w:bCs/>
          <w:lang w:eastAsia="x-none"/>
        </w:rPr>
      </w:pPr>
      <w:r>
        <w:rPr>
          <w:rFonts w:eastAsia="SKODA Next" w:cs="Times New Roman"/>
          <w:bCs/>
          <w:lang w:eastAsia="x-none"/>
        </w:rPr>
        <w:lastRenderedPageBreak/>
        <w:t>Aplikácia POWERPASS má pritom široké využitie, okrem dobíjania v nej používateľ nájde tiež informácie o sieti nabíjacích staníc, podľa ktorej si môže plánovať trasu. Rovnako tak si môže preveriť ceny dobíjania</w:t>
      </w:r>
      <w:r w:rsidR="00C01782">
        <w:rPr>
          <w:rFonts w:eastAsia="SKODA Next" w:cs="Times New Roman"/>
          <w:bCs/>
          <w:lang w:eastAsia="x-none"/>
        </w:rPr>
        <w:t xml:space="preserve"> či</w:t>
      </w:r>
      <w:r>
        <w:rPr>
          <w:rFonts w:eastAsia="SKODA Next" w:cs="Times New Roman"/>
          <w:bCs/>
          <w:lang w:eastAsia="x-none"/>
        </w:rPr>
        <w:t xml:space="preserve"> zistiť</w:t>
      </w:r>
      <w:r w:rsidR="00C01782">
        <w:rPr>
          <w:rFonts w:eastAsia="SKODA Next" w:cs="Times New Roman"/>
          <w:bCs/>
          <w:lang w:eastAsia="x-none"/>
        </w:rPr>
        <w:t>,</w:t>
      </w:r>
      <w:r>
        <w:rPr>
          <w:rFonts w:eastAsia="SKODA Next" w:cs="Times New Roman"/>
          <w:bCs/>
          <w:lang w:eastAsia="x-none"/>
        </w:rPr>
        <w:t xml:space="preserve"> kde je dostupná aká rýchlosť nabíjania. „</w:t>
      </w:r>
      <w:r>
        <w:rPr>
          <w:rFonts w:eastAsia="SKODA Next" w:cs="Times New Roman"/>
          <w:bCs/>
          <w:i/>
          <w:iCs/>
          <w:lang w:eastAsia="x-none"/>
        </w:rPr>
        <w:t>Využitie aplikácie je skutočne široké a zákazník v nej nájde všetky potrebné informácie, aby vedel perfektne fungovať so svojim elektromobilom, nech už sa vyberie kamkoľvek. V ŠKODA AUTO Slovensko pritom pracujeme na tom, aby sme sieť dobíjacích staníc neustále rozširovali, aby si zákazníci mohli svoj elektrifikovaný model dobiť prakticky kdekoľvek</w:t>
      </w:r>
      <w:r w:rsidRPr="00E677D7">
        <w:rPr>
          <w:rFonts w:eastAsia="SKODA Next" w:cs="Times New Roman"/>
          <w:bCs/>
          <w:lang w:eastAsia="x-none"/>
        </w:rPr>
        <w:t xml:space="preserve">,“ </w:t>
      </w:r>
      <w:r w:rsidR="00E677D7" w:rsidRPr="00E677D7">
        <w:rPr>
          <w:rFonts w:eastAsia="SKODA Next" w:cs="Times New Roman"/>
          <w:bCs/>
          <w:lang w:eastAsia="x-none"/>
        </w:rPr>
        <w:t xml:space="preserve">vysvetľuje Robert </w:t>
      </w:r>
      <w:proofErr w:type="spellStart"/>
      <w:r w:rsidR="00E677D7" w:rsidRPr="00E677D7">
        <w:rPr>
          <w:rFonts w:eastAsia="SKODA Next" w:cs="Times New Roman"/>
          <w:bCs/>
          <w:lang w:eastAsia="x-none"/>
        </w:rPr>
        <w:t>Barta</w:t>
      </w:r>
      <w:proofErr w:type="spellEnd"/>
      <w:r w:rsidRPr="00E677D7">
        <w:rPr>
          <w:rFonts w:eastAsia="SKODA Next" w:cs="Times New Roman"/>
          <w:bCs/>
          <w:lang w:eastAsia="x-none"/>
        </w:rPr>
        <w:t>.</w:t>
      </w:r>
    </w:p>
    <w:p w:rsidR="00A77A3E" w:rsidRPr="008D0B0E" w:rsidRDefault="00A77A3E" w:rsidP="00A77A3E">
      <w:pPr>
        <w:rPr>
          <w:rFonts w:eastAsia="SKODA Next" w:cs="Times New Roman"/>
          <w:b/>
          <w:lang w:eastAsia="x-none"/>
        </w:rPr>
      </w:pPr>
    </w:p>
    <w:p w:rsidR="00A77A3E" w:rsidRPr="0029497D" w:rsidRDefault="00A77A3E" w:rsidP="00A77A3E">
      <w:pPr>
        <w:rPr>
          <w:rFonts w:eastAsia="SKODA Next" w:cs="Times New Roman"/>
          <w:b/>
          <w:lang w:eastAsia="x-none"/>
        </w:rPr>
      </w:pPr>
      <w:r w:rsidRPr="0029497D">
        <w:rPr>
          <w:rFonts w:eastAsia="SKODA Next" w:cs="Times New Roman"/>
          <w:b/>
          <w:lang w:eastAsia="x-none"/>
        </w:rPr>
        <w:t>Tri tarifné modely a mesačné vyúčtovanie</w:t>
      </w:r>
    </w:p>
    <w:p w:rsidR="00A77A3E" w:rsidRPr="00F958E5" w:rsidRDefault="00A77A3E" w:rsidP="00A77A3E">
      <w:pPr>
        <w:rPr>
          <w:rFonts w:eastAsia="SKODA Next" w:cs="Times New Roman"/>
          <w:bCs/>
          <w:lang w:eastAsia="x-none"/>
        </w:rPr>
      </w:pPr>
      <w:r w:rsidRPr="00CE1F6D">
        <w:rPr>
          <w:rFonts w:eastAsia="SKODA Next" w:cs="Times New Roman"/>
          <w:bCs/>
          <w:lang w:eastAsia="x-none"/>
        </w:rPr>
        <w:t xml:space="preserve">POWERPASS bude k dispozícii s tromi tarifnými </w:t>
      </w:r>
      <w:r w:rsidR="006672C3">
        <w:rPr>
          <w:rFonts w:eastAsia="SKODA Next" w:cs="Times New Roman"/>
          <w:bCs/>
          <w:lang w:eastAsia="x-none"/>
        </w:rPr>
        <w:t xml:space="preserve">úrovňami pre všetky PHEV a BEV modely ŠKODA </w:t>
      </w:r>
      <w:proofErr w:type="spellStart"/>
      <w:r w:rsidR="006672C3">
        <w:rPr>
          <w:rFonts w:eastAsia="SKODA Next" w:cs="Times New Roman"/>
          <w:bCs/>
          <w:lang w:eastAsia="x-none"/>
        </w:rPr>
        <w:t>iV</w:t>
      </w:r>
      <w:proofErr w:type="spellEnd"/>
      <w:r w:rsidRPr="00CE1F6D">
        <w:rPr>
          <w:rFonts w:eastAsia="SKODA Next" w:cs="Times New Roman"/>
          <w:bCs/>
          <w:lang w:eastAsia="x-none"/>
        </w:rPr>
        <w:t xml:space="preserve">, a to s ohľadom na spôsob využívania elektrifikovaných modelov. V základnom tarife </w:t>
      </w:r>
      <w:proofErr w:type="spellStart"/>
      <w:r w:rsidRPr="00CE1F6D">
        <w:rPr>
          <w:rFonts w:eastAsia="SKODA Next" w:cs="Times New Roman"/>
          <w:b/>
          <w:lang w:eastAsia="x-none"/>
        </w:rPr>
        <w:t>Charge</w:t>
      </w:r>
      <w:proofErr w:type="spellEnd"/>
      <w:r w:rsidRPr="00CE1F6D">
        <w:rPr>
          <w:rFonts w:eastAsia="SKODA Next" w:cs="Times New Roman"/>
          <w:b/>
          <w:lang w:eastAsia="x-none"/>
        </w:rPr>
        <w:t xml:space="preserve"> </w:t>
      </w:r>
      <w:proofErr w:type="spellStart"/>
      <w:r w:rsidRPr="00CE1F6D">
        <w:rPr>
          <w:rFonts w:eastAsia="SKODA Next" w:cs="Times New Roman"/>
          <w:b/>
          <w:lang w:eastAsia="x-none"/>
        </w:rPr>
        <w:t>Free</w:t>
      </w:r>
      <w:proofErr w:type="spellEnd"/>
      <w:r w:rsidRPr="00CE1F6D">
        <w:rPr>
          <w:rFonts w:eastAsia="SKODA Next" w:cs="Times New Roman"/>
          <w:bCs/>
          <w:lang w:eastAsia="x-none"/>
        </w:rPr>
        <w:t xml:space="preserve"> zákazník neplatí mesačný poplatok. Pri dobíjaní na </w:t>
      </w:r>
      <w:proofErr w:type="spellStart"/>
      <w:r w:rsidRPr="00CE1F6D">
        <w:rPr>
          <w:rFonts w:eastAsia="SKODA Next" w:cs="Times New Roman"/>
          <w:bCs/>
          <w:lang w:eastAsia="x-none"/>
        </w:rPr>
        <w:t>rýchlonabíjacích</w:t>
      </w:r>
      <w:proofErr w:type="spellEnd"/>
      <w:r w:rsidRPr="00CE1F6D">
        <w:rPr>
          <w:rFonts w:eastAsia="SKODA Next" w:cs="Times New Roman"/>
          <w:bCs/>
          <w:lang w:eastAsia="x-none"/>
        </w:rPr>
        <w:t xml:space="preserve"> staniciach siete I</w:t>
      </w:r>
      <w:r>
        <w:rPr>
          <w:rFonts w:eastAsia="SKODA Next" w:cs="Times New Roman"/>
          <w:bCs/>
          <w:lang w:eastAsia="x-none"/>
        </w:rPr>
        <w:t>ONITY</w:t>
      </w:r>
      <w:r w:rsidRPr="00CE1F6D">
        <w:rPr>
          <w:rFonts w:eastAsia="SKODA Next" w:cs="Times New Roman"/>
          <w:bCs/>
          <w:lang w:eastAsia="x-none"/>
        </w:rPr>
        <w:t xml:space="preserve"> platí 0,79 eur za kWh, pri dobíjaní striedavým prúdom (AC) je cena 0,49 eur</w:t>
      </w:r>
      <w:r>
        <w:rPr>
          <w:rFonts w:eastAsia="SKODA Next" w:cs="Times New Roman"/>
          <w:bCs/>
          <w:lang w:eastAsia="x-none"/>
        </w:rPr>
        <w:t xml:space="preserve"> </w:t>
      </w:r>
      <w:r w:rsidRPr="00CE1F6D">
        <w:rPr>
          <w:rFonts w:eastAsia="SKODA Next" w:cs="Times New Roman"/>
          <w:bCs/>
          <w:lang w:eastAsia="x-none"/>
        </w:rPr>
        <w:t xml:space="preserve">/ kWh a pri dobíjaní jednosmerným prúdom (DC) 0,79 eur / kWh. V tarife </w:t>
      </w:r>
      <w:proofErr w:type="spellStart"/>
      <w:r w:rsidRPr="00CE1F6D">
        <w:rPr>
          <w:rFonts w:eastAsia="SKODA Next" w:cs="Times New Roman"/>
          <w:b/>
          <w:lang w:eastAsia="x-none"/>
        </w:rPr>
        <w:t>Simply</w:t>
      </w:r>
      <w:proofErr w:type="spellEnd"/>
      <w:r w:rsidRPr="00CE1F6D">
        <w:rPr>
          <w:rFonts w:eastAsia="SKODA Next" w:cs="Times New Roman"/>
          <w:b/>
          <w:lang w:eastAsia="x-none"/>
        </w:rPr>
        <w:t xml:space="preserve"> </w:t>
      </w:r>
      <w:proofErr w:type="spellStart"/>
      <w:r w:rsidRPr="00CE1F6D">
        <w:rPr>
          <w:rFonts w:eastAsia="SKODA Next" w:cs="Times New Roman"/>
          <w:b/>
          <w:lang w:eastAsia="x-none"/>
        </w:rPr>
        <w:t>Charge</w:t>
      </w:r>
      <w:proofErr w:type="spellEnd"/>
      <w:r w:rsidRPr="00CE1F6D">
        <w:rPr>
          <w:rFonts w:eastAsia="SKODA Next" w:cs="Times New Roman"/>
          <w:bCs/>
          <w:lang w:eastAsia="x-none"/>
        </w:rPr>
        <w:t xml:space="preserve"> bude základný mesačný poplatok vo výške </w:t>
      </w:r>
      <w:r w:rsidR="006672C3">
        <w:rPr>
          <w:rFonts w:eastAsia="SKODA Next" w:cs="Times New Roman"/>
          <w:bCs/>
          <w:lang w:eastAsia="x-none"/>
        </w:rPr>
        <w:t>17,59</w:t>
      </w:r>
      <w:r w:rsidRPr="00CE1F6D">
        <w:rPr>
          <w:rFonts w:eastAsia="SKODA Next" w:cs="Times New Roman"/>
          <w:bCs/>
          <w:lang w:eastAsia="x-none"/>
        </w:rPr>
        <w:t xml:space="preserve"> eur. Na </w:t>
      </w:r>
      <w:proofErr w:type="spellStart"/>
      <w:r w:rsidRPr="00CE1F6D">
        <w:rPr>
          <w:rFonts w:eastAsia="SKODA Next" w:cs="Times New Roman"/>
          <w:bCs/>
          <w:lang w:eastAsia="x-none"/>
        </w:rPr>
        <w:t>rýchlonabíjacích</w:t>
      </w:r>
      <w:proofErr w:type="spellEnd"/>
      <w:r w:rsidRPr="00CE1F6D">
        <w:rPr>
          <w:rFonts w:eastAsia="SKODA Next" w:cs="Times New Roman"/>
          <w:bCs/>
          <w:lang w:eastAsia="x-none"/>
        </w:rPr>
        <w:t xml:space="preserve"> staniciach siete I</w:t>
      </w:r>
      <w:r>
        <w:rPr>
          <w:rFonts w:eastAsia="SKODA Next" w:cs="Times New Roman"/>
          <w:bCs/>
          <w:lang w:eastAsia="x-none"/>
        </w:rPr>
        <w:t>ONITY</w:t>
      </w:r>
      <w:r w:rsidRPr="00CE1F6D">
        <w:rPr>
          <w:rFonts w:eastAsia="SKODA Next" w:cs="Times New Roman"/>
          <w:bCs/>
          <w:lang w:eastAsia="x-none"/>
        </w:rPr>
        <w:t xml:space="preserve"> bude potom dobíjanie stáť 0,50 eur za kWh. Na ostatných verejných dobíjacích miestach sa bude pri dobíjaní striedavým prúdom (AC) platiť 0,29 eur / kWh a pri dobíjaní jednosmerným prúdom (DC) 0,49 eur / kWh. Základný poplatok v tarife </w:t>
      </w:r>
      <w:proofErr w:type="spellStart"/>
      <w:r w:rsidRPr="00CE1F6D">
        <w:rPr>
          <w:rFonts w:eastAsia="SKODA Next" w:cs="Times New Roman"/>
          <w:b/>
          <w:lang w:eastAsia="x-none"/>
        </w:rPr>
        <w:t>Charge</w:t>
      </w:r>
      <w:proofErr w:type="spellEnd"/>
      <w:r w:rsidRPr="00CE1F6D">
        <w:rPr>
          <w:rFonts w:eastAsia="SKODA Next" w:cs="Times New Roman"/>
          <w:b/>
          <w:lang w:eastAsia="x-none"/>
        </w:rPr>
        <w:t xml:space="preserve"> </w:t>
      </w:r>
      <w:proofErr w:type="spellStart"/>
      <w:r w:rsidRPr="00CE1F6D">
        <w:rPr>
          <w:rFonts w:eastAsia="SKODA Next" w:cs="Times New Roman"/>
          <w:b/>
          <w:lang w:eastAsia="x-none"/>
        </w:rPr>
        <w:t>Faster</w:t>
      </w:r>
      <w:proofErr w:type="spellEnd"/>
      <w:r w:rsidRPr="00CE1F6D">
        <w:rPr>
          <w:rFonts w:eastAsia="SKODA Next" w:cs="Times New Roman"/>
          <w:bCs/>
          <w:lang w:eastAsia="x-none"/>
        </w:rPr>
        <w:t xml:space="preserve"> bude </w:t>
      </w:r>
      <w:r w:rsidR="006672C3">
        <w:rPr>
          <w:rFonts w:eastAsia="SKODA Next" w:cs="Times New Roman"/>
          <w:bCs/>
          <w:lang w:eastAsia="x-none"/>
        </w:rPr>
        <w:t>22,59</w:t>
      </w:r>
      <w:r w:rsidRPr="00CE1F6D">
        <w:rPr>
          <w:rFonts w:eastAsia="SKODA Next" w:cs="Times New Roman"/>
          <w:bCs/>
          <w:lang w:eastAsia="x-none"/>
        </w:rPr>
        <w:t xml:space="preserve"> eur mesačne, pritom sa náklady spojené s dobíjaním znížia na 0,30 eur / kWh v sieti I</w:t>
      </w:r>
      <w:r>
        <w:rPr>
          <w:rFonts w:eastAsia="SKODA Next" w:cs="Times New Roman"/>
          <w:bCs/>
          <w:lang w:eastAsia="x-none"/>
        </w:rPr>
        <w:t>ONITY</w:t>
      </w:r>
      <w:r w:rsidRPr="00CE1F6D">
        <w:rPr>
          <w:rFonts w:eastAsia="SKODA Next" w:cs="Times New Roman"/>
          <w:bCs/>
          <w:lang w:eastAsia="x-none"/>
        </w:rPr>
        <w:t xml:space="preserve"> na 0,19 eur / kWh (AC) a 0,39 eur / kWh (DC) na dobíjacích staniciach ostatných poskytovateľov. Vyúčtovanie prebehne pohodlne raz za mesiac.</w:t>
      </w:r>
    </w:p>
    <w:p w:rsidR="00A77A3E" w:rsidRPr="00F958E5" w:rsidRDefault="00A77A3E" w:rsidP="00A77A3E">
      <w:pPr>
        <w:rPr>
          <w:rFonts w:eastAsia="SKODA Next" w:cs="Times New Roman"/>
          <w:bCs/>
          <w:lang w:eastAsia="x-none"/>
        </w:rPr>
      </w:pPr>
    </w:p>
    <w:p w:rsidR="00A77A3E" w:rsidRPr="00F958E5" w:rsidRDefault="00A77A3E" w:rsidP="00A77A3E">
      <w:pPr>
        <w:rPr>
          <w:rFonts w:eastAsia="SKODA Next" w:cs="Times New Roman"/>
          <w:bCs/>
          <w:lang w:eastAsia="x-none"/>
        </w:rPr>
      </w:pPr>
      <w:r>
        <w:rPr>
          <w:rFonts w:eastAsia="SKODA Next" w:cs="Times New Roman"/>
          <w:bCs/>
          <w:lang w:eastAsia="x-none"/>
        </w:rPr>
        <w:t>Zákazníci, ktorí siahnu po novom modeli</w:t>
      </w:r>
      <w:r w:rsidRPr="00F958E5">
        <w:rPr>
          <w:rFonts w:eastAsia="SKODA Next" w:cs="Times New Roman"/>
          <w:bCs/>
          <w:lang w:eastAsia="x-none"/>
        </w:rPr>
        <w:t xml:space="preserve"> ŠKOD</w:t>
      </w:r>
      <w:r>
        <w:rPr>
          <w:rFonts w:eastAsia="SKODA Next" w:cs="Times New Roman"/>
          <w:bCs/>
          <w:lang w:eastAsia="x-none"/>
        </w:rPr>
        <w:t>A</w:t>
      </w:r>
      <w:r w:rsidRPr="00F958E5">
        <w:rPr>
          <w:rFonts w:eastAsia="SKODA Next" w:cs="Times New Roman"/>
          <w:bCs/>
          <w:lang w:eastAsia="x-none"/>
        </w:rPr>
        <w:t xml:space="preserve"> ENYAQ </w:t>
      </w:r>
      <w:proofErr w:type="spellStart"/>
      <w:r w:rsidRPr="00F958E5">
        <w:rPr>
          <w:rFonts w:eastAsia="SKODA Next" w:cs="Times New Roman"/>
          <w:bCs/>
          <w:lang w:eastAsia="x-none"/>
        </w:rPr>
        <w:t>iV</w:t>
      </w:r>
      <w:proofErr w:type="spellEnd"/>
      <w:r w:rsidR="00C01782">
        <w:rPr>
          <w:rFonts w:eastAsia="SKODA Next" w:cs="Times New Roman"/>
          <w:bCs/>
          <w:lang w:eastAsia="x-none"/>
        </w:rPr>
        <w:t>,</w:t>
      </w:r>
      <w:r w:rsidRPr="00F958E5">
        <w:rPr>
          <w:rFonts w:eastAsia="SKODA Next" w:cs="Times New Roman"/>
          <w:bCs/>
          <w:lang w:eastAsia="x-none"/>
        </w:rPr>
        <w:t xml:space="preserve"> získajú v prvom roku</w:t>
      </w:r>
      <w:r w:rsidR="006672C3">
        <w:rPr>
          <w:rFonts w:eastAsia="SKODA Next" w:cs="Times New Roman"/>
          <w:bCs/>
          <w:lang w:eastAsia="x-none"/>
        </w:rPr>
        <w:t xml:space="preserve"> od aktivácie služby</w:t>
      </w:r>
      <w:r w:rsidRPr="00F958E5">
        <w:rPr>
          <w:rFonts w:eastAsia="SKODA Next" w:cs="Times New Roman"/>
          <w:bCs/>
          <w:lang w:eastAsia="x-none"/>
        </w:rPr>
        <w:t xml:space="preserve"> maximálne zvýhodnené podmienky. Majitelia modelov ENYAQ </w:t>
      </w:r>
      <w:proofErr w:type="spellStart"/>
      <w:r w:rsidRPr="00F958E5">
        <w:rPr>
          <w:rFonts w:eastAsia="SKODA Next" w:cs="Times New Roman"/>
          <w:bCs/>
          <w:lang w:eastAsia="x-none"/>
        </w:rPr>
        <w:t>iV</w:t>
      </w:r>
      <w:proofErr w:type="spellEnd"/>
      <w:r w:rsidRPr="00F958E5">
        <w:rPr>
          <w:rFonts w:eastAsia="SKODA Next" w:cs="Times New Roman"/>
          <w:bCs/>
          <w:lang w:eastAsia="x-none"/>
        </w:rPr>
        <w:t xml:space="preserve"> vybavených na </w:t>
      </w:r>
      <w:r w:rsidR="00C01782">
        <w:rPr>
          <w:rFonts w:eastAsia="SKODA Next" w:cs="Times New Roman"/>
          <w:bCs/>
          <w:lang w:eastAsia="x-none"/>
        </w:rPr>
        <w:t>želanie</w:t>
      </w:r>
      <w:r w:rsidRPr="00F958E5">
        <w:rPr>
          <w:rFonts w:eastAsia="SKODA Next" w:cs="Times New Roman"/>
          <w:bCs/>
          <w:lang w:eastAsia="x-none"/>
        </w:rPr>
        <w:t xml:space="preserve"> vyšš</w:t>
      </w:r>
      <w:r>
        <w:rPr>
          <w:rFonts w:eastAsia="SKODA Next" w:cs="Times New Roman"/>
          <w:bCs/>
          <w:lang w:eastAsia="x-none"/>
        </w:rPr>
        <w:t>ím</w:t>
      </w:r>
      <w:r w:rsidRPr="00F958E5">
        <w:rPr>
          <w:rFonts w:eastAsia="SKODA Next" w:cs="Times New Roman"/>
          <w:bCs/>
          <w:lang w:eastAsia="x-none"/>
        </w:rPr>
        <w:t xml:space="preserve"> nabíjacím výkonom batérie (balík </w:t>
      </w:r>
      <w:r w:rsidR="008E4947">
        <w:rPr>
          <w:rFonts w:eastAsia="SKODA Next" w:cs="Times New Roman"/>
          <w:bCs/>
          <w:lang w:eastAsia="x-none"/>
        </w:rPr>
        <w:t xml:space="preserve">rýchle </w:t>
      </w:r>
      <w:r>
        <w:rPr>
          <w:rFonts w:eastAsia="SKODA Next" w:cs="Times New Roman"/>
          <w:bCs/>
          <w:lang w:eastAsia="x-none"/>
        </w:rPr>
        <w:t>DC</w:t>
      </w:r>
      <w:r w:rsidRPr="00F958E5">
        <w:rPr>
          <w:rFonts w:eastAsia="SKODA Next" w:cs="Times New Roman"/>
          <w:bCs/>
          <w:lang w:eastAsia="x-none"/>
        </w:rPr>
        <w:t xml:space="preserve"> nabíjanie) získajú v rámci služby POWERPASS na </w:t>
      </w:r>
      <w:r w:rsidR="008E4947">
        <w:rPr>
          <w:rFonts w:eastAsia="SKODA Next" w:cs="Times New Roman"/>
          <w:bCs/>
          <w:lang w:eastAsia="x-none"/>
        </w:rPr>
        <w:t>prvých 12 mesiacov od aktivácie služby</w:t>
      </w:r>
      <w:r w:rsidRPr="00F958E5">
        <w:rPr>
          <w:rFonts w:eastAsia="SKODA Next" w:cs="Times New Roman"/>
          <w:bCs/>
          <w:lang w:eastAsia="x-none"/>
        </w:rPr>
        <w:t xml:space="preserve"> tarif</w:t>
      </w:r>
      <w:r>
        <w:rPr>
          <w:rFonts w:eastAsia="SKODA Next" w:cs="Times New Roman"/>
          <w:bCs/>
          <w:lang w:eastAsia="x-none"/>
        </w:rPr>
        <w:t>u</w:t>
      </w:r>
      <w:r w:rsidRPr="00F958E5">
        <w:rPr>
          <w:rFonts w:eastAsia="SKODA Next" w:cs="Times New Roman"/>
          <w:bCs/>
          <w:lang w:eastAsia="x-none"/>
        </w:rPr>
        <w:t xml:space="preserve"> </w:t>
      </w:r>
      <w:proofErr w:type="spellStart"/>
      <w:r w:rsidRPr="00F958E5">
        <w:rPr>
          <w:rFonts w:eastAsia="SKODA Next" w:cs="Times New Roman"/>
          <w:bCs/>
          <w:lang w:eastAsia="x-none"/>
        </w:rPr>
        <w:t>Charge</w:t>
      </w:r>
      <w:proofErr w:type="spellEnd"/>
      <w:r w:rsidRPr="00F958E5">
        <w:rPr>
          <w:rFonts w:eastAsia="SKODA Next" w:cs="Times New Roman"/>
          <w:bCs/>
          <w:lang w:eastAsia="x-none"/>
        </w:rPr>
        <w:t xml:space="preserve"> </w:t>
      </w:r>
      <w:proofErr w:type="spellStart"/>
      <w:r w:rsidRPr="00F958E5">
        <w:rPr>
          <w:rFonts w:eastAsia="SKODA Next" w:cs="Times New Roman"/>
          <w:bCs/>
          <w:lang w:eastAsia="x-none"/>
        </w:rPr>
        <w:t>Faster</w:t>
      </w:r>
      <w:proofErr w:type="spellEnd"/>
      <w:r w:rsidRPr="00F958E5">
        <w:rPr>
          <w:rFonts w:eastAsia="SKODA Next" w:cs="Times New Roman"/>
          <w:bCs/>
          <w:lang w:eastAsia="x-none"/>
        </w:rPr>
        <w:t xml:space="preserve"> bez základného </w:t>
      </w:r>
      <w:r w:rsidRPr="00CE1F6D">
        <w:rPr>
          <w:rFonts w:eastAsia="SKODA Next" w:cs="Times New Roman"/>
          <w:bCs/>
          <w:lang w:eastAsia="x-none"/>
        </w:rPr>
        <w:t>poplatku</w:t>
      </w:r>
      <w:r>
        <w:rPr>
          <w:rFonts w:eastAsia="SKODA Next" w:cs="Times New Roman"/>
          <w:bCs/>
          <w:lang w:eastAsia="x-none"/>
        </w:rPr>
        <w:t xml:space="preserve">, tzn. 0 eur mesačne pri najvýhodnejších cenách (AC = 0,19 eur / kWh, DC = 0,39 eur / kWh, </w:t>
      </w:r>
      <w:proofErr w:type="spellStart"/>
      <w:r>
        <w:rPr>
          <w:rFonts w:eastAsia="SKODA Next" w:cs="Times New Roman"/>
          <w:bCs/>
          <w:lang w:eastAsia="x-none"/>
        </w:rPr>
        <w:t>Ionity</w:t>
      </w:r>
      <w:proofErr w:type="spellEnd"/>
      <w:r>
        <w:rPr>
          <w:rFonts w:eastAsia="SKODA Next" w:cs="Times New Roman"/>
          <w:bCs/>
          <w:lang w:eastAsia="x-none"/>
        </w:rPr>
        <w:t xml:space="preserve"> = 0,30 eur / kWh)</w:t>
      </w:r>
      <w:r w:rsidRPr="00CE1F6D">
        <w:rPr>
          <w:rFonts w:eastAsia="SKODA Next" w:cs="Times New Roman"/>
          <w:bCs/>
          <w:lang w:eastAsia="x-none"/>
        </w:rPr>
        <w:t xml:space="preserve">. Pre zákazníkov vozidla ENYAQ </w:t>
      </w:r>
      <w:proofErr w:type="spellStart"/>
      <w:r w:rsidRPr="00CE1F6D">
        <w:rPr>
          <w:rFonts w:eastAsia="SKODA Next" w:cs="Times New Roman"/>
          <w:bCs/>
          <w:lang w:eastAsia="x-none"/>
        </w:rPr>
        <w:t>iV</w:t>
      </w:r>
      <w:proofErr w:type="spellEnd"/>
      <w:r w:rsidRPr="00CE1F6D">
        <w:rPr>
          <w:rFonts w:eastAsia="SKODA Next" w:cs="Times New Roman"/>
          <w:bCs/>
          <w:lang w:eastAsia="x-none"/>
        </w:rPr>
        <w:t xml:space="preserve"> bez rýchlejšieho nabíjania budú k dispozícii všetky tri vyššie spomínané tarify s rovnakými </w:t>
      </w:r>
      <w:r w:rsidR="006672C3">
        <w:rPr>
          <w:rFonts w:eastAsia="SKODA Next" w:cs="Times New Roman"/>
          <w:bCs/>
          <w:lang w:eastAsia="x-none"/>
        </w:rPr>
        <w:t xml:space="preserve">nabíjacími sadzbami, avšak zo </w:t>
      </w:r>
      <w:r w:rsidRPr="00CE1F6D">
        <w:rPr>
          <w:rFonts w:eastAsia="SKODA Next" w:cs="Times New Roman"/>
          <w:bCs/>
          <w:lang w:eastAsia="x-none"/>
        </w:rPr>
        <w:t xml:space="preserve">zvýhodnenými mesačnými poplatkami. </w:t>
      </w:r>
      <w:proofErr w:type="spellStart"/>
      <w:r w:rsidRPr="00CE1F6D">
        <w:rPr>
          <w:rFonts w:eastAsia="SKODA Next" w:cs="Times New Roman"/>
          <w:bCs/>
          <w:lang w:eastAsia="x-none"/>
        </w:rPr>
        <w:t>Charge</w:t>
      </w:r>
      <w:proofErr w:type="spellEnd"/>
      <w:r w:rsidRPr="00CE1F6D">
        <w:rPr>
          <w:rFonts w:eastAsia="SKODA Next" w:cs="Times New Roman"/>
          <w:bCs/>
          <w:lang w:eastAsia="x-none"/>
        </w:rPr>
        <w:t xml:space="preserve"> </w:t>
      </w:r>
      <w:proofErr w:type="spellStart"/>
      <w:r w:rsidRPr="00CE1F6D">
        <w:rPr>
          <w:rFonts w:eastAsia="SKODA Next" w:cs="Times New Roman"/>
          <w:bCs/>
          <w:lang w:eastAsia="x-none"/>
        </w:rPr>
        <w:t>Free</w:t>
      </w:r>
      <w:proofErr w:type="spellEnd"/>
      <w:r w:rsidRPr="00CE1F6D">
        <w:rPr>
          <w:rFonts w:eastAsia="SKODA Next" w:cs="Times New Roman"/>
          <w:bCs/>
          <w:lang w:eastAsia="x-none"/>
        </w:rPr>
        <w:t xml:space="preserve"> bude ponúkaný bez mesačného poplatku, za tarifu </w:t>
      </w:r>
      <w:proofErr w:type="spellStart"/>
      <w:r w:rsidRPr="00CE1F6D">
        <w:rPr>
          <w:rFonts w:eastAsia="SKODA Next" w:cs="Times New Roman"/>
          <w:bCs/>
          <w:lang w:eastAsia="x-none"/>
        </w:rPr>
        <w:t>Simply</w:t>
      </w:r>
      <w:proofErr w:type="spellEnd"/>
      <w:r w:rsidRPr="00CE1F6D">
        <w:rPr>
          <w:rFonts w:eastAsia="SKODA Next" w:cs="Times New Roman"/>
          <w:bCs/>
          <w:lang w:eastAsia="x-none"/>
        </w:rPr>
        <w:t xml:space="preserve"> </w:t>
      </w:r>
      <w:proofErr w:type="spellStart"/>
      <w:r w:rsidRPr="00CE1F6D">
        <w:rPr>
          <w:rFonts w:eastAsia="SKODA Next" w:cs="Times New Roman"/>
          <w:bCs/>
          <w:lang w:eastAsia="x-none"/>
        </w:rPr>
        <w:t>Charge</w:t>
      </w:r>
      <w:proofErr w:type="spellEnd"/>
      <w:r w:rsidRPr="00CE1F6D">
        <w:rPr>
          <w:rFonts w:eastAsia="SKODA Next" w:cs="Times New Roman"/>
          <w:bCs/>
          <w:lang w:eastAsia="x-none"/>
        </w:rPr>
        <w:t xml:space="preserve"> zaplatia zákazníci 4,99 eur mesačne a </w:t>
      </w:r>
      <w:proofErr w:type="spellStart"/>
      <w:r w:rsidRPr="00CE1F6D">
        <w:rPr>
          <w:rFonts w:eastAsia="SKODA Next" w:cs="Times New Roman"/>
          <w:bCs/>
          <w:lang w:eastAsia="x-none"/>
        </w:rPr>
        <w:t>Charge</w:t>
      </w:r>
      <w:proofErr w:type="spellEnd"/>
      <w:r w:rsidRPr="00CE1F6D">
        <w:rPr>
          <w:rFonts w:eastAsia="SKODA Next" w:cs="Times New Roman"/>
          <w:bCs/>
          <w:lang w:eastAsia="x-none"/>
        </w:rPr>
        <w:t xml:space="preserve"> </w:t>
      </w:r>
      <w:proofErr w:type="spellStart"/>
      <w:r w:rsidRPr="00CE1F6D">
        <w:rPr>
          <w:rFonts w:eastAsia="SKODA Next" w:cs="Times New Roman"/>
          <w:bCs/>
          <w:lang w:eastAsia="x-none"/>
        </w:rPr>
        <w:t>Faster</w:t>
      </w:r>
      <w:proofErr w:type="spellEnd"/>
      <w:r w:rsidRPr="00CE1F6D">
        <w:rPr>
          <w:rFonts w:eastAsia="SKODA Next" w:cs="Times New Roman"/>
          <w:bCs/>
          <w:lang w:eastAsia="x-none"/>
        </w:rPr>
        <w:t xml:space="preserve"> vyjde na 9,99 eur mesačne. Doba </w:t>
      </w:r>
      <w:r w:rsidR="006672C3">
        <w:rPr>
          <w:rFonts w:eastAsia="SKODA Next" w:cs="Times New Roman"/>
          <w:bCs/>
          <w:lang w:eastAsia="x-none"/>
        </w:rPr>
        <w:t>viazanosti</w:t>
      </w:r>
      <w:r w:rsidR="006672C3" w:rsidRPr="00CE1F6D">
        <w:rPr>
          <w:rFonts w:eastAsia="SKODA Next" w:cs="Times New Roman"/>
          <w:bCs/>
          <w:lang w:eastAsia="x-none"/>
        </w:rPr>
        <w:t xml:space="preserve"> </w:t>
      </w:r>
      <w:r w:rsidR="006672C3">
        <w:rPr>
          <w:rFonts w:eastAsia="SKODA Next" w:cs="Times New Roman"/>
          <w:bCs/>
          <w:lang w:eastAsia="x-none"/>
        </w:rPr>
        <w:t>služby</w:t>
      </w:r>
      <w:r w:rsidR="006672C3" w:rsidRPr="00CE1F6D">
        <w:rPr>
          <w:rFonts w:eastAsia="SKODA Next" w:cs="Times New Roman"/>
          <w:bCs/>
          <w:lang w:eastAsia="x-none"/>
        </w:rPr>
        <w:t xml:space="preserve"> </w:t>
      </w:r>
      <w:r w:rsidRPr="00CE1F6D">
        <w:rPr>
          <w:rFonts w:eastAsia="SKODA Next" w:cs="Times New Roman"/>
          <w:bCs/>
          <w:lang w:eastAsia="x-none"/>
        </w:rPr>
        <w:t xml:space="preserve">u všetkých tarifných variantov bude vždy </w:t>
      </w:r>
      <w:r w:rsidR="00C01782">
        <w:rPr>
          <w:rFonts w:eastAsia="SKODA Next" w:cs="Times New Roman"/>
          <w:bCs/>
          <w:lang w:eastAsia="x-none"/>
        </w:rPr>
        <w:t xml:space="preserve">predstavovať </w:t>
      </w:r>
      <w:r w:rsidRPr="00CE1F6D">
        <w:rPr>
          <w:rFonts w:eastAsia="SKODA Next" w:cs="Times New Roman"/>
          <w:bCs/>
          <w:lang w:eastAsia="x-none"/>
        </w:rPr>
        <w:t>dvanásť mesiacov. Všetky uvedené ceny</w:t>
      </w:r>
      <w:r w:rsidRPr="00F958E5">
        <w:rPr>
          <w:rFonts w:eastAsia="SKODA Next" w:cs="Times New Roman"/>
          <w:bCs/>
          <w:lang w:eastAsia="x-none"/>
        </w:rPr>
        <w:t xml:space="preserve"> sú vrátane DPH.</w:t>
      </w:r>
    </w:p>
    <w:p w:rsidR="00A77A3E" w:rsidRPr="00F958E5" w:rsidRDefault="00A77A3E" w:rsidP="00A77A3E">
      <w:pPr>
        <w:rPr>
          <w:rFonts w:eastAsia="SKODA Next" w:cs="Times New Roman"/>
          <w:bCs/>
          <w:lang w:eastAsia="x-none"/>
        </w:rPr>
      </w:pPr>
    </w:p>
    <w:p w:rsidR="00A77A3E" w:rsidRPr="00C40C1E" w:rsidRDefault="00A77A3E" w:rsidP="00A77A3E">
      <w:pPr>
        <w:rPr>
          <w:rFonts w:eastAsia="SKODA Next" w:cs="Times New Roman"/>
          <w:b/>
          <w:lang w:eastAsia="x-none"/>
        </w:rPr>
      </w:pPr>
      <w:r w:rsidRPr="00C40C1E">
        <w:rPr>
          <w:rFonts w:eastAsia="SKODA Next" w:cs="Times New Roman"/>
          <w:b/>
          <w:lang w:eastAsia="x-none"/>
        </w:rPr>
        <w:t>Aktivácia karty prostredníctvom aplikácie POWERPASS</w:t>
      </w:r>
    </w:p>
    <w:p w:rsidR="00A77A3E" w:rsidRPr="008D0B0E" w:rsidRDefault="00A77A3E" w:rsidP="00A77A3E">
      <w:pPr>
        <w:rPr>
          <w:rFonts w:eastAsia="SKODA Next" w:cs="Times New Roman"/>
          <w:bCs/>
          <w:lang w:eastAsia="x-none"/>
        </w:rPr>
      </w:pPr>
      <w:r w:rsidRPr="00F958E5">
        <w:rPr>
          <w:rFonts w:eastAsia="SKODA Next" w:cs="Times New Roman"/>
          <w:bCs/>
          <w:lang w:eastAsia="x-none"/>
        </w:rPr>
        <w:t xml:space="preserve">Karta RFID, pomocou ktorej sa majiteľ elektrifikovaného automobilu značky ŠKODA bude môcť </w:t>
      </w:r>
      <w:r>
        <w:rPr>
          <w:rFonts w:eastAsia="SKODA Next" w:cs="Times New Roman"/>
          <w:bCs/>
          <w:lang w:eastAsia="x-none"/>
        </w:rPr>
        <w:t>na dobíjacej</w:t>
      </w:r>
      <w:r w:rsidRPr="00F958E5">
        <w:rPr>
          <w:rFonts w:eastAsia="SKODA Next" w:cs="Times New Roman"/>
          <w:bCs/>
          <w:lang w:eastAsia="x-none"/>
        </w:rPr>
        <w:t xml:space="preserve"> stanic</w:t>
      </w:r>
      <w:r>
        <w:rPr>
          <w:rFonts w:eastAsia="SKODA Next" w:cs="Times New Roman"/>
          <w:bCs/>
          <w:lang w:eastAsia="x-none"/>
        </w:rPr>
        <w:t>i</w:t>
      </w:r>
      <w:r w:rsidRPr="00F958E5">
        <w:rPr>
          <w:rFonts w:eastAsia="SKODA Next" w:cs="Times New Roman"/>
          <w:bCs/>
          <w:lang w:eastAsia="x-none"/>
        </w:rPr>
        <w:t xml:space="preserve"> preukazovať bezkontaktne aj bez použitia </w:t>
      </w:r>
      <w:r>
        <w:rPr>
          <w:rFonts w:eastAsia="SKODA Next" w:cs="Times New Roman"/>
          <w:bCs/>
          <w:lang w:eastAsia="x-none"/>
        </w:rPr>
        <w:t>smartfónu</w:t>
      </w:r>
      <w:r w:rsidRPr="00F958E5">
        <w:rPr>
          <w:rFonts w:eastAsia="SKODA Next" w:cs="Times New Roman"/>
          <w:bCs/>
          <w:lang w:eastAsia="x-none"/>
        </w:rPr>
        <w:t>, bude zákazníkovi zaslaná bezplatne. Je k tomu potrebná predchádzajúca inštalácia aplikácie POWERPASS, prostredníctvom ktorej sa karta objedná a jednorazovo prepojí. Vďaka tejto aplikácii si bude následne možné kedykoľvek nechať zobraziť aktivovaný tarifn</w:t>
      </w:r>
      <w:r>
        <w:rPr>
          <w:rFonts w:eastAsia="SKODA Next" w:cs="Times New Roman"/>
          <w:bCs/>
          <w:lang w:eastAsia="x-none"/>
        </w:rPr>
        <w:t>ý</w:t>
      </w:r>
      <w:r w:rsidRPr="00F958E5">
        <w:rPr>
          <w:rFonts w:eastAsia="SKODA Next" w:cs="Times New Roman"/>
          <w:bCs/>
          <w:lang w:eastAsia="x-none"/>
        </w:rPr>
        <w:t xml:space="preserve"> </w:t>
      </w:r>
      <w:r>
        <w:rPr>
          <w:rFonts w:eastAsia="SKODA Next" w:cs="Times New Roman"/>
          <w:bCs/>
          <w:lang w:eastAsia="x-none"/>
        </w:rPr>
        <w:t>program</w:t>
      </w:r>
      <w:r w:rsidRPr="00F958E5">
        <w:rPr>
          <w:rFonts w:eastAsia="SKODA Next" w:cs="Times New Roman"/>
          <w:bCs/>
          <w:lang w:eastAsia="x-none"/>
        </w:rPr>
        <w:t>, aktuálne ceny elektriny, registrované karty a doteraz realizované procesy dobíjani</w:t>
      </w:r>
      <w:r>
        <w:rPr>
          <w:rFonts w:eastAsia="SKODA Next" w:cs="Times New Roman"/>
          <w:bCs/>
          <w:lang w:eastAsia="x-none"/>
        </w:rPr>
        <w:t>a</w:t>
      </w:r>
      <w:r w:rsidRPr="00F958E5">
        <w:rPr>
          <w:rFonts w:eastAsia="SKODA Next" w:cs="Times New Roman"/>
          <w:bCs/>
          <w:lang w:eastAsia="x-none"/>
        </w:rPr>
        <w:t xml:space="preserve">. Aplikácia bude </w:t>
      </w:r>
      <w:r>
        <w:rPr>
          <w:rFonts w:eastAsia="SKODA Next" w:cs="Times New Roman"/>
          <w:bCs/>
          <w:lang w:eastAsia="x-none"/>
        </w:rPr>
        <w:t>navyše</w:t>
      </w:r>
      <w:r w:rsidRPr="00F958E5">
        <w:rPr>
          <w:rFonts w:eastAsia="SKODA Next" w:cs="Times New Roman"/>
          <w:bCs/>
          <w:lang w:eastAsia="x-none"/>
        </w:rPr>
        <w:t xml:space="preserve"> tiež vedieť spárovať komunikáciu s </w:t>
      </w:r>
      <w:proofErr w:type="spellStart"/>
      <w:r w:rsidRPr="00F958E5">
        <w:rPr>
          <w:rFonts w:eastAsia="SKODA Next" w:cs="Times New Roman"/>
          <w:bCs/>
          <w:lang w:eastAsia="x-none"/>
        </w:rPr>
        <w:t>wallbox</w:t>
      </w:r>
      <w:r>
        <w:rPr>
          <w:rFonts w:eastAsia="SKODA Next" w:cs="Times New Roman"/>
          <w:bCs/>
          <w:lang w:eastAsia="x-none"/>
        </w:rPr>
        <w:t>o</w:t>
      </w:r>
      <w:r w:rsidRPr="00F958E5">
        <w:rPr>
          <w:rFonts w:eastAsia="SKODA Next" w:cs="Times New Roman"/>
          <w:bCs/>
          <w:lang w:eastAsia="x-none"/>
        </w:rPr>
        <w:t>m</w:t>
      </w:r>
      <w:proofErr w:type="spellEnd"/>
      <w:r w:rsidRPr="00F958E5">
        <w:rPr>
          <w:rFonts w:eastAsia="SKODA Next" w:cs="Times New Roman"/>
          <w:bCs/>
          <w:lang w:eastAsia="x-none"/>
        </w:rPr>
        <w:t xml:space="preserve"> ŠKODA </w:t>
      </w:r>
      <w:proofErr w:type="spellStart"/>
      <w:r w:rsidRPr="00F958E5">
        <w:rPr>
          <w:rFonts w:eastAsia="SKODA Next" w:cs="Times New Roman"/>
          <w:bCs/>
          <w:lang w:eastAsia="x-none"/>
        </w:rPr>
        <w:t>iV</w:t>
      </w:r>
      <w:proofErr w:type="spellEnd"/>
      <w:r w:rsidRPr="00F958E5">
        <w:rPr>
          <w:rFonts w:eastAsia="SKODA Next" w:cs="Times New Roman"/>
          <w:bCs/>
          <w:lang w:eastAsia="x-none"/>
        </w:rPr>
        <w:t xml:space="preserve"> </w:t>
      </w:r>
      <w:proofErr w:type="spellStart"/>
      <w:r w:rsidRPr="00F958E5">
        <w:rPr>
          <w:rFonts w:eastAsia="SKODA Next" w:cs="Times New Roman"/>
          <w:bCs/>
          <w:lang w:eastAsia="x-none"/>
        </w:rPr>
        <w:t>Connect</w:t>
      </w:r>
      <w:proofErr w:type="spellEnd"/>
      <w:r w:rsidRPr="00F958E5">
        <w:rPr>
          <w:rFonts w:eastAsia="SKODA Next" w:cs="Times New Roman"/>
          <w:bCs/>
          <w:lang w:eastAsia="x-none"/>
        </w:rPr>
        <w:t xml:space="preserve"> alebo </w:t>
      </w:r>
      <w:proofErr w:type="spellStart"/>
      <w:r w:rsidRPr="00F958E5">
        <w:rPr>
          <w:rFonts w:eastAsia="SKODA Next" w:cs="Times New Roman"/>
          <w:bCs/>
          <w:lang w:eastAsia="x-none"/>
        </w:rPr>
        <w:t>Connect</w:t>
      </w:r>
      <w:proofErr w:type="spellEnd"/>
      <w:r w:rsidRPr="00F958E5">
        <w:rPr>
          <w:rFonts w:eastAsia="SKODA Next" w:cs="Times New Roman"/>
          <w:bCs/>
          <w:lang w:eastAsia="x-none"/>
        </w:rPr>
        <w:t xml:space="preserve"> +. Takto si zákazník jednoducho pod jedným účtom vytvor</w:t>
      </w:r>
      <w:r>
        <w:rPr>
          <w:rFonts w:eastAsia="SKODA Next" w:cs="Times New Roman"/>
          <w:bCs/>
          <w:lang w:eastAsia="x-none"/>
        </w:rPr>
        <w:t>í</w:t>
      </w:r>
      <w:r w:rsidRPr="00F958E5">
        <w:rPr>
          <w:rFonts w:eastAsia="SKODA Next" w:cs="Times New Roman"/>
          <w:bCs/>
          <w:lang w:eastAsia="x-none"/>
        </w:rPr>
        <w:t xml:space="preserve"> vlastné ekosystém</w:t>
      </w:r>
      <w:r w:rsidR="00C01782">
        <w:rPr>
          <w:rFonts w:eastAsia="SKODA Next" w:cs="Times New Roman"/>
          <w:bCs/>
          <w:lang w:eastAsia="x-none"/>
        </w:rPr>
        <w:t>-</w:t>
      </w:r>
      <w:r w:rsidRPr="00F958E5">
        <w:rPr>
          <w:rFonts w:eastAsia="SKODA Next" w:cs="Times New Roman"/>
          <w:bCs/>
          <w:lang w:eastAsia="x-none"/>
        </w:rPr>
        <w:t>spr</w:t>
      </w:r>
      <w:r>
        <w:rPr>
          <w:rFonts w:eastAsia="SKODA Next" w:cs="Times New Roman"/>
          <w:bCs/>
          <w:lang w:eastAsia="x-none"/>
        </w:rPr>
        <w:t>á</w:t>
      </w:r>
      <w:r w:rsidRPr="00F958E5">
        <w:rPr>
          <w:rFonts w:eastAsia="SKODA Next" w:cs="Times New Roman"/>
          <w:bCs/>
          <w:lang w:eastAsia="x-none"/>
        </w:rPr>
        <w:t>vy nabíjani</w:t>
      </w:r>
      <w:r>
        <w:rPr>
          <w:rFonts w:eastAsia="SKODA Next" w:cs="Times New Roman"/>
          <w:bCs/>
          <w:lang w:eastAsia="x-none"/>
        </w:rPr>
        <w:t>a</w:t>
      </w:r>
      <w:r w:rsidRPr="00F958E5">
        <w:rPr>
          <w:rFonts w:eastAsia="SKODA Next" w:cs="Times New Roman"/>
          <w:bCs/>
          <w:lang w:eastAsia="x-none"/>
        </w:rPr>
        <w:t xml:space="preserve"> doma aj </w:t>
      </w:r>
      <w:r>
        <w:rPr>
          <w:rFonts w:eastAsia="SKODA Next" w:cs="Times New Roman"/>
          <w:bCs/>
          <w:lang w:eastAsia="x-none"/>
        </w:rPr>
        <w:t>na</w:t>
      </w:r>
      <w:r w:rsidRPr="00F958E5">
        <w:rPr>
          <w:rFonts w:eastAsia="SKODA Next" w:cs="Times New Roman"/>
          <w:bCs/>
          <w:lang w:eastAsia="x-none"/>
        </w:rPr>
        <w:t xml:space="preserve"> </w:t>
      </w:r>
      <w:r>
        <w:rPr>
          <w:rFonts w:eastAsia="SKODA Next" w:cs="Times New Roman"/>
          <w:bCs/>
          <w:lang w:eastAsia="x-none"/>
        </w:rPr>
        <w:t>do</w:t>
      </w:r>
      <w:r w:rsidRPr="00F958E5">
        <w:rPr>
          <w:rFonts w:eastAsia="SKODA Next" w:cs="Times New Roman"/>
          <w:bCs/>
          <w:lang w:eastAsia="x-none"/>
        </w:rPr>
        <w:t>bíjacích stan</w:t>
      </w:r>
      <w:r>
        <w:rPr>
          <w:rFonts w:eastAsia="SKODA Next" w:cs="Times New Roman"/>
          <w:bCs/>
          <w:lang w:eastAsia="x-none"/>
        </w:rPr>
        <w:t>iciach</w:t>
      </w:r>
      <w:r w:rsidRPr="00F958E5">
        <w:rPr>
          <w:rFonts w:eastAsia="SKODA Next" w:cs="Times New Roman"/>
          <w:bCs/>
          <w:lang w:eastAsia="x-none"/>
        </w:rPr>
        <w:t xml:space="preserve"> tretích strán</w:t>
      </w:r>
      <w:r w:rsidRPr="008D0B0E">
        <w:rPr>
          <w:rFonts w:eastAsia="SKODA Next" w:cs="Times New Roman"/>
          <w:bCs/>
          <w:lang w:eastAsia="x-none"/>
        </w:rPr>
        <w:t>.</w:t>
      </w:r>
    </w:p>
    <w:p w:rsidR="00A77A3E" w:rsidRPr="00CE1F6D" w:rsidRDefault="00A77A3E" w:rsidP="00A77A3E">
      <w:pPr>
        <w:shd w:val="clear" w:color="auto" w:fill="FFFFFF"/>
        <w:rPr>
          <w:color w:val="222222"/>
        </w:rPr>
      </w:pPr>
    </w:p>
    <w:p w:rsidR="00A77A3E" w:rsidRPr="00CE1F6D" w:rsidRDefault="00A77A3E" w:rsidP="00A77A3E">
      <w:pPr>
        <w:shd w:val="clear" w:color="auto" w:fill="FFFFFF"/>
        <w:rPr>
          <w:color w:val="222222"/>
        </w:rPr>
      </w:pPr>
      <w:r w:rsidRPr="00CE1F6D">
        <w:rPr>
          <w:color w:val="222222"/>
        </w:rPr>
        <w:t xml:space="preserve">Viac informácií o programe POWERPASS je možné nájsť na webe </w:t>
      </w:r>
      <w:hyperlink r:id="rId12" w:history="1">
        <w:r w:rsidRPr="00CE1F6D">
          <w:rPr>
            <w:rStyle w:val="Hypertextovprepojenie"/>
          </w:rPr>
          <w:t>https://webapps.skoda-auto.sk/ostatne/powerpass/</w:t>
        </w:r>
      </w:hyperlink>
      <w:r w:rsidRPr="00CE1F6D">
        <w:rPr>
          <w:color w:val="222222"/>
        </w:rPr>
        <w:t xml:space="preserve">. </w:t>
      </w:r>
    </w:p>
    <w:p w:rsidR="00187E67" w:rsidRPr="00593F41" w:rsidRDefault="00187E67" w:rsidP="00CE1767"/>
    <w:p w:rsidR="00A77A3E" w:rsidRPr="00FA311E" w:rsidRDefault="00A77A3E" w:rsidP="00A77A3E">
      <w:pPr>
        <w:pStyle w:val="Nadpis1"/>
        <w:rPr>
          <w:lang w:val="sk-SK"/>
        </w:rPr>
      </w:pPr>
      <w:bookmarkStart w:id="47" w:name="_Sicherheit:_Neue_Assistenzsysteme"/>
      <w:bookmarkStart w:id="48" w:name="_Toc73107256"/>
      <w:bookmarkStart w:id="49" w:name="_ŠKODA_Enyaq_iV:"/>
      <w:bookmarkEnd w:id="47"/>
      <w:bookmarkEnd w:id="49"/>
      <w:r w:rsidRPr="00FA311E">
        <w:rPr>
          <w:lang w:val="sk-SK"/>
        </w:rPr>
        <w:lastRenderedPageBreak/>
        <w:t xml:space="preserve">ŠKODA </w:t>
      </w:r>
      <w:proofErr w:type="spellStart"/>
      <w:r w:rsidRPr="00FA311E">
        <w:rPr>
          <w:lang w:val="sk-SK"/>
        </w:rPr>
        <w:t>Enyaq</w:t>
      </w:r>
      <w:proofErr w:type="spellEnd"/>
      <w:r w:rsidRPr="00FA311E">
        <w:rPr>
          <w:lang w:val="sk-SK"/>
        </w:rPr>
        <w:t xml:space="preserve"> </w:t>
      </w:r>
      <w:proofErr w:type="spellStart"/>
      <w:r w:rsidRPr="00FA311E">
        <w:rPr>
          <w:lang w:val="sk-SK"/>
        </w:rPr>
        <w:t>iV</w:t>
      </w:r>
      <w:proofErr w:type="spellEnd"/>
      <w:r w:rsidRPr="00FA311E">
        <w:rPr>
          <w:lang w:val="sk-SK"/>
        </w:rPr>
        <w:t>: dostupné elektrické SUV vďaka inovatívnemu systému financovania</w:t>
      </w:r>
      <w:bookmarkEnd w:id="48"/>
    </w:p>
    <w:p w:rsidR="00BA773C" w:rsidRPr="00593F41" w:rsidRDefault="00BA773C" w:rsidP="00CE1767">
      <w:pPr>
        <w:pStyle w:val="Nadpis2"/>
        <w:rPr>
          <w:rFonts w:cs="Arial"/>
        </w:rPr>
      </w:pPr>
    </w:p>
    <w:p w:rsidR="00A77A3E" w:rsidRPr="00481087" w:rsidRDefault="00A77A3E" w:rsidP="00A77A3E">
      <w:pPr>
        <w:keepNext/>
        <w:keepLines/>
        <w:numPr>
          <w:ilvl w:val="0"/>
          <w:numId w:val="14"/>
        </w:numPr>
        <w:outlineLvl w:val="1"/>
        <w:rPr>
          <w:rFonts w:eastAsia="MS Gothic"/>
          <w:b/>
          <w:szCs w:val="26"/>
          <w:lang w:eastAsia="x-none"/>
        </w:rPr>
      </w:pPr>
      <w:r w:rsidRPr="00481087">
        <w:rPr>
          <w:rFonts w:eastAsia="MS Gothic"/>
          <w:b/>
          <w:szCs w:val="26"/>
          <w:lang w:eastAsia="x-none"/>
        </w:rPr>
        <w:t xml:space="preserve">Prelomový elektromobil ŠKODA ENYAQ </w:t>
      </w:r>
      <w:proofErr w:type="spellStart"/>
      <w:r w:rsidRPr="00481087">
        <w:rPr>
          <w:rFonts w:eastAsia="MS Gothic"/>
          <w:b/>
          <w:szCs w:val="26"/>
          <w:lang w:eastAsia="x-none"/>
        </w:rPr>
        <w:t>iV</w:t>
      </w:r>
      <w:proofErr w:type="spellEnd"/>
      <w:r w:rsidRPr="00481087">
        <w:rPr>
          <w:rFonts w:eastAsia="MS Gothic"/>
          <w:b/>
          <w:szCs w:val="26"/>
          <w:lang w:eastAsia="x-none"/>
        </w:rPr>
        <w:t xml:space="preserve"> je ešte dostupnejší, aj s poistením </w:t>
      </w:r>
      <w:r>
        <w:rPr>
          <w:rFonts w:eastAsia="MS Gothic"/>
          <w:b/>
          <w:szCs w:val="26"/>
          <w:lang w:eastAsia="x-none"/>
        </w:rPr>
        <w:t xml:space="preserve">je k dispozícii </w:t>
      </w:r>
      <w:r w:rsidR="00E677D7">
        <w:rPr>
          <w:rFonts w:eastAsia="MS Gothic"/>
          <w:b/>
          <w:szCs w:val="26"/>
          <w:lang w:eastAsia="x-none"/>
        </w:rPr>
        <w:t>aj za</w:t>
      </w:r>
      <w:r w:rsidRPr="00481087">
        <w:rPr>
          <w:rFonts w:eastAsia="MS Gothic"/>
          <w:b/>
          <w:szCs w:val="26"/>
          <w:lang w:eastAsia="x-none"/>
        </w:rPr>
        <w:t xml:space="preserve"> 335 eur mesačne</w:t>
      </w:r>
      <w:r w:rsidR="00E677D7">
        <w:rPr>
          <w:rFonts w:eastAsia="MS Gothic"/>
          <w:b/>
          <w:szCs w:val="26"/>
          <w:lang w:eastAsia="x-none"/>
        </w:rPr>
        <w:t xml:space="preserve"> či </w:t>
      </w:r>
      <w:r w:rsidR="00C01782">
        <w:rPr>
          <w:rFonts w:eastAsia="MS Gothic"/>
          <w:b/>
          <w:szCs w:val="26"/>
          <w:lang w:eastAsia="x-none"/>
        </w:rPr>
        <w:t xml:space="preserve">za </w:t>
      </w:r>
      <w:r w:rsidR="00E677D7">
        <w:rPr>
          <w:rFonts w:eastAsia="MS Gothic"/>
          <w:b/>
          <w:szCs w:val="26"/>
          <w:lang w:eastAsia="x-none"/>
        </w:rPr>
        <w:t>menej</w:t>
      </w:r>
      <w:r w:rsidR="00C01782">
        <w:rPr>
          <w:rFonts w:eastAsia="MS Gothic"/>
          <w:b/>
          <w:szCs w:val="26"/>
          <w:lang w:eastAsia="x-none"/>
        </w:rPr>
        <w:t>, p</w:t>
      </w:r>
      <w:r w:rsidR="00E677D7">
        <w:rPr>
          <w:rFonts w:eastAsia="MS Gothic"/>
          <w:b/>
          <w:szCs w:val="26"/>
          <w:lang w:eastAsia="x-none"/>
        </w:rPr>
        <w:t>odľa požiadaviek klienta</w:t>
      </w:r>
    </w:p>
    <w:p w:rsidR="00A77A3E" w:rsidRPr="00481087" w:rsidRDefault="00A77A3E" w:rsidP="00A77A3E">
      <w:pPr>
        <w:keepNext/>
        <w:keepLines/>
        <w:numPr>
          <w:ilvl w:val="0"/>
          <w:numId w:val="14"/>
        </w:numPr>
        <w:outlineLvl w:val="1"/>
        <w:rPr>
          <w:rFonts w:eastAsia="MS Gothic"/>
          <w:b/>
          <w:szCs w:val="26"/>
          <w:lang w:eastAsia="x-none"/>
        </w:rPr>
      </w:pPr>
      <w:r w:rsidRPr="00481087">
        <w:rPr>
          <w:rFonts w:eastAsia="MS Gothic"/>
          <w:b/>
          <w:szCs w:val="26"/>
          <w:lang w:eastAsia="x-none"/>
        </w:rPr>
        <w:t>Inovatívny systém financovania cez VW Finančné služby môže kombinovať úver aj lízing a s názvom Na mieru vystihuje svoju najsilnejšiu stránku</w:t>
      </w:r>
    </w:p>
    <w:p w:rsidR="00A77A3E" w:rsidRPr="00481087" w:rsidRDefault="00A77A3E" w:rsidP="00A77A3E">
      <w:pPr>
        <w:pStyle w:val="Bulletpoints"/>
        <w:rPr>
          <w:rFonts w:cs="Times New Roman"/>
          <w:lang w:val="sk-SK" w:eastAsia="x-none"/>
        </w:rPr>
      </w:pPr>
      <w:r w:rsidRPr="00481087">
        <w:rPr>
          <w:lang w:val="sk-SK"/>
        </w:rPr>
        <w:t xml:space="preserve">Zelenšia mobilita </w:t>
      </w:r>
      <w:r>
        <w:rPr>
          <w:lang w:val="sk-SK"/>
        </w:rPr>
        <w:t xml:space="preserve">takto </w:t>
      </w:r>
      <w:r w:rsidRPr="00481087">
        <w:rPr>
          <w:lang w:val="sk-SK"/>
        </w:rPr>
        <w:t xml:space="preserve">získala dostupného a bezpečného zástupcu pre každodenné </w:t>
      </w:r>
      <w:r>
        <w:rPr>
          <w:lang w:val="sk-SK"/>
        </w:rPr>
        <w:t xml:space="preserve">využitie </w:t>
      </w:r>
    </w:p>
    <w:p w:rsidR="00BA773C" w:rsidRPr="00593F41" w:rsidRDefault="00BA773C" w:rsidP="00352F73">
      <w:pPr>
        <w:pStyle w:val="Bulletpoints"/>
        <w:numPr>
          <w:ilvl w:val="0"/>
          <w:numId w:val="0"/>
        </w:numPr>
        <w:ind w:left="170"/>
        <w:rPr>
          <w:lang w:val="sk-SK"/>
        </w:rPr>
      </w:pPr>
    </w:p>
    <w:p w:rsidR="00A77A3E" w:rsidRPr="00481087" w:rsidRDefault="00A77A3E" w:rsidP="00A77A3E">
      <w:pPr>
        <w:rPr>
          <w:rFonts w:cs="Times New Roman"/>
          <w:b/>
          <w:lang w:eastAsia="x-none"/>
        </w:rPr>
      </w:pPr>
      <w:r w:rsidRPr="00481087">
        <w:rPr>
          <w:rFonts w:cs="Times New Roman"/>
          <w:b/>
          <w:lang w:eastAsia="x-none"/>
        </w:rPr>
        <w:t xml:space="preserve">Bratislava 1. jún 2021 - Model ŠKODA ENYAQ </w:t>
      </w:r>
      <w:proofErr w:type="spellStart"/>
      <w:r w:rsidRPr="00481087">
        <w:rPr>
          <w:rFonts w:cs="Times New Roman"/>
          <w:b/>
          <w:lang w:eastAsia="x-none"/>
        </w:rPr>
        <w:t>iV</w:t>
      </w:r>
      <w:proofErr w:type="spellEnd"/>
      <w:r w:rsidRPr="00481087">
        <w:rPr>
          <w:rFonts w:cs="Times New Roman"/>
          <w:b/>
          <w:lang w:eastAsia="x-none"/>
        </w:rPr>
        <w:t xml:space="preserve"> úspešne búra mýty a obavy z elektromobilov. Vďaka dojazdu viac ako 500 kilometrov, </w:t>
      </w:r>
      <w:r>
        <w:rPr>
          <w:rFonts w:cs="Times New Roman"/>
          <w:b/>
          <w:lang w:eastAsia="x-none"/>
        </w:rPr>
        <w:t xml:space="preserve">atraktívnemu </w:t>
      </w:r>
      <w:r w:rsidRPr="00481087">
        <w:rPr>
          <w:rFonts w:cs="Times New Roman"/>
          <w:b/>
          <w:lang w:eastAsia="x-none"/>
        </w:rPr>
        <w:t>dizajnu, vysokej bezpečnosti</w:t>
      </w:r>
      <w:r>
        <w:rPr>
          <w:rFonts w:cs="Times New Roman"/>
          <w:b/>
          <w:lang w:eastAsia="x-none"/>
        </w:rPr>
        <w:t>,</w:t>
      </w:r>
      <w:r w:rsidRPr="00481087">
        <w:rPr>
          <w:rFonts w:cs="Times New Roman"/>
          <w:b/>
          <w:lang w:eastAsia="x-none"/>
        </w:rPr>
        <w:t xml:space="preserve"> </w:t>
      </w:r>
      <w:r>
        <w:rPr>
          <w:rFonts w:cs="Times New Roman"/>
          <w:b/>
          <w:lang w:eastAsia="x-none"/>
        </w:rPr>
        <w:t xml:space="preserve">veľkorysému priestoru </w:t>
      </w:r>
      <w:r w:rsidRPr="00481087">
        <w:rPr>
          <w:rFonts w:cs="Times New Roman"/>
          <w:b/>
          <w:lang w:eastAsia="x-none"/>
        </w:rPr>
        <w:t xml:space="preserve">či najmodernejšiemu infotainment systému si získal aj srdcia slovenských vodičov. Teraz je ešte dostupnejší vďaka jedinečnému systému financovania </w:t>
      </w:r>
      <w:r>
        <w:rPr>
          <w:rFonts w:cs="Times New Roman"/>
          <w:b/>
          <w:lang w:eastAsia="x-none"/>
        </w:rPr>
        <w:t>prostredníctvom</w:t>
      </w:r>
      <w:r w:rsidRPr="00481087">
        <w:rPr>
          <w:rFonts w:cs="Times New Roman"/>
          <w:b/>
          <w:lang w:eastAsia="x-none"/>
        </w:rPr>
        <w:t xml:space="preserve"> VW Finančné služby s názvom Na mieru. Ten sa absolútne prispôsobuje možnostiam zákazníkov a nezabúda ani na povinné, havarijné poistenie či poistenie finančnej straty. ENYAQ </w:t>
      </w:r>
      <w:proofErr w:type="spellStart"/>
      <w:r w:rsidRPr="00481087">
        <w:rPr>
          <w:rFonts w:cs="Times New Roman"/>
          <w:b/>
          <w:lang w:eastAsia="x-none"/>
        </w:rPr>
        <w:t>iV</w:t>
      </w:r>
      <w:proofErr w:type="spellEnd"/>
      <w:r w:rsidRPr="00481087">
        <w:rPr>
          <w:rFonts w:cs="Times New Roman"/>
          <w:b/>
          <w:lang w:eastAsia="x-none"/>
        </w:rPr>
        <w:t xml:space="preserve"> je tak dostupný </w:t>
      </w:r>
      <w:r w:rsidR="00E677D7">
        <w:rPr>
          <w:rFonts w:cs="Times New Roman"/>
          <w:b/>
          <w:lang w:eastAsia="x-none"/>
        </w:rPr>
        <w:t>aj za</w:t>
      </w:r>
      <w:r w:rsidRPr="00481087">
        <w:rPr>
          <w:rFonts w:cs="Times New Roman"/>
          <w:b/>
          <w:lang w:eastAsia="x-none"/>
        </w:rPr>
        <w:t xml:space="preserve"> 335 eur mesačne</w:t>
      </w:r>
      <w:r w:rsidR="00865749">
        <w:rPr>
          <w:rFonts w:cs="Times New Roman"/>
          <w:b/>
          <w:lang w:eastAsia="x-none"/>
        </w:rPr>
        <w:t>, či</w:t>
      </w:r>
      <w:r w:rsidR="00C01782">
        <w:rPr>
          <w:rFonts w:cs="Times New Roman"/>
          <w:b/>
          <w:lang w:eastAsia="x-none"/>
        </w:rPr>
        <w:t xml:space="preserve"> za</w:t>
      </w:r>
      <w:r w:rsidR="00865749">
        <w:rPr>
          <w:rFonts w:cs="Times New Roman"/>
          <w:b/>
          <w:lang w:eastAsia="x-none"/>
        </w:rPr>
        <w:t xml:space="preserve"> menej. Podľa požiadaviek klienta</w:t>
      </w:r>
      <w:r w:rsidRPr="00481087">
        <w:rPr>
          <w:rFonts w:cs="Times New Roman"/>
          <w:b/>
          <w:lang w:eastAsia="x-none"/>
        </w:rPr>
        <w:t xml:space="preserve">. </w:t>
      </w:r>
    </w:p>
    <w:p w:rsidR="00A77A3E" w:rsidRPr="00481087" w:rsidRDefault="00A77A3E" w:rsidP="00A77A3E">
      <w:pPr>
        <w:rPr>
          <w:rFonts w:cs="Times New Roman"/>
          <w:b/>
          <w:lang w:eastAsia="x-none"/>
        </w:rPr>
      </w:pPr>
    </w:p>
    <w:p w:rsidR="00A77A3E" w:rsidRPr="00481087" w:rsidRDefault="00A77A3E" w:rsidP="00A77A3E">
      <w:pPr>
        <w:rPr>
          <w:rFonts w:cs="Times New Roman"/>
          <w:lang w:eastAsia="x-none"/>
        </w:rPr>
      </w:pPr>
      <w:r w:rsidRPr="00481087">
        <w:rPr>
          <w:rFonts w:cs="Times New Roman"/>
          <w:lang w:eastAsia="x-none"/>
        </w:rPr>
        <w:t xml:space="preserve">Nový ENYAQ </w:t>
      </w:r>
      <w:proofErr w:type="spellStart"/>
      <w:r w:rsidRPr="00481087">
        <w:rPr>
          <w:rFonts w:cs="Times New Roman"/>
          <w:lang w:eastAsia="x-none"/>
        </w:rPr>
        <w:t>iV</w:t>
      </w:r>
      <w:proofErr w:type="spellEnd"/>
      <w:r w:rsidRPr="00481087">
        <w:rPr>
          <w:rFonts w:cs="Times New Roman"/>
          <w:lang w:eastAsia="x-none"/>
        </w:rPr>
        <w:t xml:space="preserve"> štartuje na sume 34 590 eur. Na splátky si ho teraz môžu </w:t>
      </w:r>
      <w:r>
        <w:rPr>
          <w:rFonts w:cs="Times New Roman"/>
          <w:lang w:eastAsia="x-none"/>
        </w:rPr>
        <w:t xml:space="preserve">Slováci </w:t>
      </w:r>
      <w:r w:rsidRPr="00481087">
        <w:rPr>
          <w:rFonts w:cs="Times New Roman"/>
          <w:lang w:eastAsia="x-none"/>
        </w:rPr>
        <w:t xml:space="preserve">dopriať </w:t>
      </w:r>
      <w:r>
        <w:rPr>
          <w:rFonts w:cs="Times New Roman"/>
          <w:lang w:eastAsia="x-none"/>
        </w:rPr>
        <w:t xml:space="preserve">v rámci </w:t>
      </w:r>
      <w:r w:rsidRPr="00481087">
        <w:rPr>
          <w:rFonts w:cs="Times New Roman"/>
          <w:lang w:eastAsia="x-none"/>
        </w:rPr>
        <w:t>systém</w:t>
      </w:r>
      <w:r>
        <w:rPr>
          <w:rFonts w:cs="Times New Roman"/>
          <w:lang w:eastAsia="x-none"/>
        </w:rPr>
        <w:t>u</w:t>
      </w:r>
      <w:r w:rsidRPr="00481087">
        <w:rPr>
          <w:rFonts w:cs="Times New Roman"/>
          <w:lang w:eastAsia="x-none"/>
        </w:rPr>
        <w:t xml:space="preserve"> financovania Na mieru </w:t>
      </w:r>
      <w:r w:rsidR="00865749">
        <w:rPr>
          <w:rFonts w:cs="Times New Roman"/>
          <w:lang w:eastAsia="x-none"/>
        </w:rPr>
        <w:t xml:space="preserve">napríklad aj </w:t>
      </w:r>
      <w:r w:rsidRPr="00481087">
        <w:rPr>
          <w:rFonts w:cs="Times New Roman"/>
          <w:lang w:eastAsia="x-none"/>
        </w:rPr>
        <w:t>za 335 eur mesačne, a to aj s PZP, havarijným poistením a s poistením finančnej straty.</w:t>
      </w:r>
      <w:r>
        <w:rPr>
          <w:rFonts w:cs="Times New Roman"/>
          <w:lang w:eastAsia="x-none"/>
        </w:rPr>
        <w:t xml:space="preserve"> </w:t>
      </w:r>
      <w:r w:rsidRPr="00481087">
        <w:rPr>
          <w:rFonts w:cs="Times New Roman"/>
          <w:lang w:eastAsia="x-none"/>
        </w:rPr>
        <w:t xml:space="preserve">Tento systém sa absolútne prispôsobuje možnostiam zákazníka, vďaka čomu sa stáva elektromobil dostupnejším pre každodenné využitie celej rodiny. Výška akontácie môže byť rôzna, dokonca len 10 </w:t>
      </w:r>
      <w:r w:rsidR="008528EC">
        <w:rPr>
          <w:rFonts w:cs="Times New Roman"/>
          <w:lang w:eastAsia="x-none"/>
        </w:rPr>
        <w:t>%</w:t>
      </w:r>
      <w:r w:rsidRPr="00481087">
        <w:rPr>
          <w:rFonts w:cs="Times New Roman"/>
          <w:lang w:eastAsia="x-none"/>
        </w:rPr>
        <w:t xml:space="preserve"> z ceny vozidla. Voliť si je možné aj dĺžku splácania – od 2 do 5 rokov. Financovanie „Na mieru“ umožňuje aj rozhodnúť sa, ako chce zákazník so splácaním auta pokračovať v</w:t>
      </w:r>
      <w:r>
        <w:rPr>
          <w:rFonts w:cs="Times New Roman"/>
          <w:lang w:eastAsia="x-none"/>
        </w:rPr>
        <w:t xml:space="preserve"> jeho </w:t>
      </w:r>
      <w:r w:rsidRPr="00481087">
        <w:rPr>
          <w:rFonts w:cs="Times New Roman"/>
          <w:lang w:eastAsia="x-none"/>
        </w:rPr>
        <w:t xml:space="preserve">závere. </w:t>
      </w:r>
    </w:p>
    <w:p w:rsidR="00A77A3E" w:rsidRPr="00481087" w:rsidRDefault="00A77A3E" w:rsidP="00A77A3E">
      <w:pPr>
        <w:rPr>
          <w:rFonts w:cs="Times New Roman"/>
          <w:lang w:eastAsia="x-none"/>
        </w:rPr>
      </w:pPr>
    </w:p>
    <w:p w:rsidR="00A77A3E" w:rsidRPr="00481087" w:rsidRDefault="00C01782" w:rsidP="00A77A3E">
      <w:pPr>
        <w:rPr>
          <w:rFonts w:cs="Times New Roman"/>
          <w:lang w:eastAsia="x-none"/>
        </w:rPr>
      </w:pPr>
      <w:r>
        <w:rPr>
          <w:rFonts w:cs="Times New Roman"/>
          <w:i/>
          <w:lang w:eastAsia="x-none"/>
        </w:rPr>
        <w:t>„</w:t>
      </w:r>
      <w:r w:rsidR="00A77A3E" w:rsidRPr="00481087">
        <w:rPr>
          <w:rFonts w:cs="Times New Roman"/>
          <w:i/>
          <w:lang w:eastAsia="x-none"/>
        </w:rPr>
        <w:t xml:space="preserve">Naša vízia dostupného moderného elektromobilu pre celú rodinu sa stáva skutočnosťou. Vďaka flexibilnému financovaniu je ENYAQ </w:t>
      </w:r>
      <w:proofErr w:type="spellStart"/>
      <w:r w:rsidR="00A77A3E" w:rsidRPr="00481087">
        <w:rPr>
          <w:rFonts w:cs="Times New Roman"/>
          <w:i/>
          <w:lang w:eastAsia="x-none"/>
        </w:rPr>
        <w:t>iV</w:t>
      </w:r>
      <w:proofErr w:type="spellEnd"/>
      <w:r w:rsidR="00A77A3E" w:rsidRPr="00481087">
        <w:rPr>
          <w:rFonts w:cs="Times New Roman"/>
          <w:i/>
          <w:lang w:eastAsia="x-none"/>
        </w:rPr>
        <w:t xml:space="preserve"> </w:t>
      </w:r>
      <w:r w:rsidR="00A77A3E">
        <w:rPr>
          <w:rFonts w:cs="Times New Roman"/>
          <w:i/>
          <w:lang w:eastAsia="x-none"/>
        </w:rPr>
        <w:t xml:space="preserve">reálne </w:t>
      </w:r>
      <w:r w:rsidR="00A77A3E" w:rsidRPr="00481087">
        <w:rPr>
          <w:rFonts w:cs="Times New Roman"/>
          <w:i/>
          <w:lang w:eastAsia="x-none"/>
        </w:rPr>
        <w:t xml:space="preserve">dosiahnuteľný pre čoraz väčší okruh </w:t>
      </w:r>
      <w:r w:rsidR="00A77A3E">
        <w:rPr>
          <w:rFonts w:cs="Times New Roman"/>
          <w:i/>
          <w:lang w:eastAsia="x-none"/>
        </w:rPr>
        <w:t xml:space="preserve">motoristov, </w:t>
      </w:r>
      <w:r w:rsidR="00A77A3E" w:rsidRPr="00481087">
        <w:rPr>
          <w:rFonts w:cs="Times New Roman"/>
          <w:i/>
          <w:lang w:eastAsia="x-none"/>
        </w:rPr>
        <w:t xml:space="preserve">pre ktorých </w:t>
      </w:r>
      <w:r w:rsidR="00A77A3E">
        <w:rPr>
          <w:rFonts w:cs="Times New Roman"/>
          <w:i/>
          <w:lang w:eastAsia="x-none"/>
        </w:rPr>
        <w:t>sú</w:t>
      </w:r>
      <w:r w:rsidR="00A77A3E" w:rsidRPr="00481087">
        <w:rPr>
          <w:rFonts w:cs="Times New Roman"/>
          <w:i/>
          <w:lang w:eastAsia="x-none"/>
        </w:rPr>
        <w:t xml:space="preserve"> zelená mobilita spolu s pohod</w:t>
      </w:r>
      <w:r w:rsidR="00A77A3E">
        <w:rPr>
          <w:rFonts w:cs="Times New Roman"/>
          <w:i/>
          <w:lang w:eastAsia="x-none"/>
        </w:rPr>
        <w:t>l</w:t>
      </w:r>
      <w:r w:rsidR="00A77A3E" w:rsidRPr="00481087">
        <w:rPr>
          <w:rFonts w:cs="Times New Roman"/>
          <w:i/>
          <w:lang w:eastAsia="x-none"/>
        </w:rPr>
        <w:t xml:space="preserve">nosťou a bezpečnosťou na vrchole priorít pri výbere vozidla," </w:t>
      </w:r>
      <w:r w:rsidR="00A77A3E" w:rsidRPr="008B395C">
        <w:rPr>
          <w:rFonts w:cs="Times New Roman"/>
          <w:lang w:eastAsia="x-none"/>
        </w:rPr>
        <w:t xml:space="preserve">uvádza </w:t>
      </w:r>
      <w:r w:rsidR="008B395C" w:rsidRPr="008B395C">
        <w:rPr>
          <w:rFonts w:cs="Times New Roman"/>
          <w:lang w:eastAsia="x-none"/>
        </w:rPr>
        <w:t xml:space="preserve">Jaroslav </w:t>
      </w:r>
      <w:proofErr w:type="spellStart"/>
      <w:r w:rsidR="008B395C" w:rsidRPr="008B395C">
        <w:rPr>
          <w:rFonts w:cs="Times New Roman"/>
          <w:lang w:eastAsia="x-none"/>
        </w:rPr>
        <w:t>Hercog</w:t>
      </w:r>
      <w:proofErr w:type="spellEnd"/>
      <w:r w:rsidR="008B395C" w:rsidRPr="008B395C">
        <w:rPr>
          <w:rFonts w:cs="Times New Roman"/>
          <w:lang w:eastAsia="x-none"/>
        </w:rPr>
        <w:t>, riaditeľ spoločnosti ŠKODA AUTO</w:t>
      </w:r>
      <w:r w:rsidR="008B395C">
        <w:rPr>
          <w:rFonts w:cs="Times New Roman"/>
          <w:lang w:eastAsia="x-none"/>
        </w:rPr>
        <w:t xml:space="preserve"> Slovensko.</w:t>
      </w:r>
    </w:p>
    <w:p w:rsidR="00A77A3E" w:rsidRPr="00481087" w:rsidRDefault="00A77A3E" w:rsidP="00A77A3E">
      <w:pPr>
        <w:rPr>
          <w:rFonts w:cs="Times New Roman"/>
          <w:lang w:eastAsia="x-none"/>
        </w:rPr>
      </w:pPr>
    </w:p>
    <w:p w:rsidR="00A77A3E" w:rsidRPr="00481087" w:rsidRDefault="00A77A3E" w:rsidP="00A77A3E">
      <w:pPr>
        <w:jc w:val="both"/>
        <w:rPr>
          <w:rFonts w:cs="Times New Roman"/>
          <w:b/>
          <w:lang w:eastAsia="x-none"/>
        </w:rPr>
      </w:pPr>
      <w:r w:rsidRPr="00481087">
        <w:rPr>
          <w:rFonts w:cs="Times New Roman"/>
          <w:b/>
          <w:lang w:eastAsia="x-none"/>
        </w:rPr>
        <w:t xml:space="preserve">Nový </w:t>
      </w:r>
      <w:proofErr w:type="spellStart"/>
      <w:r w:rsidRPr="00481087">
        <w:rPr>
          <w:rFonts w:cs="Times New Roman"/>
          <w:b/>
          <w:lang w:eastAsia="x-none"/>
        </w:rPr>
        <w:t>Enyaq</w:t>
      </w:r>
      <w:proofErr w:type="spellEnd"/>
      <w:r w:rsidRPr="00481087">
        <w:rPr>
          <w:rFonts w:cs="Times New Roman"/>
          <w:b/>
          <w:lang w:eastAsia="x-none"/>
        </w:rPr>
        <w:t xml:space="preserve"> za 335 eur mesačne aj s poistením</w:t>
      </w:r>
    </w:p>
    <w:p w:rsidR="00A77A3E" w:rsidRPr="00481087" w:rsidRDefault="00A77A3E" w:rsidP="00A77A3E">
      <w:pPr>
        <w:rPr>
          <w:rFonts w:cs="Times New Roman"/>
          <w:lang w:eastAsia="x-none"/>
        </w:rPr>
      </w:pPr>
      <w:r w:rsidRPr="00481087">
        <w:rPr>
          <w:rFonts w:cs="Times New Roman"/>
          <w:lang w:eastAsia="x-none"/>
        </w:rPr>
        <w:t>Popri klasickom operatívnom lízingu, nazvanom „Bez starostí“</w:t>
      </w:r>
      <w:r w:rsidR="00C01782">
        <w:rPr>
          <w:rFonts w:cs="Times New Roman"/>
          <w:lang w:eastAsia="x-none"/>
        </w:rPr>
        <w:t>,</w:t>
      </w:r>
      <w:r w:rsidRPr="00481087">
        <w:rPr>
          <w:rFonts w:cs="Times New Roman"/>
          <w:lang w:eastAsia="x-none"/>
        </w:rPr>
        <w:t xml:space="preserve"> prišli VW Finančné služby s inovatívnym systémom financovania, ktorý môže kombinovať úver a lízing. Tento systém s výstižným názvom </w:t>
      </w:r>
      <w:r w:rsidR="00C01782">
        <w:rPr>
          <w:rFonts w:cs="Times New Roman"/>
          <w:lang w:eastAsia="x-none"/>
        </w:rPr>
        <w:t>„</w:t>
      </w:r>
      <w:r w:rsidRPr="00481087">
        <w:rPr>
          <w:rFonts w:cs="Times New Roman"/>
          <w:lang w:eastAsia="x-none"/>
        </w:rPr>
        <w:t>Na mieru</w:t>
      </w:r>
      <w:r w:rsidR="00C01782">
        <w:rPr>
          <w:rFonts w:cs="Times New Roman"/>
          <w:lang w:eastAsia="x-none"/>
        </w:rPr>
        <w:t>“</w:t>
      </w:r>
      <w:r w:rsidRPr="00481087">
        <w:rPr>
          <w:rFonts w:cs="Times New Roman"/>
          <w:lang w:eastAsia="x-none"/>
        </w:rPr>
        <w:t xml:space="preserve"> sa prispôsobí možnostiam každého zákazníka. Navyše k novej ŠKODA ENYAQ</w:t>
      </w:r>
      <w:r w:rsidRPr="00481087">
        <w:rPr>
          <w:rFonts w:cs="Times New Roman"/>
          <w:bCs/>
          <w:lang w:eastAsia="x-none"/>
        </w:rPr>
        <w:t xml:space="preserve"> </w:t>
      </w:r>
      <w:proofErr w:type="spellStart"/>
      <w:r w:rsidRPr="00481087">
        <w:rPr>
          <w:rFonts w:cs="Times New Roman"/>
          <w:bCs/>
          <w:lang w:eastAsia="x-none"/>
        </w:rPr>
        <w:t>iV</w:t>
      </w:r>
      <w:proofErr w:type="spellEnd"/>
      <w:r w:rsidRPr="00481087">
        <w:rPr>
          <w:rFonts w:cs="Times New Roman"/>
          <w:bCs/>
          <w:lang w:eastAsia="x-none"/>
        </w:rPr>
        <w:t xml:space="preserve"> </w:t>
      </w:r>
      <w:r w:rsidRPr="00481087">
        <w:rPr>
          <w:rFonts w:cs="Times New Roman"/>
          <w:lang w:eastAsia="x-none"/>
        </w:rPr>
        <w:t xml:space="preserve">získajú zákazníci aj celý balík výhod! Potešia napríklad zimné pneumatiky zadarmo, doplnková výbava v hodnote stoviek eur podľa výberu alebo predĺžená záruka. </w:t>
      </w:r>
    </w:p>
    <w:p w:rsidR="00A77A3E" w:rsidRPr="00481087" w:rsidRDefault="00A77A3E" w:rsidP="00A77A3E">
      <w:pPr>
        <w:jc w:val="both"/>
        <w:rPr>
          <w:rFonts w:cs="Times New Roman"/>
          <w:lang w:eastAsia="x-none"/>
        </w:rPr>
      </w:pPr>
      <w:r>
        <w:rPr>
          <w:rFonts w:cs="Times New Roman"/>
          <w:lang w:eastAsia="x-none"/>
        </w:rPr>
        <w:t>Pri z</w:t>
      </w:r>
      <w:r w:rsidRPr="00481087">
        <w:rPr>
          <w:rFonts w:cs="Times New Roman"/>
          <w:lang w:eastAsia="x-none"/>
        </w:rPr>
        <w:t>ákladn</w:t>
      </w:r>
      <w:r>
        <w:rPr>
          <w:rFonts w:cs="Times New Roman"/>
          <w:lang w:eastAsia="x-none"/>
        </w:rPr>
        <w:t>ej</w:t>
      </w:r>
      <w:r w:rsidRPr="00481087">
        <w:rPr>
          <w:rFonts w:cs="Times New Roman"/>
          <w:lang w:eastAsia="x-none"/>
        </w:rPr>
        <w:t xml:space="preserve"> cen</w:t>
      </w:r>
      <w:r>
        <w:rPr>
          <w:rFonts w:cs="Times New Roman"/>
          <w:lang w:eastAsia="x-none"/>
        </w:rPr>
        <w:t>e</w:t>
      </w:r>
      <w:r w:rsidRPr="00481087">
        <w:rPr>
          <w:rFonts w:cs="Times New Roman"/>
          <w:lang w:eastAsia="x-none"/>
        </w:rPr>
        <w:t xml:space="preserve"> </w:t>
      </w:r>
      <w:r>
        <w:rPr>
          <w:rFonts w:cs="Times New Roman"/>
          <w:lang w:eastAsia="x-none"/>
        </w:rPr>
        <w:t xml:space="preserve">modelu </w:t>
      </w:r>
      <w:r w:rsidRPr="00481087">
        <w:rPr>
          <w:rFonts w:cs="Times New Roman"/>
          <w:lang w:eastAsia="x-none"/>
        </w:rPr>
        <w:t xml:space="preserve">ENYAQ </w:t>
      </w:r>
      <w:proofErr w:type="spellStart"/>
      <w:r w:rsidRPr="00481087">
        <w:rPr>
          <w:rFonts w:cs="Times New Roman"/>
          <w:lang w:eastAsia="x-none"/>
        </w:rPr>
        <w:t>iV</w:t>
      </w:r>
      <w:proofErr w:type="spellEnd"/>
      <w:r w:rsidRPr="00481087">
        <w:rPr>
          <w:rFonts w:cs="Times New Roman"/>
          <w:lang w:eastAsia="x-none"/>
        </w:rPr>
        <w:t xml:space="preserve"> 50 </w:t>
      </w:r>
      <w:r>
        <w:rPr>
          <w:rFonts w:cs="Times New Roman"/>
          <w:lang w:eastAsia="x-none"/>
        </w:rPr>
        <w:t xml:space="preserve">- </w:t>
      </w:r>
      <w:r w:rsidRPr="00481087">
        <w:rPr>
          <w:rFonts w:cs="Times New Roman"/>
          <w:lang w:eastAsia="x-none"/>
        </w:rPr>
        <w:t>34 590 eur</w:t>
      </w:r>
      <w:r>
        <w:rPr>
          <w:rFonts w:cs="Times New Roman"/>
          <w:lang w:eastAsia="x-none"/>
        </w:rPr>
        <w:t>, ktorý je tak dostupný n</w:t>
      </w:r>
      <w:r w:rsidRPr="00481087">
        <w:rPr>
          <w:rFonts w:cs="Times New Roman"/>
          <w:lang w:eastAsia="x-none"/>
        </w:rPr>
        <w:t xml:space="preserve">a splátky </w:t>
      </w:r>
      <w:r>
        <w:rPr>
          <w:rFonts w:cs="Times New Roman"/>
          <w:lang w:eastAsia="x-none"/>
        </w:rPr>
        <w:t xml:space="preserve">už </w:t>
      </w:r>
      <w:r w:rsidRPr="00481087">
        <w:rPr>
          <w:rFonts w:cs="Times New Roman"/>
          <w:lang w:eastAsia="x-none"/>
        </w:rPr>
        <w:t>za 335 eur mesačne</w:t>
      </w:r>
      <w:r>
        <w:rPr>
          <w:rFonts w:cs="Times New Roman"/>
          <w:lang w:eastAsia="x-none"/>
        </w:rPr>
        <w:t>, je v</w:t>
      </w:r>
      <w:r w:rsidRPr="00481087">
        <w:rPr>
          <w:rFonts w:cs="Times New Roman"/>
          <w:lang w:eastAsia="x-none"/>
        </w:rPr>
        <w:t xml:space="preserve">ýška akontácie v tomto prípade 35,1 % z ceny, čiže 12 140 eur. </w:t>
      </w:r>
      <w:r>
        <w:rPr>
          <w:rFonts w:cs="Times New Roman"/>
          <w:lang w:eastAsia="x-none"/>
        </w:rPr>
        <w:t>V splátkach je už zahrnuté aj komplexné poistenie vozidla, vrátane poistenia finančnej straty</w:t>
      </w:r>
      <w:r w:rsidRPr="00481087">
        <w:rPr>
          <w:rFonts w:cs="Times New Roman"/>
          <w:lang w:eastAsia="x-none"/>
        </w:rPr>
        <w:t xml:space="preserve">. </w:t>
      </w:r>
    </w:p>
    <w:p w:rsidR="00A77A3E" w:rsidRPr="00481087" w:rsidRDefault="00A77A3E" w:rsidP="00A77A3E">
      <w:pPr>
        <w:jc w:val="both"/>
        <w:rPr>
          <w:rFonts w:cs="Times New Roman"/>
          <w:lang w:eastAsia="x-none"/>
        </w:rPr>
      </w:pPr>
    </w:p>
    <w:p w:rsidR="00A77A3E" w:rsidRPr="00481087" w:rsidRDefault="00A77A3E" w:rsidP="00A77A3E">
      <w:pPr>
        <w:jc w:val="both"/>
        <w:rPr>
          <w:rFonts w:cs="Times New Roman"/>
          <w:b/>
          <w:lang w:eastAsia="x-none"/>
        </w:rPr>
      </w:pPr>
      <w:r w:rsidRPr="00481087">
        <w:rPr>
          <w:rFonts w:cs="Times New Roman"/>
          <w:b/>
          <w:lang w:eastAsia="x-none"/>
        </w:rPr>
        <w:t>Financovanie šité „Na mieru“</w:t>
      </w:r>
    </w:p>
    <w:p w:rsidR="00A77A3E" w:rsidRPr="00481087" w:rsidRDefault="00A77A3E" w:rsidP="00A77A3E">
      <w:pPr>
        <w:jc w:val="both"/>
        <w:rPr>
          <w:rFonts w:cs="Times New Roman"/>
          <w:lang w:eastAsia="x-none"/>
        </w:rPr>
      </w:pPr>
      <w:r w:rsidRPr="00481087">
        <w:rPr>
          <w:rFonts w:cs="Times New Roman"/>
          <w:lang w:eastAsia="x-none"/>
        </w:rPr>
        <w:t xml:space="preserve">Pri výbere financovania naozaj </w:t>
      </w:r>
      <w:r>
        <w:rPr>
          <w:rFonts w:cs="Times New Roman"/>
          <w:lang w:eastAsia="x-none"/>
        </w:rPr>
        <w:t xml:space="preserve">nie je nutné sa </w:t>
      </w:r>
      <w:r w:rsidRPr="00481087">
        <w:rPr>
          <w:rFonts w:cs="Times New Roman"/>
          <w:lang w:eastAsia="x-none"/>
        </w:rPr>
        <w:t xml:space="preserve">obmedzovať. Na výber je rôzna výška akontácie, ktorá môže byť dokonca len 10 </w:t>
      </w:r>
      <w:r w:rsidR="008528EC">
        <w:rPr>
          <w:rFonts w:cs="Times New Roman"/>
          <w:lang w:eastAsia="x-none"/>
        </w:rPr>
        <w:t xml:space="preserve">% </w:t>
      </w:r>
      <w:r w:rsidRPr="00481087">
        <w:rPr>
          <w:rFonts w:cs="Times New Roman"/>
          <w:lang w:eastAsia="x-none"/>
        </w:rPr>
        <w:t>z ceny vozidla s vyššími mesačnými splátkami. Zároveň umožňuje rozhodnúť</w:t>
      </w:r>
      <w:r>
        <w:rPr>
          <w:rFonts w:cs="Times New Roman"/>
          <w:lang w:eastAsia="x-none"/>
        </w:rPr>
        <w:t xml:space="preserve"> sa</w:t>
      </w:r>
      <w:r w:rsidRPr="00481087">
        <w:rPr>
          <w:rFonts w:cs="Times New Roman"/>
          <w:lang w:eastAsia="x-none"/>
        </w:rPr>
        <w:t xml:space="preserve">, ako dlho </w:t>
      </w:r>
      <w:r w:rsidR="008528EC">
        <w:rPr>
          <w:rFonts w:cs="Times New Roman"/>
          <w:lang w:eastAsia="x-none"/>
        </w:rPr>
        <w:t>(</w:t>
      </w:r>
      <w:r w:rsidRPr="00481087">
        <w:rPr>
          <w:rFonts w:cs="Times New Roman"/>
          <w:lang w:eastAsia="x-none"/>
        </w:rPr>
        <w:t>v rozmedzí od dvoch do piatich rokov</w:t>
      </w:r>
      <w:r w:rsidR="008528EC">
        <w:rPr>
          <w:rFonts w:cs="Times New Roman"/>
          <w:lang w:eastAsia="x-none"/>
        </w:rPr>
        <w:t>)</w:t>
      </w:r>
      <w:r>
        <w:rPr>
          <w:rFonts w:cs="Times New Roman"/>
          <w:lang w:eastAsia="x-none"/>
        </w:rPr>
        <w:t>,</w:t>
      </w:r>
      <w:r w:rsidRPr="00481087">
        <w:rPr>
          <w:rFonts w:cs="Times New Roman"/>
          <w:lang w:eastAsia="x-none"/>
        </w:rPr>
        <w:t xml:space="preserve"> chce zákazník vozidlo splácať.</w:t>
      </w:r>
    </w:p>
    <w:p w:rsidR="008528EC" w:rsidRDefault="00A77A3E" w:rsidP="00A77A3E">
      <w:pPr>
        <w:jc w:val="both"/>
        <w:rPr>
          <w:rFonts w:cs="Times New Roman"/>
          <w:lang w:eastAsia="x-none"/>
        </w:rPr>
      </w:pPr>
      <w:r w:rsidRPr="00481087">
        <w:rPr>
          <w:rFonts w:cs="Times New Roman"/>
          <w:lang w:eastAsia="x-none"/>
        </w:rPr>
        <w:lastRenderedPageBreak/>
        <w:t>Ďalšou dôležitou novinkou je možnosť zvoliť</w:t>
      </w:r>
      <w:r>
        <w:rPr>
          <w:rFonts w:cs="Times New Roman"/>
          <w:lang w:eastAsia="x-none"/>
        </w:rPr>
        <w:t xml:space="preserve"> si to</w:t>
      </w:r>
      <w:r w:rsidRPr="00481087">
        <w:rPr>
          <w:rFonts w:cs="Times New Roman"/>
          <w:lang w:eastAsia="x-none"/>
        </w:rPr>
        <w:t xml:space="preserve">, ako chce zákazník so splácaním ENYAQ </w:t>
      </w:r>
      <w:proofErr w:type="spellStart"/>
      <w:r w:rsidRPr="00481087">
        <w:rPr>
          <w:rFonts w:cs="Times New Roman"/>
          <w:lang w:eastAsia="x-none"/>
        </w:rPr>
        <w:t>iV</w:t>
      </w:r>
      <w:proofErr w:type="spellEnd"/>
      <w:r w:rsidRPr="00481087">
        <w:rPr>
          <w:rFonts w:cs="Times New Roman"/>
          <w:lang w:eastAsia="x-none"/>
        </w:rPr>
        <w:t xml:space="preserve"> pokračovať v jeho záverečnej fáze. Tri mesiace pred koncom zmluvy – a teda pred zaplatením poslednej zvýšenej splátky -  dostane na výber medzi tromi možnosťami</w:t>
      </w:r>
      <w:r w:rsidR="008528EC">
        <w:rPr>
          <w:rFonts w:cs="Times New Roman"/>
          <w:lang w:eastAsia="x-none"/>
        </w:rPr>
        <w:t>.</w:t>
      </w:r>
    </w:p>
    <w:p w:rsidR="008528EC" w:rsidRDefault="008528EC" w:rsidP="00A77A3E">
      <w:pPr>
        <w:jc w:val="both"/>
        <w:rPr>
          <w:rFonts w:cs="Times New Roman"/>
          <w:lang w:eastAsia="x-none"/>
        </w:rPr>
      </w:pPr>
    </w:p>
    <w:p w:rsidR="00A77A3E" w:rsidRPr="00481087" w:rsidRDefault="00A77A3E" w:rsidP="00A77A3E">
      <w:pPr>
        <w:jc w:val="both"/>
        <w:rPr>
          <w:rFonts w:cs="Times New Roman"/>
          <w:lang w:eastAsia="x-none"/>
        </w:rPr>
      </w:pPr>
      <w:r w:rsidRPr="00481087">
        <w:rPr>
          <w:rFonts w:cs="Times New Roman"/>
          <w:lang w:eastAsia="x-none"/>
        </w:rPr>
        <w:t>Ak si vyberie prvú, vozidlo môže hneď vymeniť za nové a pokračuje v jeho financovaní podľa vopred dohodnutých podmienok. Druhou</w:t>
      </w:r>
      <w:r>
        <w:rPr>
          <w:rFonts w:cs="Times New Roman"/>
          <w:lang w:eastAsia="x-none"/>
        </w:rPr>
        <w:t xml:space="preserve"> alternatívou</w:t>
      </w:r>
      <w:r w:rsidRPr="00481087">
        <w:rPr>
          <w:rFonts w:cs="Times New Roman"/>
          <w:lang w:eastAsia="x-none"/>
        </w:rPr>
        <w:t xml:space="preserve"> je, že poslednú vyššiu splátku nemusí zaplatiť naraz, ale rozloží si ju do ďalších splátok cez iné finančné produkty VWFS. A napokon tretia možnosť</w:t>
      </w:r>
      <w:r>
        <w:rPr>
          <w:rFonts w:cs="Times New Roman"/>
          <w:lang w:eastAsia="x-none"/>
        </w:rPr>
        <w:t xml:space="preserve"> spočíva v tom</w:t>
      </w:r>
      <w:r w:rsidRPr="00481087">
        <w:rPr>
          <w:rFonts w:cs="Times New Roman"/>
          <w:lang w:eastAsia="x-none"/>
        </w:rPr>
        <w:t>,</w:t>
      </w:r>
      <w:r>
        <w:rPr>
          <w:rFonts w:cs="Times New Roman"/>
          <w:lang w:eastAsia="x-none"/>
        </w:rPr>
        <w:t xml:space="preserve"> že</w:t>
      </w:r>
      <w:r w:rsidRPr="00481087">
        <w:rPr>
          <w:rFonts w:cs="Times New Roman"/>
          <w:lang w:eastAsia="x-none"/>
        </w:rPr>
        <w:t xml:space="preserve"> vozidlo môže, a to bez akýchkoľvek ďalších poplatkov a bez zaplatenia zvyšných splátok</w:t>
      </w:r>
      <w:r>
        <w:rPr>
          <w:rFonts w:cs="Times New Roman"/>
          <w:lang w:eastAsia="x-none"/>
        </w:rPr>
        <w:t>,</w:t>
      </w:r>
      <w:r w:rsidRPr="00481087">
        <w:rPr>
          <w:rFonts w:cs="Times New Roman"/>
          <w:lang w:eastAsia="x-none"/>
        </w:rPr>
        <w:t xml:space="preserve"> vrátiť pri dodržaní podmienok uzavretých pri kúpe a zmluva je </w:t>
      </w:r>
      <w:r>
        <w:rPr>
          <w:rFonts w:cs="Times New Roman"/>
          <w:lang w:eastAsia="x-none"/>
        </w:rPr>
        <w:t xml:space="preserve">tak </w:t>
      </w:r>
      <w:r w:rsidRPr="00481087">
        <w:rPr>
          <w:rFonts w:cs="Times New Roman"/>
          <w:lang w:eastAsia="x-none"/>
        </w:rPr>
        <w:t xml:space="preserve">automaticky ukončená.  </w:t>
      </w:r>
    </w:p>
    <w:p w:rsidR="00A77A3E" w:rsidRPr="00481087" w:rsidRDefault="00A77A3E" w:rsidP="00A77A3E">
      <w:pPr>
        <w:jc w:val="both"/>
        <w:rPr>
          <w:rFonts w:cs="Times New Roman"/>
          <w:lang w:eastAsia="x-none"/>
        </w:rPr>
      </w:pPr>
    </w:p>
    <w:p w:rsidR="00A77A3E" w:rsidRPr="00481087" w:rsidRDefault="00A77A3E" w:rsidP="00A77A3E">
      <w:pPr>
        <w:jc w:val="both"/>
        <w:rPr>
          <w:rFonts w:cs="Times New Roman"/>
          <w:b/>
          <w:lang w:eastAsia="x-none"/>
        </w:rPr>
      </w:pPr>
      <w:r w:rsidRPr="00481087">
        <w:rPr>
          <w:rFonts w:cs="Times New Roman"/>
          <w:b/>
          <w:lang w:eastAsia="x-none"/>
        </w:rPr>
        <w:t xml:space="preserve">Modelový príklad financovania </w:t>
      </w:r>
    </w:p>
    <w:p w:rsidR="00A77A3E" w:rsidRPr="00481087" w:rsidRDefault="00A77A3E" w:rsidP="00A77A3E">
      <w:pPr>
        <w:jc w:val="both"/>
        <w:rPr>
          <w:rFonts w:cs="Times New Roman"/>
          <w:lang w:eastAsia="x-none"/>
        </w:rPr>
      </w:pPr>
      <w:r w:rsidRPr="00481087">
        <w:rPr>
          <w:rFonts w:cs="Times New Roman"/>
          <w:lang w:eastAsia="x-none"/>
        </w:rPr>
        <w:t xml:space="preserve">ŠKODA </w:t>
      </w:r>
      <w:proofErr w:type="spellStart"/>
      <w:r w:rsidRPr="00481087">
        <w:rPr>
          <w:rFonts w:cs="Times New Roman"/>
          <w:lang w:eastAsia="x-none"/>
        </w:rPr>
        <w:t>Enyaq</w:t>
      </w:r>
      <w:proofErr w:type="spellEnd"/>
      <w:r w:rsidRPr="00481087">
        <w:rPr>
          <w:rFonts w:cs="Times New Roman"/>
          <w:lang w:eastAsia="x-none"/>
        </w:rPr>
        <w:t xml:space="preserve"> </w:t>
      </w:r>
      <w:proofErr w:type="spellStart"/>
      <w:r w:rsidRPr="00481087">
        <w:rPr>
          <w:rFonts w:cs="Times New Roman"/>
          <w:lang w:eastAsia="x-none"/>
        </w:rPr>
        <w:t>iV</w:t>
      </w:r>
      <w:proofErr w:type="spellEnd"/>
      <w:r w:rsidRPr="00481087">
        <w:rPr>
          <w:rFonts w:cs="Times New Roman"/>
          <w:lang w:eastAsia="x-none"/>
        </w:rPr>
        <w:t xml:space="preserve"> 50</w:t>
      </w:r>
      <w:r>
        <w:rPr>
          <w:rFonts w:cs="Times New Roman"/>
          <w:lang w:eastAsia="x-none"/>
        </w:rPr>
        <w:t> </w:t>
      </w:r>
      <w:r w:rsidRPr="00481087">
        <w:rPr>
          <w:rFonts w:cs="Times New Roman"/>
          <w:lang w:eastAsia="x-none"/>
        </w:rPr>
        <w:t>109</w:t>
      </w:r>
      <w:r>
        <w:rPr>
          <w:rFonts w:cs="Times New Roman"/>
          <w:lang w:eastAsia="x-none"/>
        </w:rPr>
        <w:t xml:space="preserve"> </w:t>
      </w:r>
      <w:r w:rsidRPr="00481087">
        <w:rPr>
          <w:rFonts w:cs="Times New Roman"/>
          <w:lang w:eastAsia="x-none"/>
        </w:rPr>
        <w:t xml:space="preserve">kW v cenníkovej cene 34 590,00 </w:t>
      </w:r>
      <w:r>
        <w:rPr>
          <w:rFonts w:cs="Times New Roman"/>
          <w:lang w:eastAsia="x-none"/>
        </w:rPr>
        <w:t>eur</w:t>
      </w:r>
      <w:r w:rsidRPr="00481087">
        <w:rPr>
          <w:rFonts w:cs="Times New Roman"/>
          <w:lang w:eastAsia="x-none"/>
        </w:rPr>
        <w:t xml:space="preserve"> vrátane DPH, pri úrokovej sadzbe 0,99 %, dĺžke úveru 48 mesiacov, výške poskytnutého úveru 22 450,00 </w:t>
      </w:r>
      <w:r>
        <w:rPr>
          <w:rFonts w:cs="Times New Roman"/>
          <w:lang w:eastAsia="x-none"/>
        </w:rPr>
        <w:t>eur</w:t>
      </w:r>
      <w:r w:rsidRPr="00481087">
        <w:rPr>
          <w:rFonts w:cs="Times New Roman"/>
          <w:lang w:eastAsia="x-none"/>
        </w:rPr>
        <w:t xml:space="preserve"> a pri 35,1 % akontácií (12 140,00 </w:t>
      </w:r>
      <w:r>
        <w:rPr>
          <w:rFonts w:cs="Times New Roman"/>
          <w:lang w:eastAsia="x-none"/>
        </w:rPr>
        <w:t>eur</w:t>
      </w:r>
      <w:r w:rsidRPr="00481087">
        <w:rPr>
          <w:rFonts w:cs="Times New Roman"/>
          <w:lang w:eastAsia="x-none"/>
        </w:rPr>
        <w:t xml:space="preserve">), s ročným nájazdom 10 000 km. Počet splátok 48, prvých 47 splátok je vo výške 334,94 </w:t>
      </w:r>
      <w:r>
        <w:rPr>
          <w:rFonts w:cs="Times New Roman"/>
          <w:lang w:eastAsia="x-none"/>
        </w:rPr>
        <w:t>eur</w:t>
      </w:r>
      <w:r w:rsidRPr="00481087">
        <w:rPr>
          <w:rFonts w:cs="Times New Roman"/>
          <w:lang w:eastAsia="x-none"/>
        </w:rPr>
        <w:t xml:space="preserve">, posledná splátka je vo výške 13 689,87 </w:t>
      </w:r>
      <w:r>
        <w:rPr>
          <w:rFonts w:cs="Times New Roman"/>
          <w:lang w:eastAsia="x-none"/>
        </w:rPr>
        <w:t>eur</w:t>
      </w:r>
      <w:r w:rsidRPr="00481087">
        <w:rPr>
          <w:rFonts w:cs="Times New Roman"/>
          <w:lang w:eastAsia="x-none"/>
        </w:rPr>
        <w:t xml:space="preserve">. Splátka zahŕňa povinné zmluvné poistenie, havarijné poistenie a poistenie finančnej straty. Spracovateľský poplatok je 0 % z financovanej hodnoty, RPMN je 6,56 %. Celková čiastka k úhrade 41 572,05 </w:t>
      </w:r>
      <w:r>
        <w:rPr>
          <w:rFonts w:cs="Times New Roman"/>
          <w:lang w:eastAsia="x-none"/>
        </w:rPr>
        <w:t>eur</w:t>
      </w:r>
      <w:r w:rsidRPr="00481087">
        <w:rPr>
          <w:rFonts w:cs="Times New Roman"/>
          <w:lang w:eastAsia="x-none"/>
        </w:rPr>
        <w:t>. Uvedené sumy sú s DPH. Príklad financovania je určený pre právnické osoby a fyzické osoby – podnikateľov Financovanie zabezpečuje spoločnosť VOLKSWAGEN Finančné služby Slovensko, s.r.o.</w:t>
      </w:r>
    </w:p>
    <w:p w:rsidR="00A77A3E" w:rsidRPr="00481087" w:rsidRDefault="00A77A3E" w:rsidP="00A77A3E">
      <w:pPr>
        <w:jc w:val="both"/>
        <w:rPr>
          <w:rFonts w:cs="Times New Roman"/>
          <w:lang w:eastAsia="x-none"/>
        </w:rPr>
      </w:pPr>
    </w:p>
    <w:p w:rsidR="00A77A3E" w:rsidRDefault="00A77A3E" w:rsidP="00A77A3E">
      <w:pPr>
        <w:jc w:val="both"/>
        <w:rPr>
          <w:rFonts w:cs="Times New Roman"/>
          <w:bCs/>
          <w:lang w:eastAsia="x-none"/>
        </w:rPr>
      </w:pPr>
      <w:r>
        <w:rPr>
          <w:rFonts w:cs="Times New Roman"/>
          <w:lang w:eastAsia="x-none"/>
        </w:rPr>
        <w:t xml:space="preserve">Viac informácií nájdete na: </w:t>
      </w:r>
      <w:hyperlink r:id="rId13" w:history="1">
        <w:r w:rsidRPr="00CB3A8A">
          <w:rPr>
            <w:rStyle w:val="Hypertextovprepojenie"/>
            <w:rFonts w:cs="Times New Roman"/>
            <w:bCs/>
            <w:lang w:eastAsia="x-none"/>
          </w:rPr>
          <w:t>https://www.vwfs.sk/emobilita/skoda-enyaq.html</w:t>
        </w:r>
      </w:hyperlink>
    </w:p>
    <w:p w:rsidR="00225501" w:rsidRDefault="00225501" w:rsidP="00225501">
      <w:pPr>
        <w:pStyle w:val="Nadpis1"/>
        <w:rPr>
          <w:sz w:val="18"/>
          <w:szCs w:val="18"/>
        </w:rPr>
      </w:pPr>
      <w:bookmarkStart w:id="50" w:name="_Pre_ďalšie_informácie"/>
      <w:bookmarkEnd w:id="50"/>
    </w:p>
    <w:p w:rsidR="00225501" w:rsidRDefault="00225501" w:rsidP="00225501">
      <w:pPr>
        <w:pStyle w:val="Nadpis1"/>
        <w:rPr>
          <w:sz w:val="18"/>
          <w:szCs w:val="18"/>
        </w:rPr>
      </w:pPr>
    </w:p>
    <w:p w:rsidR="008D0C00" w:rsidRPr="00225501" w:rsidRDefault="008D0C00" w:rsidP="00225501">
      <w:pPr>
        <w:pStyle w:val="Nadpis1"/>
        <w:rPr>
          <w:rFonts w:eastAsia="Times New Roman"/>
          <w:sz w:val="18"/>
          <w:szCs w:val="18"/>
          <w:lang w:eastAsia="sk-SK"/>
        </w:rPr>
      </w:pPr>
      <w:bookmarkStart w:id="51" w:name="_GoBack"/>
      <w:bookmarkEnd w:id="51"/>
      <w:r w:rsidRPr="00225501">
        <w:rPr>
          <w:sz w:val="18"/>
          <w:szCs w:val="18"/>
        </w:rPr>
        <w:t xml:space="preserve">Pre </w:t>
      </w:r>
      <w:proofErr w:type="spellStart"/>
      <w:r w:rsidRPr="00225501">
        <w:rPr>
          <w:sz w:val="18"/>
          <w:szCs w:val="18"/>
        </w:rPr>
        <w:t>ďalšie</w:t>
      </w:r>
      <w:proofErr w:type="spellEnd"/>
      <w:r w:rsidRPr="00225501">
        <w:rPr>
          <w:sz w:val="18"/>
          <w:szCs w:val="18"/>
        </w:rPr>
        <w:t xml:space="preserve"> </w:t>
      </w:r>
      <w:proofErr w:type="spellStart"/>
      <w:r w:rsidRPr="00225501">
        <w:rPr>
          <w:sz w:val="18"/>
          <w:szCs w:val="18"/>
        </w:rPr>
        <w:t>informácie</w:t>
      </w:r>
      <w:proofErr w:type="spellEnd"/>
      <w:r w:rsidR="00225501">
        <w:rPr>
          <w:sz w:val="18"/>
          <w:szCs w:val="18"/>
        </w:rPr>
        <w:t>,</w:t>
      </w:r>
      <w:r w:rsidRPr="00225501">
        <w:rPr>
          <w:sz w:val="18"/>
          <w:szCs w:val="18"/>
        </w:rPr>
        <w:t xml:space="preserve"> </w:t>
      </w:r>
      <w:proofErr w:type="spellStart"/>
      <w:r w:rsidRPr="00225501">
        <w:rPr>
          <w:sz w:val="18"/>
          <w:szCs w:val="18"/>
        </w:rPr>
        <w:t>prosím</w:t>
      </w:r>
      <w:proofErr w:type="spellEnd"/>
      <w:r w:rsidR="00225501">
        <w:rPr>
          <w:sz w:val="18"/>
          <w:szCs w:val="18"/>
        </w:rPr>
        <w:t>,</w:t>
      </w:r>
      <w:r w:rsidRPr="00225501">
        <w:rPr>
          <w:sz w:val="18"/>
          <w:szCs w:val="18"/>
        </w:rPr>
        <w:t xml:space="preserve"> </w:t>
      </w:r>
      <w:proofErr w:type="spellStart"/>
      <w:r w:rsidRPr="00225501">
        <w:rPr>
          <w:sz w:val="18"/>
          <w:szCs w:val="18"/>
        </w:rPr>
        <w:t>kontaktujte</w:t>
      </w:r>
      <w:proofErr w:type="spellEnd"/>
      <w:r w:rsidRPr="00225501">
        <w:rPr>
          <w:sz w:val="18"/>
          <w:szCs w:val="18"/>
        </w:rPr>
        <w:t xml:space="preserve">: </w:t>
      </w:r>
    </w:p>
    <w:p w:rsidR="008D0C00" w:rsidRPr="00593F41" w:rsidRDefault="008D0C00" w:rsidP="008D0C00">
      <w:pPr>
        <w:jc w:val="both"/>
        <w:rPr>
          <w:lang w:eastAsia="sk-SK"/>
        </w:rPr>
      </w:pPr>
      <w:r w:rsidRPr="00593F41">
        <w:rPr>
          <w:rFonts w:eastAsia="Times New Roman"/>
          <w:lang w:eastAsia="sk-SK"/>
        </w:rPr>
        <w:t xml:space="preserve">Lenka Kalafut </w:t>
      </w:r>
      <w:proofErr w:type="spellStart"/>
      <w:r w:rsidRPr="00593F41">
        <w:rPr>
          <w:rFonts w:eastAsia="Times New Roman"/>
          <w:lang w:eastAsia="sk-SK"/>
        </w:rPr>
        <w:t>Lendacká</w:t>
      </w:r>
      <w:proofErr w:type="spellEnd"/>
      <w:r w:rsidRPr="00593F41">
        <w:rPr>
          <w:rFonts w:eastAsia="Times New Roman"/>
          <w:lang w:eastAsia="sk-SK"/>
        </w:rPr>
        <w:t>, PR manager, ŠKODA AUTO Slovensko s.r.o.</w:t>
      </w:r>
    </w:p>
    <w:p w:rsidR="008D0C00" w:rsidRPr="00593F41" w:rsidRDefault="008D0C00" w:rsidP="008D0C00">
      <w:pPr>
        <w:jc w:val="both"/>
        <w:rPr>
          <w:rFonts w:eastAsia="Times New Roman"/>
          <w:lang w:eastAsia="sk-SK"/>
        </w:rPr>
      </w:pPr>
      <w:r w:rsidRPr="00593F41">
        <w:rPr>
          <w:rFonts w:eastAsia="Times New Roman"/>
          <w:lang w:eastAsia="sk-SK"/>
        </w:rPr>
        <w:t>T +421 904 701 339</w:t>
      </w:r>
    </w:p>
    <w:p w:rsidR="008D0C00" w:rsidRPr="00593F41" w:rsidRDefault="008D0C00" w:rsidP="008D0C00">
      <w:pPr>
        <w:jc w:val="both"/>
        <w:rPr>
          <w:color w:val="4BA82E"/>
          <w:u w:val="single"/>
        </w:rPr>
      </w:pPr>
      <w:r w:rsidRPr="00593F41">
        <w:rPr>
          <w:noProof/>
          <w:lang w:eastAsia="sk-SK"/>
        </w:rPr>
        <w:drawing>
          <wp:anchor distT="0" distB="71755" distL="114300" distR="114300" simplePos="0" relativeHeight="251659264" behindDoc="1" locked="0" layoutInCell="1" allowOverlap="1" wp14:anchorId="7C0ABD94" wp14:editId="4317CB0E">
            <wp:simplePos x="0" y="0"/>
            <wp:positionH relativeFrom="column">
              <wp:posOffset>-107315</wp:posOffset>
            </wp:positionH>
            <wp:positionV relativeFrom="paragraph">
              <wp:posOffset>214630</wp:posOffset>
            </wp:positionV>
            <wp:extent cx="3808730" cy="763270"/>
            <wp:effectExtent l="0" t="0" r="1270" b="0"/>
            <wp:wrapTopAndBottom/>
            <wp:docPr id="3" name="Obrázo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593F41">
          <w:rPr>
            <w:rStyle w:val="Hypertextovprepojenie"/>
          </w:rPr>
          <w:t>lenka.kalafut.lendacka@skoda-auto.sk</w:t>
        </w:r>
      </w:hyperlink>
    </w:p>
    <w:tbl>
      <w:tblPr>
        <w:tblW w:w="0" w:type="auto"/>
        <w:tblCellMar>
          <w:left w:w="0" w:type="dxa"/>
          <w:right w:w="0" w:type="dxa"/>
        </w:tblCellMar>
        <w:tblLook w:val="04A0" w:firstRow="1" w:lastRow="0" w:firstColumn="1" w:lastColumn="0" w:noHBand="0" w:noVBand="1"/>
      </w:tblPr>
      <w:tblGrid>
        <w:gridCol w:w="326"/>
        <w:gridCol w:w="1346"/>
        <w:gridCol w:w="326"/>
        <w:gridCol w:w="1346"/>
      </w:tblGrid>
      <w:tr w:rsidR="008D0C00" w:rsidRPr="00593F41" w:rsidTr="00F971B6">
        <w:trPr>
          <w:trHeight w:val="138"/>
        </w:trPr>
        <w:tc>
          <w:tcPr>
            <w:tcW w:w="326" w:type="dxa"/>
            <w:vAlign w:val="center"/>
          </w:tcPr>
          <w:p w:rsidR="008D0C00" w:rsidRPr="00593F41" w:rsidRDefault="008D0C00" w:rsidP="00F971B6">
            <w:pPr>
              <w:jc w:val="both"/>
              <w:rPr>
                <w:color w:val="4BA82E"/>
                <w:u w:val="single"/>
              </w:rPr>
            </w:pPr>
            <w:r w:rsidRPr="00593F41">
              <w:rPr>
                <w:noProof/>
                <w:lang w:eastAsia="sk-SK"/>
              </w:rPr>
              <w:drawing>
                <wp:inline distT="0" distB="0" distL="0" distR="0" wp14:anchorId="02D5AE55" wp14:editId="5A8DA8FA">
                  <wp:extent cx="160020" cy="152400"/>
                  <wp:effectExtent l="0" t="0" r="0" b="0"/>
                  <wp:docPr id="2" name="Obrázok 2" descr="Výsledek obrázku pro twitter facebook instagram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noChangeAspect="1" noChangeArrowheads="1"/>
                          </pic:cNvPicPr>
                        </pic:nvPicPr>
                        <pic:blipFill>
                          <a:blip r:embed="rId18">
                            <a:extLst>
                              <a:ext uri="{28A0092B-C50C-407E-A947-70E740481C1C}">
                                <a14:useLocalDpi xmlns:a14="http://schemas.microsoft.com/office/drawing/2010/main" val="0"/>
                              </a:ext>
                            </a:extLst>
                          </a:blip>
                          <a:srcRect l="79968"/>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tcPr>
          <w:p w:rsidR="008D0C00" w:rsidRPr="00593F41" w:rsidRDefault="00225501" w:rsidP="00F971B6">
            <w:pPr>
              <w:jc w:val="both"/>
              <w:rPr>
                <w:color w:val="4BA82E"/>
                <w:u w:val="single"/>
              </w:rPr>
            </w:pPr>
            <w:hyperlink r:id="rId19" w:history="1">
              <w:r w:rsidR="008D0C00" w:rsidRPr="00593F41">
                <w:rPr>
                  <w:color w:val="4BA82E"/>
                  <w:u w:val="single"/>
                </w:rPr>
                <w:t>/</w:t>
              </w:r>
              <w:proofErr w:type="spellStart"/>
              <w:r w:rsidR="008D0C00" w:rsidRPr="00593F41">
                <w:rPr>
                  <w:color w:val="4BA82E"/>
                  <w:u w:val="single"/>
                </w:rPr>
                <w:t>SkodaAutoSK</w:t>
              </w:r>
              <w:proofErr w:type="spellEnd"/>
            </w:hyperlink>
          </w:p>
        </w:tc>
        <w:tc>
          <w:tcPr>
            <w:tcW w:w="326" w:type="dxa"/>
            <w:vAlign w:val="center"/>
          </w:tcPr>
          <w:p w:rsidR="008D0C00" w:rsidRPr="00593F41" w:rsidRDefault="008D0C00" w:rsidP="00F971B6">
            <w:pPr>
              <w:jc w:val="both"/>
              <w:rPr>
                <w:color w:val="4BA82E"/>
                <w:u w:val="single"/>
              </w:rPr>
            </w:pPr>
            <w:r w:rsidRPr="00593F41">
              <w:rPr>
                <w:noProof/>
                <w:lang w:eastAsia="sk-SK"/>
              </w:rPr>
              <w:drawing>
                <wp:inline distT="0" distB="0" distL="0" distR="0" wp14:anchorId="07985E36" wp14:editId="7B62EA7F">
                  <wp:extent cx="160020" cy="152400"/>
                  <wp:effectExtent l="0" t="0" r="0" b="0"/>
                  <wp:docPr id="1" name="Obrázok 1" descr="Výsledek obrázku pro twitter facebook instagram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noChangeAspect="1" noChangeArrowheads="1"/>
                          </pic:cNvPicPr>
                        </pic:nvPicPr>
                        <pic:blipFill>
                          <a:blip r:embed="rId18">
                            <a:extLst>
                              <a:ext uri="{28A0092B-C50C-407E-A947-70E740481C1C}">
                                <a14:useLocalDpi xmlns:a14="http://schemas.microsoft.com/office/drawing/2010/main" val="0"/>
                              </a:ext>
                            </a:extLst>
                          </a:blip>
                          <a:srcRect l="39220" r="40416"/>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tcPr>
          <w:p w:rsidR="008D0C00" w:rsidRPr="00593F41" w:rsidRDefault="00225501" w:rsidP="00F971B6">
            <w:pPr>
              <w:jc w:val="both"/>
              <w:rPr>
                <w:color w:val="4BA82E"/>
                <w:u w:val="single"/>
              </w:rPr>
            </w:pPr>
            <w:hyperlink r:id="rId21" w:history="1">
              <w:r w:rsidR="008D0C00" w:rsidRPr="00593F41">
                <w:rPr>
                  <w:color w:val="4BA82E"/>
                  <w:u w:val="single"/>
                </w:rPr>
                <w:t>/</w:t>
              </w:r>
              <w:proofErr w:type="spellStart"/>
              <w:r w:rsidR="008D0C00" w:rsidRPr="00593F41">
                <w:rPr>
                  <w:color w:val="4BA82E"/>
                  <w:u w:val="single"/>
                </w:rPr>
                <w:t>SkodaAutoSK</w:t>
              </w:r>
              <w:proofErr w:type="spellEnd"/>
            </w:hyperlink>
          </w:p>
        </w:tc>
      </w:tr>
    </w:tbl>
    <w:p w:rsidR="008D0C00" w:rsidRDefault="008D0C00" w:rsidP="008D0C00">
      <w:pPr>
        <w:pStyle w:val="Perex"/>
        <w:rPr>
          <w:lang w:val="sk-SK"/>
        </w:rPr>
      </w:pPr>
    </w:p>
    <w:p w:rsidR="00225501" w:rsidRDefault="00225501" w:rsidP="008D0C00">
      <w:pPr>
        <w:rPr>
          <w:b/>
          <w:sz w:val="15"/>
          <w:szCs w:val="15"/>
        </w:rPr>
      </w:pPr>
    </w:p>
    <w:p w:rsidR="008D0C00" w:rsidRPr="00593F41" w:rsidRDefault="008D0C00" w:rsidP="008D0C00">
      <w:pPr>
        <w:rPr>
          <w:b/>
          <w:sz w:val="15"/>
          <w:szCs w:val="15"/>
        </w:rPr>
      </w:pPr>
      <w:r w:rsidRPr="00593F41">
        <w:rPr>
          <w:b/>
          <w:sz w:val="15"/>
          <w:szCs w:val="15"/>
        </w:rPr>
        <w:t>ŠKODA AUTO</w:t>
      </w:r>
    </w:p>
    <w:p w:rsidR="008D0C00" w:rsidRPr="00593F41" w:rsidRDefault="008D0C00" w:rsidP="008D0C00">
      <w:pPr>
        <w:pStyle w:val="PodpisBulletpoint"/>
        <w:numPr>
          <w:ilvl w:val="0"/>
          <w:numId w:val="15"/>
        </w:numPr>
        <w:rPr>
          <w:rFonts w:cs="Arial"/>
          <w:color w:val="auto"/>
          <w:lang w:val="sk-SK"/>
        </w:rPr>
      </w:pPr>
      <w:r w:rsidRPr="00593F41">
        <w:rPr>
          <w:rFonts w:cs="Arial"/>
          <w:color w:val="auto"/>
          <w:lang w:val="sk-SK"/>
        </w:rPr>
        <w:t>sa v rámci programu “NEXT LEVEL ŠKODA” zameriava na tri priority: rozšírenie modelového portfólia smerom k vstupným segmentom, pôsobeniu na nových trhoch pre ďalší rast vo veľkoobjemovom segmente a konkrétne pokroky v oblasti ekológie a diverzity.</w:t>
      </w:r>
    </w:p>
    <w:p w:rsidR="008D0C00" w:rsidRPr="00593F41" w:rsidRDefault="008D0C00" w:rsidP="008D0C00">
      <w:pPr>
        <w:pStyle w:val="PodpisBulletpoint"/>
        <w:numPr>
          <w:ilvl w:val="0"/>
          <w:numId w:val="15"/>
        </w:numPr>
        <w:rPr>
          <w:rFonts w:cs="Arial"/>
          <w:color w:val="auto"/>
          <w:lang w:val="sk-SK"/>
        </w:rPr>
      </w:pPr>
      <w:r w:rsidRPr="00593F41">
        <w:rPr>
          <w:rFonts w:cs="Arial"/>
          <w:color w:val="auto"/>
          <w:lang w:val="sk-SK"/>
        </w:rPr>
        <w:t xml:space="preserve">v súčasnosti ponúka zákazníkom 10 modelových radov osobných automobilov: </w:t>
      </w:r>
      <w:proofErr w:type="spellStart"/>
      <w:r w:rsidRPr="00593F41">
        <w:rPr>
          <w:rFonts w:cs="Arial"/>
          <w:color w:val="auto"/>
          <w:lang w:val="sk-SK"/>
        </w:rPr>
        <w:t>CITIGOe</w:t>
      </w:r>
      <w:proofErr w:type="spellEnd"/>
      <w:r w:rsidRPr="00593F41">
        <w:rPr>
          <w:rFonts w:cs="Arial"/>
          <w:color w:val="auto"/>
          <w:lang w:val="sk-SK"/>
        </w:rPr>
        <w:t xml:space="preserve"> </w:t>
      </w:r>
      <w:proofErr w:type="spellStart"/>
      <w:r w:rsidRPr="00593F41">
        <w:rPr>
          <w:rFonts w:cs="Arial"/>
          <w:color w:val="auto"/>
          <w:lang w:val="sk-SK"/>
        </w:rPr>
        <w:t>iV</w:t>
      </w:r>
      <w:proofErr w:type="spellEnd"/>
      <w:r w:rsidRPr="00593F41">
        <w:rPr>
          <w:rFonts w:cs="Arial"/>
          <w:color w:val="auto"/>
          <w:lang w:val="sk-SK"/>
        </w:rPr>
        <w:t xml:space="preserve">, FABIA, RAPID, SCALA, OCTAVIA, SUPERB, KAMIQ, KAROQ, KODIAQ a ENYAQ </w:t>
      </w:r>
      <w:proofErr w:type="spellStart"/>
      <w:r w:rsidRPr="00593F41">
        <w:rPr>
          <w:rFonts w:cs="Arial"/>
          <w:color w:val="auto"/>
          <w:lang w:val="sk-SK"/>
        </w:rPr>
        <w:t>iV</w:t>
      </w:r>
      <w:proofErr w:type="spellEnd"/>
      <w:r w:rsidRPr="00593F41">
        <w:rPr>
          <w:rFonts w:cs="Arial"/>
          <w:color w:val="auto"/>
          <w:lang w:val="sk-SK"/>
        </w:rPr>
        <w:t>,</w:t>
      </w:r>
    </w:p>
    <w:p w:rsidR="008D0C00" w:rsidRPr="00593F41" w:rsidRDefault="008D0C00" w:rsidP="008D0C00">
      <w:pPr>
        <w:pStyle w:val="PodpisBulletpoint"/>
        <w:numPr>
          <w:ilvl w:val="0"/>
          <w:numId w:val="15"/>
        </w:numPr>
        <w:rPr>
          <w:rFonts w:cs="Arial"/>
          <w:color w:val="auto"/>
          <w:lang w:val="sk-SK"/>
        </w:rPr>
      </w:pPr>
      <w:r w:rsidRPr="00593F41">
        <w:rPr>
          <w:rFonts w:cs="Arial"/>
          <w:color w:val="auto"/>
          <w:lang w:val="sk-SK"/>
        </w:rPr>
        <w:t>v roku 2020 dodala zákazníkom celosvetovo viac než jeden milión vozidiel.</w:t>
      </w:r>
    </w:p>
    <w:p w:rsidR="008D0C00" w:rsidRPr="00593F41" w:rsidRDefault="008D0C00" w:rsidP="008D0C00">
      <w:pPr>
        <w:pStyle w:val="PodpisBulletpoint"/>
        <w:numPr>
          <w:ilvl w:val="0"/>
          <w:numId w:val="15"/>
        </w:numPr>
        <w:rPr>
          <w:rFonts w:cs="Arial"/>
          <w:color w:val="auto"/>
          <w:lang w:val="sk-SK"/>
        </w:rPr>
      </w:pPr>
      <w:r w:rsidRPr="00593F41">
        <w:rPr>
          <w:rFonts w:cs="Arial"/>
          <w:color w:val="auto"/>
          <w:lang w:val="sk-SK"/>
        </w:rPr>
        <w:t>Je už 30 rokov súčasťou koncernu Volkswagen, jedného z globálne najúspešnejších automobilových výrobcov. ŠKODA AUTO v koncernovom zväzku samostatne vyrába a vyvíja popri vozidlách tiež komponenty ako motory a prevodovky.</w:t>
      </w:r>
    </w:p>
    <w:p w:rsidR="008D0C00" w:rsidRPr="00593F41" w:rsidRDefault="008D0C00" w:rsidP="008D0C00">
      <w:pPr>
        <w:pStyle w:val="PodpisBulletpoint"/>
        <w:numPr>
          <w:ilvl w:val="0"/>
          <w:numId w:val="15"/>
        </w:numPr>
        <w:rPr>
          <w:rFonts w:cs="Arial"/>
          <w:color w:val="auto"/>
          <w:lang w:val="sk-SK"/>
        </w:rPr>
      </w:pPr>
      <w:r w:rsidRPr="00593F41">
        <w:rPr>
          <w:rFonts w:cs="Arial"/>
          <w:color w:val="auto"/>
          <w:lang w:val="sk-SK"/>
        </w:rPr>
        <w:t>Prevádzkuje tri výrobné závody v Českej republike; vyrába v Číne, Rusku, na Slovensku a v Indii, väčšinou prostredníctvom koncernových partnerstiev, ďalej tiež na Ukrajine v spolupráci s lokálnom partnerom.</w:t>
      </w:r>
    </w:p>
    <w:p w:rsidR="008D0C00" w:rsidRPr="00593F41" w:rsidRDefault="008D0C00" w:rsidP="008D0C00">
      <w:pPr>
        <w:pStyle w:val="PodpisBulletpoint"/>
        <w:numPr>
          <w:ilvl w:val="0"/>
          <w:numId w:val="15"/>
        </w:numPr>
        <w:rPr>
          <w:rFonts w:cs="Arial"/>
          <w:lang w:val="sk-SK"/>
        </w:rPr>
      </w:pPr>
      <w:r w:rsidRPr="00593F41">
        <w:rPr>
          <w:rFonts w:cs="Arial"/>
          <w:color w:val="auto"/>
          <w:lang w:val="sk-SK"/>
        </w:rPr>
        <w:t>Zamestnáva celosvetovo zhruba 42 tisíc pracovníkov a je aktívna na viac než 100 trhoch.</w:t>
      </w:r>
    </w:p>
    <w:p w:rsidR="00CC1CB8" w:rsidRPr="00593F41" w:rsidRDefault="00CC1CB8" w:rsidP="00A77A3E">
      <w:pPr>
        <w:pStyle w:val="Bezriadkovania"/>
        <w:spacing w:line="240" w:lineRule="atLeast"/>
        <w:rPr>
          <w:rFonts w:ascii="Arial" w:hAnsi="Arial" w:cs="Arial"/>
          <w:lang w:val="sk-SK"/>
        </w:rPr>
      </w:pPr>
      <w:bookmarkStart w:id="52" w:name="_Interieur:_Neue_Angebotsstruktur"/>
      <w:bookmarkStart w:id="53" w:name="_Konnektivität:_13-Zoll-Display,_neu"/>
      <w:bookmarkStart w:id="54" w:name="_Simply_Clever:_Pfiffige"/>
      <w:bookmarkStart w:id="55" w:name="_ŠKODA_iV-Ökosystem:_Alles"/>
      <w:bookmarkStart w:id="56" w:name="_E-Mobilität_bei_ŠKODA:"/>
      <w:bookmarkStart w:id="57" w:name="Kontakt"/>
      <w:bookmarkEnd w:id="52"/>
      <w:bookmarkEnd w:id="53"/>
      <w:bookmarkEnd w:id="54"/>
      <w:bookmarkEnd w:id="55"/>
      <w:bookmarkEnd w:id="56"/>
      <w:bookmarkEnd w:id="57"/>
    </w:p>
    <w:sectPr w:rsidR="00CC1CB8" w:rsidRPr="00593F41" w:rsidSect="00997B81">
      <w:headerReference w:type="default" r:id="rId22"/>
      <w:footerReference w:type="even" r:id="rId23"/>
      <w:footerReference w:type="default" r:id="rId24"/>
      <w:footerReference w:type="first" r:id="rId25"/>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C5" w:rsidRDefault="002B55C5" w:rsidP="0084696B">
      <w:r>
        <w:separator/>
      </w:r>
    </w:p>
  </w:endnote>
  <w:endnote w:type="continuationSeparator" w:id="0">
    <w:p w:rsidR="002B55C5" w:rsidRDefault="002B55C5" w:rsidP="0084696B">
      <w:r>
        <w:continuationSeparator/>
      </w:r>
    </w:p>
  </w:endnote>
  <w:endnote w:type="continuationNotice" w:id="1">
    <w:p w:rsidR="002B55C5" w:rsidRDefault="002B5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40" w:rsidRDefault="00761640">
    <w:pPr>
      <w:pStyle w:val="Pta"/>
    </w:pPr>
    <w:r>
      <w:rPr>
        <w:noProof/>
        <w:lang w:eastAsia="sk-SK"/>
      </w:rPr>
      <mc:AlternateContent>
        <mc:Choice Requires="wps">
          <w:drawing>
            <wp:anchor distT="0" distB="0" distL="0" distR="0" simplePos="0" relativeHeight="251660288" behindDoc="0" locked="0" layoutInCell="1" allowOverlap="1" wp14:anchorId="620D4D50" wp14:editId="1BD786B1">
              <wp:simplePos x="635" y="635"/>
              <wp:positionH relativeFrom="leftMargin">
                <wp:align>left</wp:align>
              </wp:positionH>
              <wp:positionV relativeFrom="paragraph">
                <wp:posOffset>635</wp:posOffset>
              </wp:positionV>
              <wp:extent cx="443865" cy="443865"/>
              <wp:effectExtent l="0" t="0" r="11430" b="0"/>
              <wp:wrapSquare wrapText="bothSides"/>
              <wp:docPr id="7" name="Textové pole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61640" w:rsidRPr="00761640" w:rsidRDefault="00761640">
                          <w:pPr>
                            <w:rPr>
                              <w:rFonts w:eastAsia="Arial"/>
                              <w:color w:val="000000"/>
                              <w:sz w:val="16"/>
                              <w:szCs w:val="16"/>
                            </w:rPr>
                          </w:pPr>
                          <w:r w:rsidRPr="00761640">
                            <w:rPr>
                              <w:rFonts w:eastAsia="Arial"/>
                              <w:color w:val="000000"/>
                              <w:sz w:val="16"/>
                              <w:szCs w:val="16"/>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20D4D50" id="_x0000_t202" coordsize="21600,21600" o:spt="202" path="m,l,21600r21600,l21600,xe">
              <v:stroke joinstyle="miter"/>
              <v:path gradientshapeok="t" o:connecttype="rect"/>
            </v:shapetype>
            <v:shape id="Textové pole 7" o:spid="_x0000_s1026"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" filled="f" stroked="f">
              <v:textbox style="mso-fit-shape-to-text:t" inset="15pt,0,0,0">
                <w:txbxContent>
                  <w:p w:rsidR="00761640" w:rsidRPr="00761640" w:rsidRDefault="00761640">
                    <w:pPr>
                      <w:rPr>
                        <w:rFonts w:eastAsia="Arial"/>
                        <w:color w:val="000000"/>
                        <w:sz w:val="16"/>
                        <w:szCs w:val="16"/>
                      </w:rPr>
                    </w:pPr>
                    <w:r w:rsidRPr="00761640">
                      <w:rPr>
                        <w:rFonts w:eastAsia="Arial"/>
                        <w:color w:val="000000"/>
                        <w:sz w:val="16"/>
                        <w:szCs w:val="16"/>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87" w:rsidRDefault="00761640" w:rsidP="00A7519C">
    <w:pPr>
      <w:pStyle w:val="Pta"/>
      <w:spacing w:line="240" w:lineRule="auto"/>
      <w:rPr>
        <w:b/>
        <w:noProof/>
        <w:sz w:val="12"/>
        <w:szCs w:val="12"/>
        <w:lang w:eastAsia="cs-CZ"/>
      </w:rPr>
    </w:pPr>
    <w:r>
      <w:rPr>
        <w:b/>
        <w:noProof/>
        <w:sz w:val="14"/>
        <w:szCs w:val="14"/>
        <w:lang w:eastAsia="sk-SK"/>
      </w:rPr>
      <mc:AlternateContent>
        <mc:Choice Requires="wps">
          <w:drawing>
            <wp:anchor distT="0" distB="0" distL="0" distR="0" simplePos="0" relativeHeight="251661312" behindDoc="0" locked="0" layoutInCell="1" allowOverlap="1" wp14:anchorId="5F5963E6" wp14:editId="6C1E041C">
              <wp:simplePos x="841248" y="9942576"/>
              <wp:positionH relativeFrom="leftMargin">
                <wp:align>left</wp:align>
              </wp:positionH>
              <wp:positionV relativeFrom="paragraph">
                <wp:posOffset>635</wp:posOffset>
              </wp:positionV>
              <wp:extent cx="443865" cy="443865"/>
              <wp:effectExtent l="0" t="0" r="11430" b="0"/>
              <wp:wrapSquare wrapText="bothSides"/>
              <wp:docPr id="8" name="Textové pole 8"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61640" w:rsidRPr="00761640" w:rsidRDefault="00761640">
                          <w:pPr>
                            <w:rPr>
                              <w:rFonts w:eastAsia="Arial"/>
                              <w:color w:val="000000"/>
                              <w:sz w:val="16"/>
                              <w:szCs w:val="16"/>
                            </w:rPr>
                          </w:pP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F5963E6" id="_x0000_t202" coordsize="21600,21600" o:spt="202" path="m,l,21600r21600,l21600,xe">
              <v:stroke joinstyle="miter"/>
              <v:path gradientshapeok="t" o:connecttype="rect"/>
            </v:shapetype>
            <v:shape id="Textové pole 8" o:spid="_x0000_s1027" type="#_x0000_t202" alt="INTERN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C5itIE0AgAAVwQAAA4AAAAAAAAAAAAAAAAALgIAAGRy&#10;cy9lMm9Eb2MueG1sUEsBAi0AFAAGAAgAAAAhAHVQdsDXAAAAAwEAAA8AAAAAAAAAAAAAAAAAjgQA&#10;AGRycy9kb3ducmV2LnhtbFBLBQYAAAAABAAEAPMAAACSBQAAAAA=&#10;" filled="f" stroked="f">
              <v:textbox style="mso-fit-shape-to-text:t" inset="15pt,0,0,0">
                <w:txbxContent>
                  <w:p w:rsidR="00761640" w:rsidRPr="00761640" w:rsidRDefault="00761640">
                    <w:pPr>
                      <w:rPr>
                        <w:rFonts w:eastAsia="Arial"/>
                        <w:color w:val="000000"/>
                        <w:sz w:val="16"/>
                        <w:szCs w:val="16"/>
                      </w:rPr>
                    </w:pPr>
                  </w:p>
                </w:txbxContent>
              </v:textbox>
              <w10:wrap type="square" anchorx="margin"/>
            </v:shape>
          </w:pict>
        </mc:Fallback>
      </mc:AlternateContent>
    </w:r>
    <w:r w:rsidR="00711487" w:rsidRPr="006702AB">
      <w:rPr>
        <w:b/>
        <w:noProof/>
        <w:sz w:val="14"/>
        <w:szCs w:val="14"/>
        <w:lang w:eastAsia="sk-SK"/>
      </w:rPr>
      <w:drawing>
        <wp:anchor distT="0" distB="0" distL="114300" distR="114300" simplePos="0" relativeHeight="251651072" behindDoc="1" locked="0" layoutInCell="1" allowOverlap="1" wp14:anchorId="37A8B33A" wp14:editId="5DF08CE3">
          <wp:simplePos x="0" y="0"/>
          <wp:positionH relativeFrom="column">
            <wp:posOffset>-838200</wp:posOffset>
          </wp:positionH>
          <wp:positionV relativeFrom="paragraph">
            <wp:posOffset>-552755</wp:posOffset>
          </wp:positionV>
          <wp:extent cx="7773035" cy="1299845"/>
          <wp:effectExtent l="0" t="0" r="0" b="0"/>
          <wp:wrapNone/>
          <wp:docPr id="5"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rsidR="00711487" w:rsidRDefault="00711487" w:rsidP="00A7519C">
    <w:pPr>
      <w:pStyle w:val="Pta"/>
      <w:spacing w:line="240" w:lineRule="auto"/>
      <w:rPr>
        <w:rStyle w:val="HyperlinkChar"/>
        <w:sz w:val="12"/>
        <w:szCs w:val="12"/>
        <w:lang w:val="pl-PL"/>
      </w:rPr>
    </w:pPr>
    <w:r w:rsidRPr="00246CB0">
      <w:rPr>
        <w:b/>
        <w:noProof/>
        <w:sz w:val="12"/>
        <w:szCs w:val="12"/>
        <w:lang w:eastAsia="cs-CZ"/>
      </w:rPr>
      <w:t>T</w:t>
    </w:r>
    <w:r w:rsidR="00A2703D">
      <w:rPr>
        <w:b/>
        <w:noProof/>
        <w:sz w:val="12"/>
        <w:szCs w:val="12"/>
        <w:lang w:eastAsia="cs-CZ"/>
      </w:rPr>
      <w:t>lač</w:t>
    </w:r>
    <w:r w:rsidRPr="00246CB0">
      <w:rPr>
        <w:b/>
        <w:noProof/>
        <w:sz w:val="12"/>
        <w:szCs w:val="12"/>
        <w:lang w:eastAsia="cs-CZ"/>
      </w:rPr>
      <w:t xml:space="preserve">ová mapa ŠKODA </w:t>
    </w:r>
    <w:r w:rsidR="00225501">
      <w:rPr>
        <w:b/>
        <w:noProof/>
        <w:sz w:val="12"/>
        <w:szCs w:val="12"/>
        <w:lang w:eastAsia="cs-CZ"/>
      </w:rPr>
      <w:t>ENYAQ iV - ELEKTROMOBILITA</w:t>
    </w:r>
    <w:r w:rsidRPr="00246CB0">
      <w:rPr>
        <w:b/>
        <w:noProof/>
        <w:sz w:val="12"/>
        <w:szCs w:val="12"/>
        <w:lang w:eastAsia="cs-CZ"/>
      </w:rPr>
      <w:t xml:space="preserve"> || </w:t>
    </w:r>
    <w:hyperlink w:anchor="_Elektromobil_ŠKODA_ENYAQ" w:history="1">
      <w:r w:rsidR="00225501" w:rsidRPr="00225501">
        <w:rPr>
          <w:rStyle w:val="Hypertextovprepojenie"/>
          <w:b/>
          <w:noProof/>
          <w:sz w:val="12"/>
          <w:szCs w:val="12"/>
          <w:lang w:eastAsia="cs-CZ"/>
        </w:rPr>
        <w:t>Elektromobil ŠKODA ENYAQ iV je na Slovensku</w:t>
      </w:r>
      <w:r w:rsidR="00225501" w:rsidRPr="00225501">
        <w:rPr>
          <w:rStyle w:val="Hypertextovprepojenie"/>
          <w:b/>
          <w:noProof/>
          <w:sz w:val="12"/>
          <w:szCs w:val="12"/>
          <w:lang w:eastAsia="cs-CZ"/>
        </w:rPr>
        <w:t xml:space="preserve"> </w:t>
      </w:r>
      <w:r w:rsidR="00225501">
        <w:rPr>
          <w:rStyle w:val="Hypertextovprepojenie"/>
          <w:b/>
          <w:noProof/>
          <w:sz w:val="12"/>
          <w:szCs w:val="12"/>
          <w:lang w:eastAsia="cs-CZ"/>
        </w:rPr>
        <w:t xml:space="preserve">už </w:t>
      </w:r>
      <w:r w:rsidR="00225501" w:rsidRPr="00225501">
        <w:rPr>
          <w:rStyle w:val="Hypertextovprepojenie"/>
          <w:b/>
          <w:noProof/>
          <w:sz w:val="12"/>
          <w:szCs w:val="12"/>
          <w:lang w:eastAsia="cs-CZ"/>
        </w:rPr>
        <w:t xml:space="preserve">oficiálne v predaji </w:t>
      </w:r>
    </w:hyperlink>
    <w:r w:rsidRPr="00246CB0">
      <w:rPr>
        <w:b/>
        <w:noProof/>
        <w:sz w:val="12"/>
        <w:szCs w:val="12"/>
        <w:lang w:eastAsia="cs-CZ"/>
      </w:rPr>
      <w:t xml:space="preserve"> || </w:t>
    </w:r>
    <w:hyperlink w:anchor="_Balíčky_eMobility_už" w:history="1">
      <w:r w:rsidR="00225501" w:rsidRPr="00225501">
        <w:rPr>
          <w:rStyle w:val="Hypertextovprepojenie"/>
          <w:b/>
          <w:noProof/>
          <w:sz w:val="12"/>
          <w:szCs w:val="12"/>
          <w:lang w:eastAsia="cs-CZ"/>
        </w:rPr>
        <w:t>Balíčky eMobility už aj na Slovensku: Od nabíjacieho kábla až po vlastnú elektráreň</w:t>
      </w:r>
    </w:hyperlink>
    <w:r w:rsidRPr="00246CB0">
      <w:rPr>
        <w:b/>
        <w:noProof/>
        <w:sz w:val="12"/>
        <w:szCs w:val="12"/>
        <w:lang w:eastAsia="cs-CZ"/>
      </w:rPr>
      <w:t xml:space="preserve"> || </w:t>
    </w:r>
    <w:hyperlink w:anchor="_Rozhovor_s_Robertom" w:history="1">
      <w:r w:rsidR="00225501" w:rsidRPr="00225501">
        <w:rPr>
          <w:rStyle w:val="Hypertextovprepojenie"/>
          <w:b/>
          <w:noProof/>
          <w:sz w:val="12"/>
          <w:szCs w:val="12"/>
          <w:lang w:eastAsia="cs-CZ"/>
        </w:rPr>
        <w:t>Rozhovor s Robertom Bartom, koordinátorom projektu eMobility, ŠKODA AUTO Slovensko</w:t>
      </w:r>
    </w:hyperlink>
    <w:r w:rsidRPr="00246CB0">
      <w:rPr>
        <w:b/>
        <w:noProof/>
        <w:sz w:val="12"/>
        <w:szCs w:val="12"/>
        <w:lang w:eastAsia="cs-CZ"/>
      </w:rPr>
      <w:t xml:space="preserve"> || </w:t>
    </w:r>
    <w:hyperlink w:anchor="_ŠKODA_AUTO_Slovensko" w:history="1">
      <w:r w:rsidR="00225501" w:rsidRPr="00225501">
        <w:rPr>
          <w:rStyle w:val="Hypertextovprepojenie"/>
          <w:b/>
          <w:noProof/>
          <w:sz w:val="12"/>
          <w:szCs w:val="12"/>
          <w:lang w:eastAsia="cs-CZ"/>
        </w:rPr>
        <w:t>ŠKODA AUTO Slovensko spúšťa službu POWERPASS</w:t>
      </w:r>
    </w:hyperlink>
    <w:r w:rsidRPr="00246CB0">
      <w:rPr>
        <w:b/>
        <w:noProof/>
        <w:sz w:val="12"/>
        <w:szCs w:val="12"/>
        <w:lang w:eastAsia="cs-CZ"/>
      </w:rPr>
      <w:t xml:space="preserve"> || </w:t>
    </w:r>
    <w:hyperlink w:anchor="_ŠKODA_Enyaq_iV:" w:history="1">
      <w:r w:rsidR="00225501" w:rsidRPr="00225501">
        <w:rPr>
          <w:rStyle w:val="Hypertextovprepojenie"/>
          <w:b/>
          <w:noProof/>
          <w:sz w:val="12"/>
          <w:szCs w:val="12"/>
          <w:lang w:eastAsia="cs-CZ"/>
        </w:rPr>
        <w:t>ŠKODA Enyaq iV: dostupné elektrické SUV vďaka inovatívnemu systému financovania</w:t>
      </w:r>
    </w:hyperlink>
    <w:r w:rsidRPr="00246CB0">
      <w:rPr>
        <w:b/>
        <w:noProof/>
        <w:sz w:val="12"/>
        <w:szCs w:val="12"/>
        <w:lang w:eastAsia="cs-CZ"/>
      </w:rPr>
      <w:t xml:space="preserve"> || </w:t>
    </w:r>
    <w:hyperlink w:anchor="_Pre_ďalšie_informácie" w:history="1">
      <w:r w:rsidR="00225501">
        <w:rPr>
          <w:rStyle w:val="Hypertextovprepojenie"/>
          <w:b/>
          <w:noProof/>
          <w:sz w:val="12"/>
          <w:szCs w:val="12"/>
          <w:lang w:eastAsia="cs-CZ"/>
        </w:rPr>
        <w:t>Kontakt</w:t>
      </w:r>
    </w:hyperlink>
    <w:r w:rsidRPr="00246CB0">
      <w:rPr>
        <w:rStyle w:val="Hypertextovprepojenie"/>
        <w:b/>
        <w:noProof/>
        <w:sz w:val="12"/>
        <w:szCs w:val="12"/>
        <w:lang w:eastAsia="cs-CZ"/>
      </w:rPr>
      <w:t>y</w:t>
    </w:r>
    <w:r w:rsidRPr="004C786B">
      <w:rPr>
        <w:sz w:val="12"/>
        <w:szCs w:val="12"/>
        <w:lang w:val="pl-PL"/>
      </w:rPr>
      <w:br/>
    </w:r>
  </w:p>
  <w:p w:rsidR="00711487" w:rsidRDefault="0071148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40" w:rsidRDefault="00761640">
    <w:pPr>
      <w:pStyle w:val="Pta"/>
    </w:pPr>
    <w:r>
      <w:rPr>
        <w:noProof/>
        <w:lang w:eastAsia="sk-SK"/>
      </w:rPr>
      <mc:AlternateContent>
        <mc:Choice Requires="wps">
          <w:drawing>
            <wp:anchor distT="0" distB="0" distL="0" distR="0" simplePos="0" relativeHeight="251659264" behindDoc="0" locked="0" layoutInCell="1" allowOverlap="1" wp14:anchorId="495DC820" wp14:editId="6C9FCA19">
              <wp:simplePos x="635" y="635"/>
              <wp:positionH relativeFrom="leftMargin">
                <wp:align>left</wp:align>
              </wp:positionH>
              <wp:positionV relativeFrom="paragraph">
                <wp:posOffset>635</wp:posOffset>
              </wp:positionV>
              <wp:extent cx="443865" cy="443865"/>
              <wp:effectExtent l="0" t="0" r="11430" b="0"/>
              <wp:wrapSquare wrapText="bothSides"/>
              <wp:docPr id="6" name="Textové pole 6"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761640" w:rsidRPr="00761640" w:rsidRDefault="00761640">
                          <w:pPr>
                            <w:rPr>
                              <w:rFonts w:eastAsia="Arial"/>
                              <w:color w:val="000000"/>
                              <w:sz w:val="16"/>
                              <w:szCs w:val="16"/>
                            </w:rPr>
                          </w:pPr>
                          <w:r w:rsidRPr="00761640">
                            <w:rPr>
                              <w:rFonts w:eastAsia="Arial"/>
                              <w:color w:val="000000"/>
                              <w:sz w:val="16"/>
                              <w:szCs w:val="16"/>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95DC820" id="_x0000_t202" coordsize="21600,21600" o:spt="202" path="m,l,21600r21600,l21600,xe">
              <v:stroke joinstyle="miter"/>
              <v:path gradientshapeok="t" o:connecttype="rect"/>
            </v:shapetype>
            <v:shape id="Textové pole 6" o:spid="_x0000_s1028"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" filled="f" stroked="f">
              <v:textbox style="mso-fit-shape-to-text:t" inset="15pt,0,0,0">
                <w:txbxContent>
                  <w:p w:rsidR="00761640" w:rsidRPr="00761640" w:rsidRDefault="00761640">
                    <w:pPr>
                      <w:rPr>
                        <w:rFonts w:eastAsia="Arial"/>
                        <w:color w:val="000000"/>
                        <w:sz w:val="16"/>
                        <w:szCs w:val="16"/>
                      </w:rPr>
                    </w:pPr>
                    <w:r w:rsidRPr="00761640">
                      <w:rPr>
                        <w:rFonts w:eastAsia="Arial"/>
                        <w:color w:val="000000"/>
                        <w:sz w:val="16"/>
                        <w:szCs w:val="16"/>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C5" w:rsidRDefault="002B55C5" w:rsidP="0084696B">
      <w:r>
        <w:separator/>
      </w:r>
    </w:p>
  </w:footnote>
  <w:footnote w:type="continuationSeparator" w:id="0">
    <w:p w:rsidR="002B55C5" w:rsidRDefault="002B55C5" w:rsidP="0084696B">
      <w:r>
        <w:continuationSeparator/>
      </w:r>
    </w:p>
  </w:footnote>
  <w:footnote w:type="continuationNotice" w:id="1">
    <w:p w:rsidR="002B55C5" w:rsidRDefault="002B55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87" w:rsidRPr="0001790A" w:rsidRDefault="00711487" w:rsidP="0001790A">
    <w:pPr>
      <w:spacing w:after="120" w:line="240" w:lineRule="auto"/>
      <w:rPr>
        <w:color w:val="000000" w:themeColor="text1"/>
        <w:sz w:val="46"/>
        <w:szCs w:val="46"/>
      </w:rPr>
    </w:pPr>
    <w:r w:rsidRPr="0001790A">
      <w:rPr>
        <w:noProof/>
        <w:sz w:val="46"/>
        <w:szCs w:val="46"/>
        <w:lang w:eastAsia="sk-SK"/>
      </w:rPr>
      <w:drawing>
        <wp:anchor distT="0" distB="0" distL="114300" distR="114300" simplePos="0" relativeHeight="251658240" behindDoc="1" locked="0" layoutInCell="1" allowOverlap="1" wp14:anchorId="6AD3C83F" wp14:editId="59B609F4">
          <wp:simplePos x="0" y="0"/>
          <wp:positionH relativeFrom="page">
            <wp:align>left</wp:align>
          </wp:positionH>
          <wp:positionV relativeFrom="page">
            <wp:align>top</wp:align>
          </wp:positionV>
          <wp:extent cx="7587487" cy="1993971"/>
          <wp:effectExtent l="0" t="0" r="762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szCs w:val="46"/>
      </w:rPr>
      <w:t>T</w:t>
    </w:r>
    <w:r w:rsidR="00A2703D">
      <w:rPr>
        <w:color w:val="000000" w:themeColor="text1"/>
        <w:sz w:val="46"/>
        <w:szCs w:val="46"/>
      </w:rPr>
      <w:t>LAČ</w:t>
    </w:r>
    <w:r>
      <w:rPr>
        <w:color w:val="000000" w:themeColor="text1"/>
        <w:sz w:val="46"/>
        <w:szCs w:val="46"/>
      </w:rPr>
      <w:t>OVÁ MAPA</w:t>
    </w:r>
  </w:p>
  <w:p w:rsidR="00711487" w:rsidRPr="006A00D0" w:rsidRDefault="00711487" w:rsidP="000A56FE">
    <w:pPr>
      <w:spacing w:line="240" w:lineRule="auto"/>
      <w:rPr>
        <w:sz w:val="13"/>
        <w:szCs w:val="13"/>
        <w:lang w:val="en-US"/>
      </w:rPr>
    </w:pPr>
    <w:r>
      <w:rPr>
        <w:color w:val="000000" w:themeColor="text1"/>
        <w:sz w:val="16"/>
        <w:szCs w:val="20"/>
      </w:rPr>
      <w:t xml:space="preserve">Strana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sidR="00CB1F7F">
      <w:rPr>
        <w:noProof/>
        <w:color w:val="000000" w:themeColor="text1"/>
        <w:sz w:val="16"/>
        <w:szCs w:val="20"/>
      </w:rPr>
      <w:t>5</w:t>
    </w:r>
    <w:r w:rsidRPr="00A7519C">
      <w:rPr>
        <w:color w:val="000000" w:themeColor="text1"/>
        <w:sz w:val="16"/>
        <w:szCs w:val="20"/>
      </w:rPr>
      <w:fldChar w:fldCharType="end"/>
    </w:r>
    <w:r w:rsidRPr="0001790A">
      <w:rPr>
        <w:color w:val="000000" w:themeColor="text1"/>
        <w:sz w:val="16"/>
        <w:szCs w:val="20"/>
      </w:rPr>
      <w:t xml:space="preserve"> </w:t>
    </w:r>
    <w:r>
      <w:rPr>
        <w:color w:val="000000" w:themeColor="text1"/>
        <w:sz w:val="16"/>
        <w:szCs w:val="20"/>
      </w:rPr>
      <w:t>z</w:t>
    </w:r>
    <w:r w:rsidRPr="0001790A">
      <w:rPr>
        <w:color w:val="000000" w:themeColor="text1"/>
        <w:sz w:val="16"/>
        <w:szCs w:val="20"/>
      </w:rPr>
      <w:t xml:space="preserve">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sidR="00CB1F7F">
      <w:rPr>
        <w:noProof/>
        <w:color w:val="000000" w:themeColor="text1"/>
        <w:sz w:val="16"/>
        <w:szCs w:val="20"/>
      </w:rPr>
      <w:t>11</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05pt;height:354.1pt" o:bullet="t">
        <v:imagedata r:id="rId1" o:title="image1"/>
      </v:shape>
    </w:pict>
  </w:numPicBullet>
  <w:numPicBullet w:numPicBulletId="1">
    <w:pict>
      <v:shape id="_x0000_i1027" type="#_x0000_t75" style="width:144.05pt;height:354.1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3867724"/>
    <w:multiLevelType w:val="hybridMultilevel"/>
    <w:tmpl w:val="BFCEF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3"/>
  </w:num>
  <w:num w:numId="15">
    <w:abstractNumId w:val="4"/>
  </w:num>
  <w:num w:numId="16">
    <w:abstractNumId w:val="4"/>
  </w:num>
  <w:num w:numId="17">
    <w:abstractNumId w:val="13"/>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DE" w:vendorID="64" w:dllVersion="0" w:nlCheck="1" w:checkStyle="0"/>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activeWritingStyle w:appName="MSWord" w:lang="fr-FR" w:vendorID="64" w:dllVersion="6"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4"/>
    <w:rsid w:val="000026F3"/>
    <w:rsid w:val="00002D8B"/>
    <w:rsid w:val="00002F21"/>
    <w:rsid w:val="00003567"/>
    <w:rsid w:val="0000390E"/>
    <w:rsid w:val="00003949"/>
    <w:rsid w:val="0000554F"/>
    <w:rsid w:val="000071A1"/>
    <w:rsid w:val="00007235"/>
    <w:rsid w:val="000076E9"/>
    <w:rsid w:val="00010361"/>
    <w:rsid w:val="00010734"/>
    <w:rsid w:val="0001254A"/>
    <w:rsid w:val="00013553"/>
    <w:rsid w:val="00013A13"/>
    <w:rsid w:val="00015056"/>
    <w:rsid w:val="000162BB"/>
    <w:rsid w:val="0001790A"/>
    <w:rsid w:val="00017FD0"/>
    <w:rsid w:val="00021A12"/>
    <w:rsid w:val="00021C86"/>
    <w:rsid w:val="00022260"/>
    <w:rsid w:val="00022826"/>
    <w:rsid w:val="0002357C"/>
    <w:rsid w:val="00023BBA"/>
    <w:rsid w:val="000250EB"/>
    <w:rsid w:val="00025596"/>
    <w:rsid w:val="000256F4"/>
    <w:rsid w:val="00025C13"/>
    <w:rsid w:val="00025DAD"/>
    <w:rsid w:val="00026DD0"/>
    <w:rsid w:val="00026F8B"/>
    <w:rsid w:val="00027529"/>
    <w:rsid w:val="00030524"/>
    <w:rsid w:val="00030937"/>
    <w:rsid w:val="00032129"/>
    <w:rsid w:val="000338DC"/>
    <w:rsid w:val="00034592"/>
    <w:rsid w:val="00035696"/>
    <w:rsid w:val="000357D2"/>
    <w:rsid w:val="000364DC"/>
    <w:rsid w:val="00036BD3"/>
    <w:rsid w:val="00037911"/>
    <w:rsid w:val="00037C08"/>
    <w:rsid w:val="00037FD7"/>
    <w:rsid w:val="00040751"/>
    <w:rsid w:val="0004099A"/>
    <w:rsid w:val="00040AEB"/>
    <w:rsid w:val="00041875"/>
    <w:rsid w:val="00042C68"/>
    <w:rsid w:val="00043BB4"/>
    <w:rsid w:val="00043EC8"/>
    <w:rsid w:val="0004435A"/>
    <w:rsid w:val="0004444A"/>
    <w:rsid w:val="00044CE0"/>
    <w:rsid w:val="00044DB1"/>
    <w:rsid w:val="0004651C"/>
    <w:rsid w:val="00046915"/>
    <w:rsid w:val="0004735F"/>
    <w:rsid w:val="00051785"/>
    <w:rsid w:val="00054300"/>
    <w:rsid w:val="00055B89"/>
    <w:rsid w:val="0005629A"/>
    <w:rsid w:val="0005666C"/>
    <w:rsid w:val="00056B22"/>
    <w:rsid w:val="00057226"/>
    <w:rsid w:val="00057C6F"/>
    <w:rsid w:val="0006088B"/>
    <w:rsid w:val="00061414"/>
    <w:rsid w:val="00061AAE"/>
    <w:rsid w:val="0006230F"/>
    <w:rsid w:val="00062F9B"/>
    <w:rsid w:val="00065091"/>
    <w:rsid w:val="00065D04"/>
    <w:rsid w:val="00065FDA"/>
    <w:rsid w:val="0006609E"/>
    <w:rsid w:val="0006659F"/>
    <w:rsid w:val="00066AF3"/>
    <w:rsid w:val="00066BBB"/>
    <w:rsid w:val="00067026"/>
    <w:rsid w:val="000674D4"/>
    <w:rsid w:val="000679D3"/>
    <w:rsid w:val="00067C08"/>
    <w:rsid w:val="00070572"/>
    <w:rsid w:val="0007110C"/>
    <w:rsid w:val="00072796"/>
    <w:rsid w:val="00073F79"/>
    <w:rsid w:val="00074651"/>
    <w:rsid w:val="00074C1D"/>
    <w:rsid w:val="000769C2"/>
    <w:rsid w:val="000773ED"/>
    <w:rsid w:val="000808CD"/>
    <w:rsid w:val="00080BD0"/>
    <w:rsid w:val="00081805"/>
    <w:rsid w:val="00081A4B"/>
    <w:rsid w:val="00081AF0"/>
    <w:rsid w:val="00081DF9"/>
    <w:rsid w:val="00081ED6"/>
    <w:rsid w:val="00081EE2"/>
    <w:rsid w:val="000833BE"/>
    <w:rsid w:val="00085175"/>
    <w:rsid w:val="000854F5"/>
    <w:rsid w:val="00086F0B"/>
    <w:rsid w:val="000875EA"/>
    <w:rsid w:val="00087A2B"/>
    <w:rsid w:val="00091F77"/>
    <w:rsid w:val="0009247E"/>
    <w:rsid w:val="00093A9D"/>
    <w:rsid w:val="00094281"/>
    <w:rsid w:val="00094E43"/>
    <w:rsid w:val="000959F2"/>
    <w:rsid w:val="000A0032"/>
    <w:rsid w:val="000A03B3"/>
    <w:rsid w:val="000A0B64"/>
    <w:rsid w:val="000A3195"/>
    <w:rsid w:val="000A3C2E"/>
    <w:rsid w:val="000A3C92"/>
    <w:rsid w:val="000A4953"/>
    <w:rsid w:val="000A553C"/>
    <w:rsid w:val="000A56FE"/>
    <w:rsid w:val="000A582E"/>
    <w:rsid w:val="000A74EF"/>
    <w:rsid w:val="000A7F87"/>
    <w:rsid w:val="000B2D01"/>
    <w:rsid w:val="000B3578"/>
    <w:rsid w:val="000B5CC0"/>
    <w:rsid w:val="000B60B9"/>
    <w:rsid w:val="000B61CD"/>
    <w:rsid w:val="000B61D4"/>
    <w:rsid w:val="000C118D"/>
    <w:rsid w:val="000C1A5B"/>
    <w:rsid w:val="000C398F"/>
    <w:rsid w:val="000C7BA5"/>
    <w:rsid w:val="000D1401"/>
    <w:rsid w:val="000D1FB0"/>
    <w:rsid w:val="000D2CFC"/>
    <w:rsid w:val="000D35AE"/>
    <w:rsid w:val="000D35C2"/>
    <w:rsid w:val="000D4350"/>
    <w:rsid w:val="000D5B60"/>
    <w:rsid w:val="000D5C90"/>
    <w:rsid w:val="000D5CFD"/>
    <w:rsid w:val="000D638E"/>
    <w:rsid w:val="000D63D2"/>
    <w:rsid w:val="000D7B54"/>
    <w:rsid w:val="000E1C18"/>
    <w:rsid w:val="000E22BC"/>
    <w:rsid w:val="000E23AC"/>
    <w:rsid w:val="000E2444"/>
    <w:rsid w:val="000E3709"/>
    <w:rsid w:val="000E4939"/>
    <w:rsid w:val="000E52AC"/>
    <w:rsid w:val="000E5A5D"/>
    <w:rsid w:val="000E6674"/>
    <w:rsid w:val="000E6ADF"/>
    <w:rsid w:val="000E6C16"/>
    <w:rsid w:val="000E6EB7"/>
    <w:rsid w:val="000E7871"/>
    <w:rsid w:val="000E7BCD"/>
    <w:rsid w:val="000F14D7"/>
    <w:rsid w:val="000F1734"/>
    <w:rsid w:val="000F2614"/>
    <w:rsid w:val="000F2885"/>
    <w:rsid w:val="000F2FC5"/>
    <w:rsid w:val="000F320F"/>
    <w:rsid w:val="000F434E"/>
    <w:rsid w:val="000F468C"/>
    <w:rsid w:val="000F54C0"/>
    <w:rsid w:val="000F5607"/>
    <w:rsid w:val="000F5B4C"/>
    <w:rsid w:val="000F5D3A"/>
    <w:rsid w:val="000F6125"/>
    <w:rsid w:val="000F7A07"/>
    <w:rsid w:val="000F7CA7"/>
    <w:rsid w:val="00100577"/>
    <w:rsid w:val="00102300"/>
    <w:rsid w:val="00103CBE"/>
    <w:rsid w:val="00104479"/>
    <w:rsid w:val="0010560A"/>
    <w:rsid w:val="001061FB"/>
    <w:rsid w:val="00110B08"/>
    <w:rsid w:val="00110C32"/>
    <w:rsid w:val="00110E75"/>
    <w:rsid w:val="00111F6E"/>
    <w:rsid w:val="00112932"/>
    <w:rsid w:val="00114128"/>
    <w:rsid w:val="001141BD"/>
    <w:rsid w:val="001142A7"/>
    <w:rsid w:val="001143F1"/>
    <w:rsid w:val="00116AB6"/>
    <w:rsid w:val="00117B7B"/>
    <w:rsid w:val="00117C71"/>
    <w:rsid w:val="00120A00"/>
    <w:rsid w:val="0012152D"/>
    <w:rsid w:val="0012161C"/>
    <w:rsid w:val="00121EAA"/>
    <w:rsid w:val="00122285"/>
    <w:rsid w:val="00122811"/>
    <w:rsid w:val="0012299A"/>
    <w:rsid w:val="001236E3"/>
    <w:rsid w:val="001237B5"/>
    <w:rsid w:val="0012383C"/>
    <w:rsid w:val="00124267"/>
    <w:rsid w:val="0012518C"/>
    <w:rsid w:val="00125F43"/>
    <w:rsid w:val="00126092"/>
    <w:rsid w:val="00126491"/>
    <w:rsid w:val="00126965"/>
    <w:rsid w:val="001269D3"/>
    <w:rsid w:val="00126BF7"/>
    <w:rsid w:val="00126C64"/>
    <w:rsid w:val="0012724E"/>
    <w:rsid w:val="00127BBA"/>
    <w:rsid w:val="00130199"/>
    <w:rsid w:val="001309A3"/>
    <w:rsid w:val="00130C2A"/>
    <w:rsid w:val="00131063"/>
    <w:rsid w:val="00131307"/>
    <w:rsid w:val="00134D1A"/>
    <w:rsid w:val="001360C9"/>
    <w:rsid w:val="00136318"/>
    <w:rsid w:val="00136DA8"/>
    <w:rsid w:val="001374AA"/>
    <w:rsid w:val="001376CE"/>
    <w:rsid w:val="001403AC"/>
    <w:rsid w:val="001415F6"/>
    <w:rsid w:val="00142736"/>
    <w:rsid w:val="00143A05"/>
    <w:rsid w:val="001443C2"/>
    <w:rsid w:val="0014630B"/>
    <w:rsid w:val="0014685B"/>
    <w:rsid w:val="0014688F"/>
    <w:rsid w:val="0015049C"/>
    <w:rsid w:val="00150683"/>
    <w:rsid w:val="001510BA"/>
    <w:rsid w:val="00153A53"/>
    <w:rsid w:val="001548FB"/>
    <w:rsid w:val="00155A23"/>
    <w:rsid w:val="00155E8E"/>
    <w:rsid w:val="00156860"/>
    <w:rsid w:val="0015718D"/>
    <w:rsid w:val="00157B26"/>
    <w:rsid w:val="00157F23"/>
    <w:rsid w:val="0016053F"/>
    <w:rsid w:val="00160A66"/>
    <w:rsid w:val="00160C32"/>
    <w:rsid w:val="0016130F"/>
    <w:rsid w:val="001613C6"/>
    <w:rsid w:val="0016307C"/>
    <w:rsid w:val="00163344"/>
    <w:rsid w:val="00163DD0"/>
    <w:rsid w:val="00164B44"/>
    <w:rsid w:val="00164B62"/>
    <w:rsid w:val="00164C8D"/>
    <w:rsid w:val="00164D06"/>
    <w:rsid w:val="00165A8B"/>
    <w:rsid w:val="00165B34"/>
    <w:rsid w:val="00165BC2"/>
    <w:rsid w:val="00166A4C"/>
    <w:rsid w:val="00166F13"/>
    <w:rsid w:val="00167467"/>
    <w:rsid w:val="00167A12"/>
    <w:rsid w:val="00167E04"/>
    <w:rsid w:val="00170042"/>
    <w:rsid w:val="00171314"/>
    <w:rsid w:val="0017161A"/>
    <w:rsid w:val="00172373"/>
    <w:rsid w:val="00172593"/>
    <w:rsid w:val="0017363D"/>
    <w:rsid w:val="001753E1"/>
    <w:rsid w:val="00176A70"/>
    <w:rsid w:val="001814A8"/>
    <w:rsid w:val="001815CF"/>
    <w:rsid w:val="00181E93"/>
    <w:rsid w:val="001828CB"/>
    <w:rsid w:val="00183856"/>
    <w:rsid w:val="00186419"/>
    <w:rsid w:val="00187868"/>
    <w:rsid w:val="00187E67"/>
    <w:rsid w:val="001906AA"/>
    <w:rsid w:val="0019086B"/>
    <w:rsid w:val="00190892"/>
    <w:rsid w:val="00191388"/>
    <w:rsid w:val="0019198D"/>
    <w:rsid w:val="001938DE"/>
    <w:rsid w:val="001955A7"/>
    <w:rsid w:val="00197F53"/>
    <w:rsid w:val="001A0991"/>
    <w:rsid w:val="001A1E6C"/>
    <w:rsid w:val="001A1FC1"/>
    <w:rsid w:val="001A21CD"/>
    <w:rsid w:val="001A3BC4"/>
    <w:rsid w:val="001A44D1"/>
    <w:rsid w:val="001A47C3"/>
    <w:rsid w:val="001A4A14"/>
    <w:rsid w:val="001A5338"/>
    <w:rsid w:val="001A5CDE"/>
    <w:rsid w:val="001A5D47"/>
    <w:rsid w:val="001A5F52"/>
    <w:rsid w:val="001A669B"/>
    <w:rsid w:val="001A6F79"/>
    <w:rsid w:val="001A7F68"/>
    <w:rsid w:val="001B1235"/>
    <w:rsid w:val="001B12AA"/>
    <w:rsid w:val="001B131F"/>
    <w:rsid w:val="001B1379"/>
    <w:rsid w:val="001B2B92"/>
    <w:rsid w:val="001B2ECD"/>
    <w:rsid w:val="001B3117"/>
    <w:rsid w:val="001B34D9"/>
    <w:rsid w:val="001B3653"/>
    <w:rsid w:val="001B371B"/>
    <w:rsid w:val="001B3930"/>
    <w:rsid w:val="001B413E"/>
    <w:rsid w:val="001B4210"/>
    <w:rsid w:val="001B47D6"/>
    <w:rsid w:val="001B5555"/>
    <w:rsid w:val="001B63FA"/>
    <w:rsid w:val="001B66FB"/>
    <w:rsid w:val="001B702E"/>
    <w:rsid w:val="001B7CA1"/>
    <w:rsid w:val="001C0C8A"/>
    <w:rsid w:val="001C1D2B"/>
    <w:rsid w:val="001C30FA"/>
    <w:rsid w:val="001C3B12"/>
    <w:rsid w:val="001C5D65"/>
    <w:rsid w:val="001C6159"/>
    <w:rsid w:val="001C6FEA"/>
    <w:rsid w:val="001C7DA7"/>
    <w:rsid w:val="001C7FEF"/>
    <w:rsid w:val="001D04B5"/>
    <w:rsid w:val="001D0C65"/>
    <w:rsid w:val="001D488C"/>
    <w:rsid w:val="001D51C1"/>
    <w:rsid w:val="001D5C5E"/>
    <w:rsid w:val="001D623B"/>
    <w:rsid w:val="001D630D"/>
    <w:rsid w:val="001E10B7"/>
    <w:rsid w:val="001E2C71"/>
    <w:rsid w:val="001E2CE7"/>
    <w:rsid w:val="001E3F6A"/>
    <w:rsid w:val="001E4DA0"/>
    <w:rsid w:val="001E5F1D"/>
    <w:rsid w:val="001E5F84"/>
    <w:rsid w:val="001F28F9"/>
    <w:rsid w:val="001F2B15"/>
    <w:rsid w:val="001F2BFD"/>
    <w:rsid w:val="001F2FFF"/>
    <w:rsid w:val="001F4975"/>
    <w:rsid w:val="001F4A03"/>
    <w:rsid w:val="001F4B29"/>
    <w:rsid w:val="001F5F93"/>
    <w:rsid w:val="001F69E1"/>
    <w:rsid w:val="001F73AD"/>
    <w:rsid w:val="001F776A"/>
    <w:rsid w:val="001F7A9B"/>
    <w:rsid w:val="001F7F11"/>
    <w:rsid w:val="002007BA"/>
    <w:rsid w:val="00201632"/>
    <w:rsid w:val="00201817"/>
    <w:rsid w:val="00201A40"/>
    <w:rsid w:val="00201AD7"/>
    <w:rsid w:val="00202150"/>
    <w:rsid w:val="00202DFD"/>
    <w:rsid w:val="002035E1"/>
    <w:rsid w:val="00205038"/>
    <w:rsid w:val="0020585E"/>
    <w:rsid w:val="0020620D"/>
    <w:rsid w:val="0020621D"/>
    <w:rsid w:val="0020765D"/>
    <w:rsid w:val="00207B47"/>
    <w:rsid w:val="00211767"/>
    <w:rsid w:val="002120AD"/>
    <w:rsid w:val="0021277F"/>
    <w:rsid w:val="00212BBB"/>
    <w:rsid w:val="00213B33"/>
    <w:rsid w:val="00214122"/>
    <w:rsid w:val="0021474B"/>
    <w:rsid w:val="00215580"/>
    <w:rsid w:val="0021588E"/>
    <w:rsid w:val="00215F36"/>
    <w:rsid w:val="0021677F"/>
    <w:rsid w:val="002173FA"/>
    <w:rsid w:val="002174FC"/>
    <w:rsid w:val="002178AB"/>
    <w:rsid w:val="002179A8"/>
    <w:rsid w:val="00221520"/>
    <w:rsid w:val="00221A70"/>
    <w:rsid w:val="00221B7A"/>
    <w:rsid w:val="00221F39"/>
    <w:rsid w:val="00222640"/>
    <w:rsid w:val="00223645"/>
    <w:rsid w:val="0022373F"/>
    <w:rsid w:val="00223968"/>
    <w:rsid w:val="0022412D"/>
    <w:rsid w:val="002244FA"/>
    <w:rsid w:val="00224561"/>
    <w:rsid w:val="00224762"/>
    <w:rsid w:val="00224EE2"/>
    <w:rsid w:val="00225501"/>
    <w:rsid w:val="002260D4"/>
    <w:rsid w:val="00226516"/>
    <w:rsid w:val="00230A33"/>
    <w:rsid w:val="00230B03"/>
    <w:rsid w:val="00230E80"/>
    <w:rsid w:val="00234ADF"/>
    <w:rsid w:val="0023551A"/>
    <w:rsid w:val="00235B98"/>
    <w:rsid w:val="002363B8"/>
    <w:rsid w:val="00236529"/>
    <w:rsid w:val="0023773A"/>
    <w:rsid w:val="00237FC2"/>
    <w:rsid w:val="0024063E"/>
    <w:rsid w:val="00241472"/>
    <w:rsid w:val="00242947"/>
    <w:rsid w:val="00242EBA"/>
    <w:rsid w:val="00243293"/>
    <w:rsid w:val="00244B88"/>
    <w:rsid w:val="0024522C"/>
    <w:rsid w:val="00245AA5"/>
    <w:rsid w:val="00245D19"/>
    <w:rsid w:val="00246AAC"/>
    <w:rsid w:val="00246CB0"/>
    <w:rsid w:val="00247290"/>
    <w:rsid w:val="00247A36"/>
    <w:rsid w:val="002507A1"/>
    <w:rsid w:val="00250F6A"/>
    <w:rsid w:val="00251846"/>
    <w:rsid w:val="00251BD3"/>
    <w:rsid w:val="00251EE3"/>
    <w:rsid w:val="00252313"/>
    <w:rsid w:val="002537C6"/>
    <w:rsid w:val="002538A5"/>
    <w:rsid w:val="002538CF"/>
    <w:rsid w:val="00255025"/>
    <w:rsid w:val="002555B6"/>
    <w:rsid w:val="00255983"/>
    <w:rsid w:val="00256356"/>
    <w:rsid w:val="002569C6"/>
    <w:rsid w:val="00256CE2"/>
    <w:rsid w:val="002575B1"/>
    <w:rsid w:val="00257A76"/>
    <w:rsid w:val="00257E3A"/>
    <w:rsid w:val="00257F57"/>
    <w:rsid w:val="00261012"/>
    <w:rsid w:val="002612AC"/>
    <w:rsid w:val="002615A8"/>
    <w:rsid w:val="002617F9"/>
    <w:rsid w:val="00262D7F"/>
    <w:rsid w:val="0026364A"/>
    <w:rsid w:val="002636CE"/>
    <w:rsid w:val="002638D1"/>
    <w:rsid w:val="00264692"/>
    <w:rsid w:val="00264F19"/>
    <w:rsid w:val="00265396"/>
    <w:rsid w:val="00266DE7"/>
    <w:rsid w:val="00267229"/>
    <w:rsid w:val="0026723F"/>
    <w:rsid w:val="00270305"/>
    <w:rsid w:val="00270384"/>
    <w:rsid w:val="0027085B"/>
    <w:rsid w:val="002728F2"/>
    <w:rsid w:val="0027386C"/>
    <w:rsid w:val="002744F2"/>
    <w:rsid w:val="00275339"/>
    <w:rsid w:val="00275693"/>
    <w:rsid w:val="0027606F"/>
    <w:rsid w:val="002760EC"/>
    <w:rsid w:val="00276C2C"/>
    <w:rsid w:val="00276F6C"/>
    <w:rsid w:val="002772E0"/>
    <w:rsid w:val="0028036C"/>
    <w:rsid w:val="002808D8"/>
    <w:rsid w:val="00280A4E"/>
    <w:rsid w:val="00280FB3"/>
    <w:rsid w:val="002826C5"/>
    <w:rsid w:val="00282A11"/>
    <w:rsid w:val="00284FF7"/>
    <w:rsid w:val="0028571D"/>
    <w:rsid w:val="002859F5"/>
    <w:rsid w:val="0028667C"/>
    <w:rsid w:val="00286CE1"/>
    <w:rsid w:val="002879C8"/>
    <w:rsid w:val="00287DA5"/>
    <w:rsid w:val="002910D3"/>
    <w:rsid w:val="00291DA1"/>
    <w:rsid w:val="002927EA"/>
    <w:rsid w:val="002931D1"/>
    <w:rsid w:val="0029401B"/>
    <w:rsid w:val="0029587D"/>
    <w:rsid w:val="002A0800"/>
    <w:rsid w:val="002A0816"/>
    <w:rsid w:val="002A139C"/>
    <w:rsid w:val="002A161F"/>
    <w:rsid w:val="002A2F52"/>
    <w:rsid w:val="002A309C"/>
    <w:rsid w:val="002A35B0"/>
    <w:rsid w:val="002A3E42"/>
    <w:rsid w:val="002A3E8B"/>
    <w:rsid w:val="002A4B0E"/>
    <w:rsid w:val="002A56C3"/>
    <w:rsid w:val="002A57BA"/>
    <w:rsid w:val="002A5C5A"/>
    <w:rsid w:val="002A7034"/>
    <w:rsid w:val="002A70BD"/>
    <w:rsid w:val="002A7A92"/>
    <w:rsid w:val="002B0B8E"/>
    <w:rsid w:val="002B10AF"/>
    <w:rsid w:val="002B178E"/>
    <w:rsid w:val="002B245B"/>
    <w:rsid w:val="002B25F4"/>
    <w:rsid w:val="002B275D"/>
    <w:rsid w:val="002B2CEC"/>
    <w:rsid w:val="002B55C5"/>
    <w:rsid w:val="002B605A"/>
    <w:rsid w:val="002B6A38"/>
    <w:rsid w:val="002C0373"/>
    <w:rsid w:val="002C12D2"/>
    <w:rsid w:val="002C1E56"/>
    <w:rsid w:val="002C1FB7"/>
    <w:rsid w:val="002C3C9D"/>
    <w:rsid w:val="002C64E4"/>
    <w:rsid w:val="002C6E73"/>
    <w:rsid w:val="002C716E"/>
    <w:rsid w:val="002D1125"/>
    <w:rsid w:val="002D1E60"/>
    <w:rsid w:val="002D24C6"/>
    <w:rsid w:val="002D2795"/>
    <w:rsid w:val="002D27A9"/>
    <w:rsid w:val="002D3392"/>
    <w:rsid w:val="002D3E14"/>
    <w:rsid w:val="002D485A"/>
    <w:rsid w:val="002D4B0C"/>
    <w:rsid w:val="002D75AB"/>
    <w:rsid w:val="002E0A38"/>
    <w:rsid w:val="002E11AB"/>
    <w:rsid w:val="002E11E5"/>
    <w:rsid w:val="002E1219"/>
    <w:rsid w:val="002E1B1C"/>
    <w:rsid w:val="002E3C6F"/>
    <w:rsid w:val="002E3D18"/>
    <w:rsid w:val="002E3E81"/>
    <w:rsid w:val="002E424D"/>
    <w:rsid w:val="002E51B9"/>
    <w:rsid w:val="002E6003"/>
    <w:rsid w:val="002E7674"/>
    <w:rsid w:val="002F09B1"/>
    <w:rsid w:val="002F185B"/>
    <w:rsid w:val="002F2BAB"/>
    <w:rsid w:val="002F390C"/>
    <w:rsid w:val="002F50EC"/>
    <w:rsid w:val="002F5D13"/>
    <w:rsid w:val="002F6610"/>
    <w:rsid w:val="00300C09"/>
    <w:rsid w:val="00301139"/>
    <w:rsid w:val="00302305"/>
    <w:rsid w:val="00302929"/>
    <w:rsid w:val="00302F5F"/>
    <w:rsid w:val="00305628"/>
    <w:rsid w:val="003064F9"/>
    <w:rsid w:val="00306587"/>
    <w:rsid w:val="00306FD1"/>
    <w:rsid w:val="00307D10"/>
    <w:rsid w:val="00310300"/>
    <w:rsid w:val="00310AE8"/>
    <w:rsid w:val="0031107E"/>
    <w:rsid w:val="00312757"/>
    <w:rsid w:val="0031285D"/>
    <w:rsid w:val="00313253"/>
    <w:rsid w:val="0031364B"/>
    <w:rsid w:val="00313AC2"/>
    <w:rsid w:val="00316ED7"/>
    <w:rsid w:val="00320004"/>
    <w:rsid w:val="003208BC"/>
    <w:rsid w:val="003210D4"/>
    <w:rsid w:val="003217F1"/>
    <w:rsid w:val="00321929"/>
    <w:rsid w:val="00322578"/>
    <w:rsid w:val="0032320C"/>
    <w:rsid w:val="003233FE"/>
    <w:rsid w:val="003259BF"/>
    <w:rsid w:val="00325FB9"/>
    <w:rsid w:val="00326418"/>
    <w:rsid w:val="003264DA"/>
    <w:rsid w:val="0032789F"/>
    <w:rsid w:val="00327D4D"/>
    <w:rsid w:val="0033086B"/>
    <w:rsid w:val="00331428"/>
    <w:rsid w:val="00331853"/>
    <w:rsid w:val="0033235F"/>
    <w:rsid w:val="00332C29"/>
    <w:rsid w:val="003339B9"/>
    <w:rsid w:val="00333AEB"/>
    <w:rsid w:val="0033466F"/>
    <w:rsid w:val="003351A0"/>
    <w:rsid w:val="00340390"/>
    <w:rsid w:val="00340B40"/>
    <w:rsid w:val="00342569"/>
    <w:rsid w:val="00342827"/>
    <w:rsid w:val="00342D2B"/>
    <w:rsid w:val="00344EC8"/>
    <w:rsid w:val="003455D9"/>
    <w:rsid w:val="00345F87"/>
    <w:rsid w:val="003464EC"/>
    <w:rsid w:val="0034680D"/>
    <w:rsid w:val="003469DE"/>
    <w:rsid w:val="003476D1"/>
    <w:rsid w:val="00347975"/>
    <w:rsid w:val="00350F5A"/>
    <w:rsid w:val="00352A3F"/>
    <w:rsid w:val="00352B1E"/>
    <w:rsid w:val="00352F73"/>
    <w:rsid w:val="00352F9F"/>
    <w:rsid w:val="0035345A"/>
    <w:rsid w:val="0035389B"/>
    <w:rsid w:val="003544E6"/>
    <w:rsid w:val="00354834"/>
    <w:rsid w:val="00354B15"/>
    <w:rsid w:val="00354EA8"/>
    <w:rsid w:val="00356311"/>
    <w:rsid w:val="003563BD"/>
    <w:rsid w:val="00356D8E"/>
    <w:rsid w:val="00360340"/>
    <w:rsid w:val="003606DB"/>
    <w:rsid w:val="0036175E"/>
    <w:rsid w:val="00363545"/>
    <w:rsid w:val="00363735"/>
    <w:rsid w:val="003644E3"/>
    <w:rsid w:val="00364632"/>
    <w:rsid w:val="0036505D"/>
    <w:rsid w:val="0036705C"/>
    <w:rsid w:val="00367200"/>
    <w:rsid w:val="003724B8"/>
    <w:rsid w:val="00372E48"/>
    <w:rsid w:val="00372E71"/>
    <w:rsid w:val="00373A19"/>
    <w:rsid w:val="00374315"/>
    <w:rsid w:val="00374ACA"/>
    <w:rsid w:val="00374B05"/>
    <w:rsid w:val="00374BF3"/>
    <w:rsid w:val="00375666"/>
    <w:rsid w:val="0037687E"/>
    <w:rsid w:val="00377353"/>
    <w:rsid w:val="00377386"/>
    <w:rsid w:val="003778E7"/>
    <w:rsid w:val="00377CE5"/>
    <w:rsid w:val="0038087C"/>
    <w:rsid w:val="003808BE"/>
    <w:rsid w:val="00383093"/>
    <w:rsid w:val="00384239"/>
    <w:rsid w:val="00384926"/>
    <w:rsid w:val="00384B3E"/>
    <w:rsid w:val="003854E1"/>
    <w:rsid w:val="003861AA"/>
    <w:rsid w:val="00386CB8"/>
    <w:rsid w:val="00387276"/>
    <w:rsid w:val="003872A3"/>
    <w:rsid w:val="00387845"/>
    <w:rsid w:val="00387E7A"/>
    <w:rsid w:val="00390110"/>
    <w:rsid w:val="003929E6"/>
    <w:rsid w:val="003949C4"/>
    <w:rsid w:val="00394C48"/>
    <w:rsid w:val="003962EE"/>
    <w:rsid w:val="00396570"/>
    <w:rsid w:val="00397010"/>
    <w:rsid w:val="003A0255"/>
    <w:rsid w:val="003A16E3"/>
    <w:rsid w:val="003A1931"/>
    <w:rsid w:val="003A1C7E"/>
    <w:rsid w:val="003A343E"/>
    <w:rsid w:val="003A3766"/>
    <w:rsid w:val="003A3CD7"/>
    <w:rsid w:val="003A428C"/>
    <w:rsid w:val="003A4708"/>
    <w:rsid w:val="003A70E4"/>
    <w:rsid w:val="003A7AD5"/>
    <w:rsid w:val="003B0259"/>
    <w:rsid w:val="003B08C0"/>
    <w:rsid w:val="003B1C10"/>
    <w:rsid w:val="003B1D86"/>
    <w:rsid w:val="003B1EEF"/>
    <w:rsid w:val="003B20F8"/>
    <w:rsid w:val="003B4434"/>
    <w:rsid w:val="003B5634"/>
    <w:rsid w:val="003B5CE2"/>
    <w:rsid w:val="003B6512"/>
    <w:rsid w:val="003B6CE3"/>
    <w:rsid w:val="003B6E3A"/>
    <w:rsid w:val="003B71D6"/>
    <w:rsid w:val="003B7252"/>
    <w:rsid w:val="003C2938"/>
    <w:rsid w:val="003C78E7"/>
    <w:rsid w:val="003C7DA9"/>
    <w:rsid w:val="003D052F"/>
    <w:rsid w:val="003D15AE"/>
    <w:rsid w:val="003D1AD0"/>
    <w:rsid w:val="003D1FCE"/>
    <w:rsid w:val="003D26B5"/>
    <w:rsid w:val="003D28DE"/>
    <w:rsid w:val="003D414D"/>
    <w:rsid w:val="003D4312"/>
    <w:rsid w:val="003D55F5"/>
    <w:rsid w:val="003D58BB"/>
    <w:rsid w:val="003D5B71"/>
    <w:rsid w:val="003D5E45"/>
    <w:rsid w:val="003D6836"/>
    <w:rsid w:val="003D71E3"/>
    <w:rsid w:val="003D77AA"/>
    <w:rsid w:val="003D7B0A"/>
    <w:rsid w:val="003D7E0D"/>
    <w:rsid w:val="003E0152"/>
    <w:rsid w:val="003E0867"/>
    <w:rsid w:val="003E18C4"/>
    <w:rsid w:val="003E3422"/>
    <w:rsid w:val="003E3990"/>
    <w:rsid w:val="003E51D8"/>
    <w:rsid w:val="003E53ED"/>
    <w:rsid w:val="003E57B8"/>
    <w:rsid w:val="003E5E14"/>
    <w:rsid w:val="003E61D4"/>
    <w:rsid w:val="003E6D35"/>
    <w:rsid w:val="003E7B03"/>
    <w:rsid w:val="003F09C6"/>
    <w:rsid w:val="003F1C8F"/>
    <w:rsid w:val="003F1FAB"/>
    <w:rsid w:val="003F2031"/>
    <w:rsid w:val="003F245A"/>
    <w:rsid w:val="003F2F3C"/>
    <w:rsid w:val="003F414D"/>
    <w:rsid w:val="003F4A30"/>
    <w:rsid w:val="003F6BB0"/>
    <w:rsid w:val="00400FAE"/>
    <w:rsid w:val="004013A4"/>
    <w:rsid w:val="004017B1"/>
    <w:rsid w:val="00401B3E"/>
    <w:rsid w:val="00401CFD"/>
    <w:rsid w:val="004037E9"/>
    <w:rsid w:val="00403890"/>
    <w:rsid w:val="00403CD5"/>
    <w:rsid w:val="00403E12"/>
    <w:rsid w:val="00404973"/>
    <w:rsid w:val="0040589C"/>
    <w:rsid w:val="004061B4"/>
    <w:rsid w:val="00406AFE"/>
    <w:rsid w:val="00406F6C"/>
    <w:rsid w:val="0041033E"/>
    <w:rsid w:val="00411446"/>
    <w:rsid w:val="00411CE9"/>
    <w:rsid w:val="00411D4B"/>
    <w:rsid w:val="00413A99"/>
    <w:rsid w:val="00414AF1"/>
    <w:rsid w:val="004155A2"/>
    <w:rsid w:val="00415BB9"/>
    <w:rsid w:val="00416398"/>
    <w:rsid w:val="00417963"/>
    <w:rsid w:val="00417F7C"/>
    <w:rsid w:val="00420892"/>
    <w:rsid w:val="00420BE8"/>
    <w:rsid w:val="00421FAD"/>
    <w:rsid w:val="0042332B"/>
    <w:rsid w:val="004237C6"/>
    <w:rsid w:val="00424B2E"/>
    <w:rsid w:val="004259FC"/>
    <w:rsid w:val="00425B26"/>
    <w:rsid w:val="0042772F"/>
    <w:rsid w:val="00427AC9"/>
    <w:rsid w:val="00427B99"/>
    <w:rsid w:val="00430551"/>
    <w:rsid w:val="00430C77"/>
    <w:rsid w:val="00430F1F"/>
    <w:rsid w:val="00431319"/>
    <w:rsid w:val="004313D9"/>
    <w:rsid w:val="0043279E"/>
    <w:rsid w:val="0043455C"/>
    <w:rsid w:val="00435B7A"/>
    <w:rsid w:val="00436FA5"/>
    <w:rsid w:val="00437407"/>
    <w:rsid w:val="004404FC"/>
    <w:rsid w:val="00441C8A"/>
    <w:rsid w:val="00441E57"/>
    <w:rsid w:val="00443239"/>
    <w:rsid w:val="00443EF8"/>
    <w:rsid w:val="00444B71"/>
    <w:rsid w:val="00445898"/>
    <w:rsid w:val="00445DF4"/>
    <w:rsid w:val="00445EA9"/>
    <w:rsid w:val="00451C33"/>
    <w:rsid w:val="0045401F"/>
    <w:rsid w:val="004544C9"/>
    <w:rsid w:val="004554D7"/>
    <w:rsid w:val="00455DDF"/>
    <w:rsid w:val="004565AB"/>
    <w:rsid w:val="00456FA4"/>
    <w:rsid w:val="00461877"/>
    <w:rsid w:val="00461BC2"/>
    <w:rsid w:val="00462065"/>
    <w:rsid w:val="004622B8"/>
    <w:rsid w:val="004640CE"/>
    <w:rsid w:val="0046520E"/>
    <w:rsid w:val="00466AA7"/>
    <w:rsid w:val="00467645"/>
    <w:rsid w:val="004679FD"/>
    <w:rsid w:val="00467EB9"/>
    <w:rsid w:val="00467FCD"/>
    <w:rsid w:val="00470494"/>
    <w:rsid w:val="00470EC8"/>
    <w:rsid w:val="00470EE1"/>
    <w:rsid w:val="004711AB"/>
    <w:rsid w:val="0047190B"/>
    <w:rsid w:val="00472F47"/>
    <w:rsid w:val="00474072"/>
    <w:rsid w:val="004750DD"/>
    <w:rsid w:val="00475DFB"/>
    <w:rsid w:val="00477338"/>
    <w:rsid w:val="00483D52"/>
    <w:rsid w:val="004847D6"/>
    <w:rsid w:val="00485981"/>
    <w:rsid w:val="00486D5D"/>
    <w:rsid w:val="00487949"/>
    <w:rsid w:val="00490DEE"/>
    <w:rsid w:val="0049195F"/>
    <w:rsid w:val="00491BFB"/>
    <w:rsid w:val="00492364"/>
    <w:rsid w:val="0049263C"/>
    <w:rsid w:val="00493098"/>
    <w:rsid w:val="0049351E"/>
    <w:rsid w:val="00493573"/>
    <w:rsid w:val="004937B5"/>
    <w:rsid w:val="00496DFF"/>
    <w:rsid w:val="00497F88"/>
    <w:rsid w:val="004A0441"/>
    <w:rsid w:val="004A1224"/>
    <w:rsid w:val="004A1230"/>
    <w:rsid w:val="004A1568"/>
    <w:rsid w:val="004A16A6"/>
    <w:rsid w:val="004A186B"/>
    <w:rsid w:val="004A2B1F"/>
    <w:rsid w:val="004A2F91"/>
    <w:rsid w:val="004A3231"/>
    <w:rsid w:val="004A3AC7"/>
    <w:rsid w:val="004A43BC"/>
    <w:rsid w:val="004A4F53"/>
    <w:rsid w:val="004A58B9"/>
    <w:rsid w:val="004A7AE8"/>
    <w:rsid w:val="004B0B54"/>
    <w:rsid w:val="004B2DA9"/>
    <w:rsid w:val="004B5071"/>
    <w:rsid w:val="004B51EA"/>
    <w:rsid w:val="004B57A3"/>
    <w:rsid w:val="004B5B9E"/>
    <w:rsid w:val="004B5EFC"/>
    <w:rsid w:val="004B635D"/>
    <w:rsid w:val="004B6DBB"/>
    <w:rsid w:val="004B76DF"/>
    <w:rsid w:val="004B7D6C"/>
    <w:rsid w:val="004C1844"/>
    <w:rsid w:val="004C1A45"/>
    <w:rsid w:val="004C2411"/>
    <w:rsid w:val="004C33F3"/>
    <w:rsid w:val="004C4554"/>
    <w:rsid w:val="004C5A85"/>
    <w:rsid w:val="004C693E"/>
    <w:rsid w:val="004D007E"/>
    <w:rsid w:val="004D0B98"/>
    <w:rsid w:val="004D0D72"/>
    <w:rsid w:val="004D101E"/>
    <w:rsid w:val="004D2096"/>
    <w:rsid w:val="004D22C8"/>
    <w:rsid w:val="004D2B78"/>
    <w:rsid w:val="004D2DC1"/>
    <w:rsid w:val="004D3009"/>
    <w:rsid w:val="004D5B70"/>
    <w:rsid w:val="004D6551"/>
    <w:rsid w:val="004D6ADF"/>
    <w:rsid w:val="004D7B30"/>
    <w:rsid w:val="004E2C53"/>
    <w:rsid w:val="004E373A"/>
    <w:rsid w:val="004E5C93"/>
    <w:rsid w:val="004E60AE"/>
    <w:rsid w:val="004E6D29"/>
    <w:rsid w:val="004F1D5B"/>
    <w:rsid w:val="004F2541"/>
    <w:rsid w:val="004F298D"/>
    <w:rsid w:val="004F2FA9"/>
    <w:rsid w:val="004F3121"/>
    <w:rsid w:val="004F3A70"/>
    <w:rsid w:val="004F3ED6"/>
    <w:rsid w:val="004F4B10"/>
    <w:rsid w:val="004F4C3A"/>
    <w:rsid w:val="004F7A7A"/>
    <w:rsid w:val="00500DC4"/>
    <w:rsid w:val="00500EDC"/>
    <w:rsid w:val="0050148A"/>
    <w:rsid w:val="00501E83"/>
    <w:rsid w:val="00502D44"/>
    <w:rsid w:val="005035D6"/>
    <w:rsid w:val="005042E0"/>
    <w:rsid w:val="00504830"/>
    <w:rsid w:val="00504D20"/>
    <w:rsid w:val="00505239"/>
    <w:rsid w:val="0050659B"/>
    <w:rsid w:val="00511797"/>
    <w:rsid w:val="0051252C"/>
    <w:rsid w:val="00512E72"/>
    <w:rsid w:val="005131B8"/>
    <w:rsid w:val="0051332F"/>
    <w:rsid w:val="00514726"/>
    <w:rsid w:val="0051492C"/>
    <w:rsid w:val="00514DB9"/>
    <w:rsid w:val="00515005"/>
    <w:rsid w:val="0051734B"/>
    <w:rsid w:val="00517B26"/>
    <w:rsid w:val="00517CED"/>
    <w:rsid w:val="00521E32"/>
    <w:rsid w:val="00522D67"/>
    <w:rsid w:val="005242BC"/>
    <w:rsid w:val="00525361"/>
    <w:rsid w:val="00525917"/>
    <w:rsid w:val="00525EAF"/>
    <w:rsid w:val="00526537"/>
    <w:rsid w:val="00526BA1"/>
    <w:rsid w:val="00527C21"/>
    <w:rsid w:val="00527E29"/>
    <w:rsid w:val="00530012"/>
    <w:rsid w:val="005315EA"/>
    <w:rsid w:val="0053192C"/>
    <w:rsid w:val="00532443"/>
    <w:rsid w:val="00532D83"/>
    <w:rsid w:val="005336CE"/>
    <w:rsid w:val="00533E27"/>
    <w:rsid w:val="0053452F"/>
    <w:rsid w:val="005347D9"/>
    <w:rsid w:val="00534B1B"/>
    <w:rsid w:val="00536943"/>
    <w:rsid w:val="00537AA5"/>
    <w:rsid w:val="00540B16"/>
    <w:rsid w:val="00541B63"/>
    <w:rsid w:val="00541FD3"/>
    <w:rsid w:val="00542515"/>
    <w:rsid w:val="0054322A"/>
    <w:rsid w:val="0054345A"/>
    <w:rsid w:val="00544001"/>
    <w:rsid w:val="00544D2B"/>
    <w:rsid w:val="00545111"/>
    <w:rsid w:val="0054717A"/>
    <w:rsid w:val="005474EF"/>
    <w:rsid w:val="00547D5F"/>
    <w:rsid w:val="005511A9"/>
    <w:rsid w:val="0055312C"/>
    <w:rsid w:val="00553EE3"/>
    <w:rsid w:val="005545B0"/>
    <w:rsid w:val="005553C4"/>
    <w:rsid w:val="00555F6B"/>
    <w:rsid w:val="005561E6"/>
    <w:rsid w:val="00556879"/>
    <w:rsid w:val="00556ECD"/>
    <w:rsid w:val="005576DC"/>
    <w:rsid w:val="00557C72"/>
    <w:rsid w:val="00560122"/>
    <w:rsid w:val="00560DC6"/>
    <w:rsid w:val="005613E8"/>
    <w:rsid w:val="005615CD"/>
    <w:rsid w:val="005618E6"/>
    <w:rsid w:val="00562492"/>
    <w:rsid w:val="00562EC1"/>
    <w:rsid w:val="00562F8F"/>
    <w:rsid w:val="0056397A"/>
    <w:rsid w:val="00564A25"/>
    <w:rsid w:val="005651D4"/>
    <w:rsid w:val="00566052"/>
    <w:rsid w:val="00567504"/>
    <w:rsid w:val="00567748"/>
    <w:rsid w:val="0056778C"/>
    <w:rsid w:val="0057139B"/>
    <w:rsid w:val="0057147F"/>
    <w:rsid w:val="00571659"/>
    <w:rsid w:val="005716DE"/>
    <w:rsid w:val="00571EE0"/>
    <w:rsid w:val="00572286"/>
    <w:rsid w:val="00573602"/>
    <w:rsid w:val="005743CF"/>
    <w:rsid w:val="00574461"/>
    <w:rsid w:val="005746B9"/>
    <w:rsid w:val="00576400"/>
    <w:rsid w:val="00576A07"/>
    <w:rsid w:val="005770BC"/>
    <w:rsid w:val="005777D4"/>
    <w:rsid w:val="00580BF1"/>
    <w:rsid w:val="00580DB0"/>
    <w:rsid w:val="005810A3"/>
    <w:rsid w:val="00581EC6"/>
    <w:rsid w:val="00582AB6"/>
    <w:rsid w:val="00582E5B"/>
    <w:rsid w:val="00583948"/>
    <w:rsid w:val="00583C09"/>
    <w:rsid w:val="00584896"/>
    <w:rsid w:val="0058572D"/>
    <w:rsid w:val="00587389"/>
    <w:rsid w:val="00587F58"/>
    <w:rsid w:val="0059277F"/>
    <w:rsid w:val="00592F26"/>
    <w:rsid w:val="00593F41"/>
    <w:rsid w:val="00594972"/>
    <w:rsid w:val="00594C27"/>
    <w:rsid w:val="00594CEA"/>
    <w:rsid w:val="0059546E"/>
    <w:rsid w:val="005A0109"/>
    <w:rsid w:val="005A05EC"/>
    <w:rsid w:val="005A10D3"/>
    <w:rsid w:val="005A1C84"/>
    <w:rsid w:val="005A1FBA"/>
    <w:rsid w:val="005A2376"/>
    <w:rsid w:val="005A24E1"/>
    <w:rsid w:val="005A3C0C"/>
    <w:rsid w:val="005A477A"/>
    <w:rsid w:val="005A570A"/>
    <w:rsid w:val="005A614A"/>
    <w:rsid w:val="005A6FB4"/>
    <w:rsid w:val="005B0120"/>
    <w:rsid w:val="005B1F25"/>
    <w:rsid w:val="005B36D7"/>
    <w:rsid w:val="005B3B39"/>
    <w:rsid w:val="005B47BA"/>
    <w:rsid w:val="005B4B68"/>
    <w:rsid w:val="005B5C08"/>
    <w:rsid w:val="005B5F0A"/>
    <w:rsid w:val="005B7A9E"/>
    <w:rsid w:val="005B7D97"/>
    <w:rsid w:val="005B7F51"/>
    <w:rsid w:val="005C1370"/>
    <w:rsid w:val="005C14EA"/>
    <w:rsid w:val="005C30D5"/>
    <w:rsid w:val="005C318A"/>
    <w:rsid w:val="005C4137"/>
    <w:rsid w:val="005C5F44"/>
    <w:rsid w:val="005C6660"/>
    <w:rsid w:val="005C795B"/>
    <w:rsid w:val="005D05E4"/>
    <w:rsid w:val="005D1D56"/>
    <w:rsid w:val="005D4624"/>
    <w:rsid w:val="005D4CA8"/>
    <w:rsid w:val="005D5409"/>
    <w:rsid w:val="005D62FA"/>
    <w:rsid w:val="005D641B"/>
    <w:rsid w:val="005D67D7"/>
    <w:rsid w:val="005D6DBA"/>
    <w:rsid w:val="005E0328"/>
    <w:rsid w:val="005E0522"/>
    <w:rsid w:val="005E0DED"/>
    <w:rsid w:val="005E320D"/>
    <w:rsid w:val="005E359C"/>
    <w:rsid w:val="005E5709"/>
    <w:rsid w:val="005E5E32"/>
    <w:rsid w:val="005E6597"/>
    <w:rsid w:val="005E7E54"/>
    <w:rsid w:val="005F133E"/>
    <w:rsid w:val="005F34E2"/>
    <w:rsid w:val="005F4E61"/>
    <w:rsid w:val="005F5AC9"/>
    <w:rsid w:val="005F5DFF"/>
    <w:rsid w:val="005F5E70"/>
    <w:rsid w:val="005F5EAE"/>
    <w:rsid w:val="005F63BC"/>
    <w:rsid w:val="005F6A4D"/>
    <w:rsid w:val="005F6B2C"/>
    <w:rsid w:val="00600A6D"/>
    <w:rsid w:val="00600AF9"/>
    <w:rsid w:val="00601159"/>
    <w:rsid w:val="00602198"/>
    <w:rsid w:val="00602E80"/>
    <w:rsid w:val="00603743"/>
    <w:rsid w:val="006038AE"/>
    <w:rsid w:val="00603980"/>
    <w:rsid w:val="00604458"/>
    <w:rsid w:val="00604A9D"/>
    <w:rsid w:val="0060576C"/>
    <w:rsid w:val="00605BD7"/>
    <w:rsid w:val="00605E0D"/>
    <w:rsid w:val="006060FA"/>
    <w:rsid w:val="00606297"/>
    <w:rsid w:val="00606E75"/>
    <w:rsid w:val="00607773"/>
    <w:rsid w:val="00610119"/>
    <w:rsid w:val="0061055D"/>
    <w:rsid w:val="00611548"/>
    <w:rsid w:val="006116F4"/>
    <w:rsid w:val="00611714"/>
    <w:rsid w:val="00611F52"/>
    <w:rsid w:val="006124F5"/>
    <w:rsid w:val="00612C60"/>
    <w:rsid w:val="00613338"/>
    <w:rsid w:val="0061507B"/>
    <w:rsid w:val="0061556B"/>
    <w:rsid w:val="00615BD7"/>
    <w:rsid w:val="00617389"/>
    <w:rsid w:val="00620373"/>
    <w:rsid w:val="00620DB3"/>
    <w:rsid w:val="00621AFF"/>
    <w:rsid w:val="00622B09"/>
    <w:rsid w:val="00622C01"/>
    <w:rsid w:val="006240D8"/>
    <w:rsid w:val="006242E8"/>
    <w:rsid w:val="006245EE"/>
    <w:rsid w:val="0062551E"/>
    <w:rsid w:val="00627E7F"/>
    <w:rsid w:val="006305F9"/>
    <w:rsid w:val="006306B0"/>
    <w:rsid w:val="00632143"/>
    <w:rsid w:val="0063277E"/>
    <w:rsid w:val="00633E99"/>
    <w:rsid w:val="006342ED"/>
    <w:rsid w:val="006343F6"/>
    <w:rsid w:val="00634F59"/>
    <w:rsid w:val="006350AA"/>
    <w:rsid w:val="00635D37"/>
    <w:rsid w:val="0063693C"/>
    <w:rsid w:val="00637BD3"/>
    <w:rsid w:val="00637DC8"/>
    <w:rsid w:val="00640C07"/>
    <w:rsid w:val="006410CF"/>
    <w:rsid w:val="0064110B"/>
    <w:rsid w:val="00642D85"/>
    <w:rsid w:val="006433B7"/>
    <w:rsid w:val="006455F6"/>
    <w:rsid w:val="00645AFF"/>
    <w:rsid w:val="00645FF3"/>
    <w:rsid w:val="006503B7"/>
    <w:rsid w:val="00651956"/>
    <w:rsid w:val="00651A41"/>
    <w:rsid w:val="00651DB9"/>
    <w:rsid w:val="006528FE"/>
    <w:rsid w:val="006529AA"/>
    <w:rsid w:val="00652FD2"/>
    <w:rsid w:val="00653449"/>
    <w:rsid w:val="006545D1"/>
    <w:rsid w:val="0065682A"/>
    <w:rsid w:val="00656E28"/>
    <w:rsid w:val="00661722"/>
    <w:rsid w:val="006624D2"/>
    <w:rsid w:val="0066314D"/>
    <w:rsid w:val="00663B8F"/>
    <w:rsid w:val="00665681"/>
    <w:rsid w:val="006672C3"/>
    <w:rsid w:val="006702AB"/>
    <w:rsid w:val="006710A1"/>
    <w:rsid w:val="00671DDD"/>
    <w:rsid w:val="00672403"/>
    <w:rsid w:val="00672892"/>
    <w:rsid w:val="006748AB"/>
    <w:rsid w:val="00674C64"/>
    <w:rsid w:val="00675D8C"/>
    <w:rsid w:val="00676659"/>
    <w:rsid w:val="0067678B"/>
    <w:rsid w:val="0067683F"/>
    <w:rsid w:val="00677458"/>
    <w:rsid w:val="00680151"/>
    <w:rsid w:val="006829B2"/>
    <w:rsid w:val="00683FC0"/>
    <w:rsid w:val="00684535"/>
    <w:rsid w:val="00685E17"/>
    <w:rsid w:val="0068739D"/>
    <w:rsid w:val="00690A08"/>
    <w:rsid w:val="006935B9"/>
    <w:rsid w:val="00693670"/>
    <w:rsid w:val="00693775"/>
    <w:rsid w:val="00693C98"/>
    <w:rsid w:val="00693CBC"/>
    <w:rsid w:val="00693D1C"/>
    <w:rsid w:val="00693F51"/>
    <w:rsid w:val="0069486E"/>
    <w:rsid w:val="0069497C"/>
    <w:rsid w:val="00697A05"/>
    <w:rsid w:val="006A0F96"/>
    <w:rsid w:val="006A118E"/>
    <w:rsid w:val="006A178B"/>
    <w:rsid w:val="006A1E84"/>
    <w:rsid w:val="006A26CD"/>
    <w:rsid w:val="006A2EE0"/>
    <w:rsid w:val="006A6165"/>
    <w:rsid w:val="006A7B4A"/>
    <w:rsid w:val="006A7B87"/>
    <w:rsid w:val="006B12E1"/>
    <w:rsid w:val="006B1306"/>
    <w:rsid w:val="006B190A"/>
    <w:rsid w:val="006B23C2"/>
    <w:rsid w:val="006B2EB2"/>
    <w:rsid w:val="006B3C2E"/>
    <w:rsid w:val="006B3E3E"/>
    <w:rsid w:val="006B41FC"/>
    <w:rsid w:val="006B7726"/>
    <w:rsid w:val="006B7A35"/>
    <w:rsid w:val="006B7D04"/>
    <w:rsid w:val="006C0833"/>
    <w:rsid w:val="006C0F79"/>
    <w:rsid w:val="006C1BAF"/>
    <w:rsid w:val="006C297C"/>
    <w:rsid w:val="006C2E63"/>
    <w:rsid w:val="006C4429"/>
    <w:rsid w:val="006C4A92"/>
    <w:rsid w:val="006C5032"/>
    <w:rsid w:val="006C64BA"/>
    <w:rsid w:val="006C6D69"/>
    <w:rsid w:val="006D0A0D"/>
    <w:rsid w:val="006D0CAD"/>
    <w:rsid w:val="006D0DD7"/>
    <w:rsid w:val="006D1983"/>
    <w:rsid w:val="006D1D18"/>
    <w:rsid w:val="006D1EE2"/>
    <w:rsid w:val="006D259E"/>
    <w:rsid w:val="006D31BB"/>
    <w:rsid w:val="006D428C"/>
    <w:rsid w:val="006D47DC"/>
    <w:rsid w:val="006D53D2"/>
    <w:rsid w:val="006D5504"/>
    <w:rsid w:val="006D56D3"/>
    <w:rsid w:val="006D62C3"/>
    <w:rsid w:val="006D6C13"/>
    <w:rsid w:val="006D78E2"/>
    <w:rsid w:val="006D7BAD"/>
    <w:rsid w:val="006D7D61"/>
    <w:rsid w:val="006E01E8"/>
    <w:rsid w:val="006E0624"/>
    <w:rsid w:val="006E11D5"/>
    <w:rsid w:val="006E3465"/>
    <w:rsid w:val="006E39AA"/>
    <w:rsid w:val="006E5DDC"/>
    <w:rsid w:val="006E5F1B"/>
    <w:rsid w:val="006E71BA"/>
    <w:rsid w:val="006E7C6F"/>
    <w:rsid w:val="006E7D21"/>
    <w:rsid w:val="006E7E0F"/>
    <w:rsid w:val="006F099F"/>
    <w:rsid w:val="006F0B54"/>
    <w:rsid w:val="006F3505"/>
    <w:rsid w:val="006F5493"/>
    <w:rsid w:val="006F5E5C"/>
    <w:rsid w:val="006F727F"/>
    <w:rsid w:val="006F7C55"/>
    <w:rsid w:val="006F7FCA"/>
    <w:rsid w:val="007017B6"/>
    <w:rsid w:val="0070195B"/>
    <w:rsid w:val="007038FD"/>
    <w:rsid w:val="00704A18"/>
    <w:rsid w:val="00704C39"/>
    <w:rsid w:val="00705065"/>
    <w:rsid w:val="0070515E"/>
    <w:rsid w:val="007051B7"/>
    <w:rsid w:val="007065CD"/>
    <w:rsid w:val="00706FC5"/>
    <w:rsid w:val="00711487"/>
    <w:rsid w:val="00711F65"/>
    <w:rsid w:val="00712289"/>
    <w:rsid w:val="007133D2"/>
    <w:rsid w:val="00713CC4"/>
    <w:rsid w:val="00714E4B"/>
    <w:rsid w:val="007152BD"/>
    <w:rsid w:val="0071741A"/>
    <w:rsid w:val="007179F7"/>
    <w:rsid w:val="00720CA1"/>
    <w:rsid w:val="007215FD"/>
    <w:rsid w:val="00721A5B"/>
    <w:rsid w:val="00721B41"/>
    <w:rsid w:val="00721D01"/>
    <w:rsid w:val="007220DF"/>
    <w:rsid w:val="007223B6"/>
    <w:rsid w:val="0072249A"/>
    <w:rsid w:val="00723391"/>
    <w:rsid w:val="00724A04"/>
    <w:rsid w:val="007254BA"/>
    <w:rsid w:val="00726840"/>
    <w:rsid w:val="00727749"/>
    <w:rsid w:val="00730802"/>
    <w:rsid w:val="00731541"/>
    <w:rsid w:val="007317AD"/>
    <w:rsid w:val="00731964"/>
    <w:rsid w:val="00731F8F"/>
    <w:rsid w:val="0073223A"/>
    <w:rsid w:val="00732B2E"/>
    <w:rsid w:val="00732C99"/>
    <w:rsid w:val="00732CD7"/>
    <w:rsid w:val="00732FBB"/>
    <w:rsid w:val="00733077"/>
    <w:rsid w:val="007333CA"/>
    <w:rsid w:val="007340C3"/>
    <w:rsid w:val="00734840"/>
    <w:rsid w:val="00736BD3"/>
    <w:rsid w:val="0074005D"/>
    <w:rsid w:val="00741768"/>
    <w:rsid w:val="00741823"/>
    <w:rsid w:val="00741FD0"/>
    <w:rsid w:val="0074204E"/>
    <w:rsid w:val="007422B7"/>
    <w:rsid w:val="0074259A"/>
    <w:rsid w:val="007426AA"/>
    <w:rsid w:val="00742E6B"/>
    <w:rsid w:val="00743BBE"/>
    <w:rsid w:val="00744778"/>
    <w:rsid w:val="00745BC1"/>
    <w:rsid w:val="0074781A"/>
    <w:rsid w:val="00747C87"/>
    <w:rsid w:val="00750791"/>
    <w:rsid w:val="00751019"/>
    <w:rsid w:val="00752222"/>
    <w:rsid w:val="00752C16"/>
    <w:rsid w:val="00753316"/>
    <w:rsid w:val="007537FC"/>
    <w:rsid w:val="00754B4A"/>
    <w:rsid w:val="00754CFE"/>
    <w:rsid w:val="007557A9"/>
    <w:rsid w:val="00755843"/>
    <w:rsid w:val="00755869"/>
    <w:rsid w:val="00756165"/>
    <w:rsid w:val="00757789"/>
    <w:rsid w:val="007578FF"/>
    <w:rsid w:val="00757BF3"/>
    <w:rsid w:val="00757EF6"/>
    <w:rsid w:val="00757FB9"/>
    <w:rsid w:val="00760139"/>
    <w:rsid w:val="007610D5"/>
    <w:rsid w:val="00761458"/>
    <w:rsid w:val="00761640"/>
    <w:rsid w:val="00761918"/>
    <w:rsid w:val="007627F0"/>
    <w:rsid w:val="00762DD9"/>
    <w:rsid w:val="00763F38"/>
    <w:rsid w:val="00763F9B"/>
    <w:rsid w:val="007666FE"/>
    <w:rsid w:val="0076749F"/>
    <w:rsid w:val="007709D1"/>
    <w:rsid w:val="0077162A"/>
    <w:rsid w:val="007729F6"/>
    <w:rsid w:val="0077408A"/>
    <w:rsid w:val="0077696D"/>
    <w:rsid w:val="00776B45"/>
    <w:rsid w:val="00776E96"/>
    <w:rsid w:val="0077767C"/>
    <w:rsid w:val="00781398"/>
    <w:rsid w:val="007815BA"/>
    <w:rsid w:val="00781EE6"/>
    <w:rsid w:val="00782AA2"/>
    <w:rsid w:val="007838EA"/>
    <w:rsid w:val="0078394F"/>
    <w:rsid w:val="00784671"/>
    <w:rsid w:val="00784733"/>
    <w:rsid w:val="00784BAD"/>
    <w:rsid w:val="007862B2"/>
    <w:rsid w:val="0078641C"/>
    <w:rsid w:val="00786622"/>
    <w:rsid w:val="007866B0"/>
    <w:rsid w:val="00786BED"/>
    <w:rsid w:val="0079070F"/>
    <w:rsid w:val="0079089C"/>
    <w:rsid w:val="007909D8"/>
    <w:rsid w:val="00790A94"/>
    <w:rsid w:val="00790EE4"/>
    <w:rsid w:val="00791840"/>
    <w:rsid w:val="00791FBA"/>
    <w:rsid w:val="007920B5"/>
    <w:rsid w:val="007934C6"/>
    <w:rsid w:val="00794995"/>
    <w:rsid w:val="00795504"/>
    <w:rsid w:val="0079616C"/>
    <w:rsid w:val="00796824"/>
    <w:rsid w:val="0079702C"/>
    <w:rsid w:val="00797DE1"/>
    <w:rsid w:val="007A16CA"/>
    <w:rsid w:val="007A1F5E"/>
    <w:rsid w:val="007A2367"/>
    <w:rsid w:val="007A236B"/>
    <w:rsid w:val="007A423B"/>
    <w:rsid w:val="007A4785"/>
    <w:rsid w:val="007A4BAC"/>
    <w:rsid w:val="007A4CE0"/>
    <w:rsid w:val="007A5C42"/>
    <w:rsid w:val="007A6D01"/>
    <w:rsid w:val="007A7A4B"/>
    <w:rsid w:val="007B163C"/>
    <w:rsid w:val="007B1F2F"/>
    <w:rsid w:val="007B2A9D"/>
    <w:rsid w:val="007B31B3"/>
    <w:rsid w:val="007B3823"/>
    <w:rsid w:val="007B386D"/>
    <w:rsid w:val="007B4316"/>
    <w:rsid w:val="007B4679"/>
    <w:rsid w:val="007B5206"/>
    <w:rsid w:val="007B5B92"/>
    <w:rsid w:val="007B74B4"/>
    <w:rsid w:val="007B7CAF"/>
    <w:rsid w:val="007B7D19"/>
    <w:rsid w:val="007B7E53"/>
    <w:rsid w:val="007C03E6"/>
    <w:rsid w:val="007C0D4C"/>
    <w:rsid w:val="007C1934"/>
    <w:rsid w:val="007C3232"/>
    <w:rsid w:val="007C3D4D"/>
    <w:rsid w:val="007C3EFE"/>
    <w:rsid w:val="007C45CD"/>
    <w:rsid w:val="007C4C57"/>
    <w:rsid w:val="007C4D11"/>
    <w:rsid w:val="007C63BD"/>
    <w:rsid w:val="007C6435"/>
    <w:rsid w:val="007C760D"/>
    <w:rsid w:val="007D0DFD"/>
    <w:rsid w:val="007D10CF"/>
    <w:rsid w:val="007D1DD7"/>
    <w:rsid w:val="007D1F3C"/>
    <w:rsid w:val="007D24FF"/>
    <w:rsid w:val="007D3416"/>
    <w:rsid w:val="007D5718"/>
    <w:rsid w:val="007D7F47"/>
    <w:rsid w:val="007E0153"/>
    <w:rsid w:val="007E01E8"/>
    <w:rsid w:val="007E0682"/>
    <w:rsid w:val="007E0C4D"/>
    <w:rsid w:val="007E130E"/>
    <w:rsid w:val="007E2D5B"/>
    <w:rsid w:val="007E3E34"/>
    <w:rsid w:val="007E4CF2"/>
    <w:rsid w:val="007E54FB"/>
    <w:rsid w:val="007E612D"/>
    <w:rsid w:val="007E66F2"/>
    <w:rsid w:val="007E6833"/>
    <w:rsid w:val="007E68C8"/>
    <w:rsid w:val="007E6E18"/>
    <w:rsid w:val="007E7EF5"/>
    <w:rsid w:val="007F0408"/>
    <w:rsid w:val="007F28A4"/>
    <w:rsid w:val="007F2EBB"/>
    <w:rsid w:val="007F2F40"/>
    <w:rsid w:val="007F3F0E"/>
    <w:rsid w:val="007F45D0"/>
    <w:rsid w:val="007F4B24"/>
    <w:rsid w:val="007F582D"/>
    <w:rsid w:val="007F5C4A"/>
    <w:rsid w:val="007F5FA6"/>
    <w:rsid w:val="00800378"/>
    <w:rsid w:val="00800526"/>
    <w:rsid w:val="00800F22"/>
    <w:rsid w:val="0080228B"/>
    <w:rsid w:val="008022CC"/>
    <w:rsid w:val="00802AC7"/>
    <w:rsid w:val="00803055"/>
    <w:rsid w:val="008034AD"/>
    <w:rsid w:val="008034D0"/>
    <w:rsid w:val="00805A63"/>
    <w:rsid w:val="008067EE"/>
    <w:rsid w:val="008068A1"/>
    <w:rsid w:val="00807276"/>
    <w:rsid w:val="00807509"/>
    <w:rsid w:val="00807ED3"/>
    <w:rsid w:val="0081157D"/>
    <w:rsid w:val="0081213B"/>
    <w:rsid w:val="008130EE"/>
    <w:rsid w:val="00813174"/>
    <w:rsid w:val="00813CB3"/>
    <w:rsid w:val="00814A0F"/>
    <w:rsid w:val="00815586"/>
    <w:rsid w:val="00816361"/>
    <w:rsid w:val="00816C57"/>
    <w:rsid w:val="00816FBD"/>
    <w:rsid w:val="0081737D"/>
    <w:rsid w:val="00817F76"/>
    <w:rsid w:val="00820217"/>
    <w:rsid w:val="0082098C"/>
    <w:rsid w:val="008216DD"/>
    <w:rsid w:val="00821F79"/>
    <w:rsid w:val="00823639"/>
    <w:rsid w:val="008236E1"/>
    <w:rsid w:val="0082486D"/>
    <w:rsid w:val="00824982"/>
    <w:rsid w:val="00824E3B"/>
    <w:rsid w:val="00825FF8"/>
    <w:rsid w:val="008265B6"/>
    <w:rsid w:val="00827742"/>
    <w:rsid w:val="00827985"/>
    <w:rsid w:val="008307D5"/>
    <w:rsid w:val="00833606"/>
    <w:rsid w:val="008348A8"/>
    <w:rsid w:val="00834DC2"/>
    <w:rsid w:val="00834F81"/>
    <w:rsid w:val="00835A40"/>
    <w:rsid w:val="00835ACE"/>
    <w:rsid w:val="0083692C"/>
    <w:rsid w:val="00836F54"/>
    <w:rsid w:val="008371C9"/>
    <w:rsid w:val="00837D99"/>
    <w:rsid w:val="00840765"/>
    <w:rsid w:val="00840A89"/>
    <w:rsid w:val="00842138"/>
    <w:rsid w:val="00843F5B"/>
    <w:rsid w:val="00844111"/>
    <w:rsid w:val="008445CC"/>
    <w:rsid w:val="008446C8"/>
    <w:rsid w:val="00844B42"/>
    <w:rsid w:val="00844D40"/>
    <w:rsid w:val="008452A3"/>
    <w:rsid w:val="0084696B"/>
    <w:rsid w:val="00846E8C"/>
    <w:rsid w:val="00847053"/>
    <w:rsid w:val="00850904"/>
    <w:rsid w:val="00851175"/>
    <w:rsid w:val="008523AC"/>
    <w:rsid w:val="008525F7"/>
    <w:rsid w:val="0085287C"/>
    <w:rsid w:val="008528EC"/>
    <w:rsid w:val="008528F8"/>
    <w:rsid w:val="008535BB"/>
    <w:rsid w:val="00854F2A"/>
    <w:rsid w:val="00855A54"/>
    <w:rsid w:val="0086050F"/>
    <w:rsid w:val="0086076B"/>
    <w:rsid w:val="00860EF2"/>
    <w:rsid w:val="00860FFF"/>
    <w:rsid w:val="00861A0E"/>
    <w:rsid w:val="00861B92"/>
    <w:rsid w:val="00862178"/>
    <w:rsid w:val="00862A09"/>
    <w:rsid w:val="00862E21"/>
    <w:rsid w:val="008638EA"/>
    <w:rsid w:val="00864A56"/>
    <w:rsid w:val="00865744"/>
    <w:rsid w:val="00865749"/>
    <w:rsid w:val="008657D0"/>
    <w:rsid w:val="0086616D"/>
    <w:rsid w:val="00866BAE"/>
    <w:rsid w:val="00870821"/>
    <w:rsid w:val="00870CA1"/>
    <w:rsid w:val="00871020"/>
    <w:rsid w:val="00872AA4"/>
    <w:rsid w:val="00874C27"/>
    <w:rsid w:val="00875341"/>
    <w:rsid w:val="00875763"/>
    <w:rsid w:val="00875D2A"/>
    <w:rsid w:val="00876E3F"/>
    <w:rsid w:val="0087738A"/>
    <w:rsid w:val="00877510"/>
    <w:rsid w:val="0088005A"/>
    <w:rsid w:val="008818DF"/>
    <w:rsid w:val="00881B87"/>
    <w:rsid w:val="008831D2"/>
    <w:rsid w:val="008844A2"/>
    <w:rsid w:val="008850E3"/>
    <w:rsid w:val="00886109"/>
    <w:rsid w:val="00886770"/>
    <w:rsid w:val="00886CEC"/>
    <w:rsid w:val="008876AE"/>
    <w:rsid w:val="00887E37"/>
    <w:rsid w:val="008907AE"/>
    <w:rsid w:val="0089098D"/>
    <w:rsid w:val="00891953"/>
    <w:rsid w:val="0089195E"/>
    <w:rsid w:val="0089388D"/>
    <w:rsid w:val="00893AFD"/>
    <w:rsid w:val="008941EB"/>
    <w:rsid w:val="0089586C"/>
    <w:rsid w:val="008967BA"/>
    <w:rsid w:val="00896E08"/>
    <w:rsid w:val="0089718E"/>
    <w:rsid w:val="008A0192"/>
    <w:rsid w:val="008A06DA"/>
    <w:rsid w:val="008A11FA"/>
    <w:rsid w:val="008A1A63"/>
    <w:rsid w:val="008A2B31"/>
    <w:rsid w:val="008A5032"/>
    <w:rsid w:val="008A5125"/>
    <w:rsid w:val="008A6BC8"/>
    <w:rsid w:val="008A798D"/>
    <w:rsid w:val="008A7BFA"/>
    <w:rsid w:val="008B0190"/>
    <w:rsid w:val="008B1004"/>
    <w:rsid w:val="008B1761"/>
    <w:rsid w:val="008B179E"/>
    <w:rsid w:val="008B1D76"/>
    <w:rsid w:val="008B24C8"/>
    <w:rsid w:val="008B3595"/>
    <w:rsid w:val="008B395C"/>
    <w:rsid w:val="008B3E94"/>
    <w:rsid w:val="008B475B"/>
    <w:rsid w:val="008B4E6E"/>
    <w:rsid w:val="008B59EF"/>
    <w:rsid w:val="008B68CB"/>
    <w:rsid w:val="008B6FE1"/>
    <w:rsid w:val="008B7DD3"/>
    <w:rsid w:val="008C1A67"/>
    <w:rsid w:val="008C1FED"/>
    <w:rsid w:val="008C3489"/>
    <w:rsid w:val="008C50BB"/>
    <w:rsid w:val="008D0C00"/>
    <w:rsid w:val="008D1BDF"/>
    <w:rsid w:val="008D2FB6"/>
    <w:rsid w:val="008D4075"/>
    <w:rsid w:val="008D4313"/>
    <w:rsid w:val="008D53FD"/>
    <w:rsid w:val="008D61F6"/>
    <w:rsid w:val="008D6D5C"/>
    <w:rsid w:val="008D6EF9"/>
    <w:rsid w:val="008D753A"/>
    <w:rsid w:val="008D7B45"/>
    <w:rsid w:val="008E0B6B"/>
    <w:rsid w:val="008E3716"/>
    <w:rsid w:val="008E37FA"/>
    <w:rsid w:val="008E390C"/>
    <w:rsid w:val="008E3C6B"/>
    <w:rsid w:val="008E435D"/>
    <w:rsid w:val="008E44CE"/>
    <w:rsid w:val="008E4947"/>
    <w:rsid w:val="008E4AD6"/>
    <w:rsid w:val="008E4F8A"/>
    <w:rsid w:val="008E5048"/>
    <w:rsid w:val="008E5957"/>
    <w:rsid w:val="008E5A10"/>
    <w:rsid w:val="008E5EB3"/>
    <w:rsid w:val="008E60AA"/>
    <w:rsid w:val="008E619B"/>
    <w:rsid w:val="008E6624"/>
    <w:rsid w:val="008E7147"/>
    <w:rsid w:val="008E71FF"/>
    <w:rsid w:val="008F0881"/>
    <w:rsid w:val="008F1C00"/>
    <w:rsid w:val="008F1DDC"/>
    <w:rsid w:val="008F218F"/>
    <w:rsid w:val="008F2F61"/>
    <w:rsid w:val="008F31E7"/>
    <w:rsid w:val="008F33B5"/>
    <w:rsid w:val="008F3681"/>
    <w:rsid w:val="008F3A4A"/>
    <w:rsid w:val="008F4295"/>
    <w:rsid w:val="008F5453"/>
    <w:rsid w:val="008F57C8"/>
    <w:rsid w:val="008F65BD"/>
    <w:rsid w:val="008F6D2E"/>
    <w:rsid w:val="008F6DD4"/>
    <w:rsid w:val="008F6ECC"/>
    <w:rsid w:val="008F6F72"/>
    <w:rsid w:val="008F730F"/>
    <w:rsid w:val="00902C24"/>
    <w:rsid w:val="00903B06"/>
    <w:rsid w:val="00904DB6"/>
    <w:rsid w:val="00906205"/>
    <w:rsid w:val="0090657F"/>
    <w:rsid w:val="00906862"/>
    <w:rsid w:val="00910374"/>
    <w:rsid w:val="009110D2"/>
    <w:rsid w:val="00912FB4"/>
    <w:rsid w:val="0091418F"/>
    <w:rsid w:val="00916CD2"/>
    <w:rsid w:val="00917476"/>
    <w:rsid w:val="00920670"/>
    <w:rsid w:val="009207BD"/>
    <w:rsid w:val="00920CC8"/>
    <w:rsid w:val="00920CE2"/>
    <w:rsid w:val="00921293"/>
    <w:rsid w:val="00922BCC"/>
    <w:rsid w:val="00922E0F"/>
    <w:rsid w:val="00924D3A"/>
    <w:rsid w:val="00924E32"/>
    <w:rsid w:val="00924ECB"/>
    <w:rsid w:val="0092547B"/>
    <w:rsid w:val="0092594E"/>
    <w:rsid w:val="00926163"/>
    <w:rsid w:val="00926924"/>
    <w:rsid w:val="00926E3B"/>
    <w:rsid w:val="009276DC"/>
    <w:rsid w:val="009302A8"/>
    <w:rsid w:val="009305A8"/>
    <w:rsid w:val="00930F7E"/>
    <w:rsid w:val="009333DC"/>
    <w:rsid w:val="00933544"/>
    <w:rsid w:val="009344E5"/>
    <w:rsid w:val="00934A65"/>
    <w:rsid w:val="00934F13"/>
    <w:rsid w:val="00935857"/>
    <w:rsid w:val="00935916"/>
    <w:rsid w:val="00935B18"/>
    <w:rsid w:val="0093654D"/>
    <w:rsid w:val="009366BF"/>
    <w:rsid w:val="009372DB"/>
    <w:rsid w:val="00940C4C"/>
    <w:rsid w:val="00942302"/>
    <w:rsid w:val="00942839"/>
    <w:rsid w:val="0094361C"/>
    <w:rsid w:val="0094562F"/>
    <w:rsid w:val="00945B32"/>
    <w:rsid w:val="0094659A"/>
    <w:rsid w:val="00946A9D"/>
    <w:rsid w:val="00950F9D"/>
    <w:rsid w:val="0095125A"/>
    <w:rsid w:val="0095167D"/>
    <w:rsid w:val="00951F35"/>
    <w:rsid w:val="00952B9F"/>
    <w:rsid w:val="00953CA3"/>
    <w:rsid w:val="0095402F"/>
    <w:rsid w:val="0095448E"/>
    <w:rsid w:val="00955919"/>
    <w:rsid w:val="00960347"/>
    <w:rsid w:val="009618E6"/>
    <w:rsid w:val="00962034"/>
    <w:rsid w:val="0096250D"/>
    <w:rsid w:val="00963496"/>
    <w:rsid w:val="00964428"/>
    <w:rsid w:val="0096549F"/>
    <w:rsid w:val="009654F5"/>
    <w:rsid w:val="009655A1"/>
    <w:rsid w:val="00966096"/>
    <w:rsid w:val="00967036"/>
    <w:rsid w:val="00967917"/>
    <w:rsid w:val="00967CDF"/>
    <w:rsid w:val="00967F9D"/>
    <w:rsid w:val="00970D3F"/>
    <w:rsid w:val="00971787"/>
    <w:rsid w:val="00971981"/>
    <w:rsid w:val="009759F6"/>
    <w:rsid w:val="009761DE"/>
    <w:rsid w:val="00977194"/>
    <w:rsid w:val="0097746C"/>
    <w:rsid w:val="009801B3"/>
    <w:rsid w:val="00981B86"/>
    <w:rsid w:val="00981CF8"/>
    <w:rsid w:val="00984807"/>
    <w:rsid w:val="00985D72"/>
    <w:rsid w:val="00986D72"/>
    <w:rsid w:val="00986DC2"/>
    <w:rsid w:val="00986FEC"/>
    <w:rsid w:val="00987992"/>
    <w:rsid w:val="00987A65"/>
    <w:rsid w:val="00987E6E"/>
    <w:rsid w:val="0099119C"/>
    <w:rsid w:val="00991383"/>
    <w:rsid w:val="00992DFE"/>
    <w:rsid w:val="00993230"/>
    <w:rsid w:val="009932C2"/>
    <w:rsid w:val="0099366B"/>
    <w:rsid w:val="00993C6D"/>
    <w:rsid w:val="00993F28"/>
    <w:rsid w:val="00994FE6"/>
    <w:rsid w:val="00996977"/>
    <w:rsid w:val="009973D5"/>
    <w:rsid w:val="00997B81"/>
    <w:rsid w:val="00997C03"/>
    <w:rsid w:val="00997F6B"/>
    <w:rsid w:val="009A03FB"/>
    <w:rsid w:val="009A0513"/>
    <w:rsid w:val="009A07EE"/>
    <w:rsid w:val="009A136F"/>
    <w:rsid w:val="009A1744"/>
    <w:rsid w:val="009A43C6"/>
    <w:rsid w:val="009A44F1"/>
    <w:rsid w:val="009A4807"/>
    <w:rsid w:val="009A4BAC"/>
    <w:rsid w:val="009A62B5"/>
    <w:rsid w:val="009A6CFB"/>
    <w:rsid w:val="009A71AA"/>
    <w:rsid w:val="009A7613"/>
    <w:rsid w:val="009B02C9"/>
    <w:rsid w:val="009B0637"/>
    <w:rsid w:val="009B0D08"/>
    <w:rsid w:val="009B1F04"/>
    <w:rsid w:val="009B3C74"/>
    <w:rsid w:val="009B4BFF"/>
    <w:rsid w:val="009B53BD"/>
    <w:rsid w:val="009B5990"/>
    <w:rsid w:val="009B5C6C"/>
    <w:rsid w:val="009B7504"/>
    <w:rsid w:val="009C06E8"/>
    <w:rsid w:val="009C0F38"/>
    <w:rsid w:val="009C279F"/>
    <w:rsid w:val="009C28D1"/>
    <w:rsid w:val="009C5CD4"/>
    <w:rsid w:val="009C6023"/>
    <w:rsid w:val="009C7762"/>
    <w:rsid w:val="009C7DA4"/>
    <w:rsid w:val="009D0F69"/>
    <w:rsid w:val="009D135C"/>
    <w:rsid w:val="009D1874"/>
    <w:rsid w:val="009D2112"/>
    <w:rsid w:val="009D2E1A"/>
    <w:rsid w:val="009D31C4"/>
    <w:rsid w:val="009D44F1"/>
    <w:rsid w:val="009D46A4"/>
    <w:rsid w:val="009E0344"/>
    <w:rsid w:val="009E0AF6"/>
    <w:rsid w:val="009E0C3E"/>
    <w:rsid w:val="009E1216"/>
    <w:rsid w:val="009E1A7B"/>
    <w:rsid w:val="009E1FF9"/>
    <w:rsid w:val="009E2B4B"/>
    <w:rsid w:val="009E2B55"/>
    <w:rsid w:val="009E2BFC"/>
    <w:rsid w:val="009E3D17"/>
    <w:rsid w:val="009E40B4"/>
    <w:rsid w:val="009E42A9"/>
    <w:rsid w:val="009E5A51"/>
    <w:rsid w:val="009E61D1"/>
    <w:rsid w:val="009E6D10"/>
    <w:rsid w:val="009F065C"/>
    <w:rsid w:val="009F18EF"/>
    <w:rsid w:val="009F1EBF"/>
    <w:rsid w:val="009F2196"/>
    <w:rsid w:val="009F22DC"/>
    <w:rsid w:val="009F38FA"/>
    <w:rsid w:val="009F3A68"/>
    <w:rsid w:val="009F4DFB"/>
    <w:rsid w:val="009F57E8"/>
    <w:rsid w:val="009F5C1F"/>
    <w:rsid w:val="009F5F3E"/>
    <w:rsid w:val="009F63CE"/>
    <w:rsid w:val="009F6A32"/>
    <w:rsid w:val="00A01260"/>
    <w:rsid w:val="00A019D5"/>
    <w:rsid w:val="00A02B26"/>
    <w:rsid w:val="00A05658"/>
    <w:rsid w:val="00A061E5"/>
    <w:rsid w:val="00A06B16"/>
    <w:rsid w:val="00A0703F"/>
    <w:rsid w:val="00A0745D"/>
    <w:rsid w:val="00A074D9"/>
    <w:rsid w:val="00A10720"/>
    <w:rsid w:val="00A116A7"/>
    <w:rsid w:val="00A11F08"/>
    <w:rsid w:val="00A13B59"/>
    <w:rsid w:val="00A158F1"/>
    <w:rsid w:val="00A162C9"/>
    <w:rsid w:val="00A17400"/>
    <w:rsid w:val="00A17634"/>
    <w:rsid w:val="00A20187"/>
    <w:rsid w:val="00A21114"/>
    <w:rsid w:val="00A218DD"/>
    <w:rsid w:val="00A22952"/>
    <w:rsid w:val="00A22A0F"/>
    <w:rsid w:val="00A22BBF"/>
    <w:rsid w:val="00A235CA"/>
    <w:rsid w:val="00A235E8"/>
    <w:rsid w:val="00A245E3"/>
    <w:rsid w:val="00A24A86"/>
    <w:rsid w:val="00A24BA1"/>
    <w:rsid w:val="00A24EB1"/>
    <w:rsid w:val="00A25491"/>
    <w:rsid w:val="00A2567C"/>
    <w:rsid w:val="00A2703D"/>
    <w:rsid w:val="00A27450"/>
    <w:rsid w:val="00A276AB"/>
    <w:rsid w:val="00A2799D"/>
    <w:rsid w:val="00A3038D"/>
    <w:rsid w:val="00A31B29"/>
    <w:rsid w:val="00A31F50"/>
    <w:rsid w:val="00A33467"/>
    <w:rsid w:val="00A33760"/>
    <w:rsid w:val="00A343D0"/>
    <w:rsid w:val="00A3463B"/>
    <w:rsid w:val="00A35C00"/>
    <w:rsid w:val="00A36B03"/>
    <w:rsid w:val="00A37444"/>
    <w:rsid w:val="00A41DEA"/>
    <w:rsid w:val="00A4303A"/>
    <w:rsid w:val="00A438D9"/>
    <w:rsid w:val="00A43F5A"/>
    <w:rsid w:val="00A45874"/>
    <w:rsid w:val="00A45F09"/>
    <w:rsid w:val="00A466E4"/>
    <w:rsid w:val="00A46918"/>
    <w:rsid w:val="00A47362"/>
    <w:rsid w:val="00A518FF"/>
    <w:rsid w:val="00A51E5B"/>
    <w:rsid w:val="00A51F95"/>
    <w:rsid w:val="00A52279"/>
    <w:rsid w:val="00A532A6"/>
    <w:rsid w:val="00A54371"/>
    <w:rsid w:val="00A556F2"/>
    <w:rsid w:val="00A55E5D"/>
    <w:rsid w:val="00A566EF"/>
    <w:rsid w:val="00A56731"/>
    <w:rsid w:val="00A569D6"/>
    <w:rsid w:val="00A570CE"/>
    <w:rsid w:val="00A575FC"/>
    <w:rsid w:val="00A61234"/>
    <w:rsid w:val="00A62034"/>
    <w:rsid w:val="00A62355"/>
    <w:rsid w:val="00A62D69"/>
    <w:rsid w:val="00A62F61"/>
    <w:rsid w:val="00A635BA"/>
    <w:rsid w:val="00A6386A"/>
    <w:rsid w:val="00A6480D"/>
    <w:rsid w:val="00A64AD1"/>
    <w:rsid w:val="00A6585E"/>
    <w:rsid w:val="00A65CFA"/>
    <w:rsid w:val="00A65E23"/>
    <w:rsid w:val="00A65EFE"/>
    <w:rsid w:val="00A66058"/>
    <w:rsid w:val="00A665D8"/>
    <w:rsid w:val="00A66D45"/>
    <w:rsid w:val="00A67325"/>
    <w:rsid w:val="00A6738E"/>
    <w:rsid w:val="00A67E1A"/>
    <w:rsid w:val="00A70504"/>
    <w:rsid w:val="00A705BB"/>
    <w:rsid w:val="00A71A34"/>
    <w:rsid w:val="00A72A2E"/>
    <w:rsid w:val="00A72B9A"/>
    <w:rsid w:val="00A741F2"/>
    <w:rsid w:val="00A7519C"/>
    <w:rsid w:val="00A7603D"/>
    <w:rsid w:val="00A76095"/>
    <w:rsid w:val="00A76522"/>
    <w:rsid w:val="00A77A3E"/>
    <w:rsid w:val="00A80DEA"/>
    <w:rsid w:val="00A81B15"/>
    <w:rsid w:val="00A81F95"/>
    <w:rsid w:val="00A82115"/>
    <w:rsid w:val="00A8289C"/>
    <w:rsid w:val="00A8301F"/>
    <w:rsid w:val="00A831D1"/>
    <w:rsid w:val="00A83999"/>
    <w:rsid w:val="00A83E02"/>
    <w:rsid w:val="00A8451E"/>
    <w:rsid w:val="00A84EF0"/>
    <w:rsid w:val="00A85041"/>
    <w:rsid w:val="00A858AF"/>
    <w:rsid w:val="00A85D75"/>
    <w:rsid w:val="00A871BB"/>
    <w:rsid w:val="00A87EB1"/>
    <w:rsid w:val="00A87FEC"/>
    <w:rsid w:val="00A90C82"/>
    <w:rsid w:val="00A911EE"/>
    <w:rsid w:val="00A918B5"/>
    <w:rsid w:val="00A91D20"/>
    <w:rsid w:val="00A9271C"/>
    <w:rsid w:val="00A93B04"/>
    <w:rsid w:val="00A93D9D"/>
    <w:rsid w:val="00A93E66"/>
    <w:rsid w:val="00A9420B"/>
    <w:rsid w:val="00A95669"/>
    <w:rsid w:val="00A96094"/>
    <w:rsid w:val="00A96707"/>
    <w:rsid w:val="00A96A4D"/>
    <w:rsid w:val="00A96D33"/>
    <w:rsid w:val="00AA03D0"/>
    <w:rsid w:val="00AA0DDB"/>
    <w:rsid w:val="00AA18FD"/>
    <w:rsid w:val="00AA236E"/>
    <w:rsid w:val="00AA24DE"/>
    <w:rsid w:val="00AA2799"/>
    <w:rsid w:val="00AA3CEA"/>
    <w:rsid w:val="00AA4422"/>
    <w:rsid w:val="00AA4A9E"/>
    <w:rsid w:val="00AA4E20"/>
    <w:rsid w:val="00AA5A65"/>
    <w:rsid w:val="00AA7F2A"/>
    <w:rsid w:val="00AB0DC0"/>
    <w:rsid w:val="00AB11B3"/>
    <w:rsid w:val="00AB14CA"/>
    <w:rsid w:val="00AB168A"/>
    <w:rsid w:val="00AB1C1F"/>
    <w:rsid w:val="00AB1E90"/>
    <w:rsid w:val="00AB2CA3"/>
    <w:rsid w:val="00AB30E3"/>
    <w:rsid w:val="00AB327C"/>
    <w:rsid w:val="00AB32EC"/>
    <w:rsid w:val="00AB3519"/>
    <w:rsid w:val="00AB4754"/>
    <w:rsid w:val="00AB49B7"/>
    <w:rsid w:val="00AB49F9"/>
    <w:rsid w:val="00AB4E11"/>
    <w:rsid w:val="00AB54BA"/>
    <w:rsid w:val="00AB5A71"/>
    <w:rsid w:val="00AB5E4A"/>
    <w:rsid w:val="00AB5E55"/>
    <w:rsid w:val="00AB68CC"/>
    <w:rsid w:val="00AB78BB"/>
    <w:rsid w:val="00AB7C1A"/>
    <w:rsid w:val="00AC01A3"/>
    <w:rsid w:val="00AC1352"/>
    <w:rsid w:val="00AC205E"/>
    <w:rsid w:val="00AC2139"/>
    <w:rsid w:val="00AC2A39"/>
    <w:rsid w:val="00AC3125"/>
    <w:rsid w:val="00AC31F7"/>
    <w:rsid w:val="00AC371F"/>
    <w:rsid w:val="00AC3730"/>
    <w:rsid w:val="00AC3E09"/>
    <w:rsid w:val="00AC52E9"/>
    <w:rsid w:val="00AC5BFE"/>
    <w:rsid w:val="00AC6240"/>
    <w:rsid w:val="00AC6A11"/>
    <w:rsid w:val="00AC6BE2"/>
    <w:rsid w:val="00AC72B9"/>
    <w:rsid w:val="00AD02CE"/>
    <w:rsid w:val="00AD0AD9"/>
    <w:rsid w:val="00AD15B6"/>
    <w:rsid w:val="00AD19BA"/>
    <w:rsid w:val="00AD437E"/>
    <w:rsid w:val="00AD4691"/>
    <w:rsid w:val="00AD4E0D"/>
    <w:rsid w:val="00AD7662"/>
    <w:rsid w:val="00AD79FC"/>
    <w:rsid w:val="00AE10CF"/>
    <w:rsid w:val="00AE1A5F"/>
    <w:rsid w:val="00AE1E7A"/>
    <w:rsid w:val="00AE208B"/>
    <w:rsid w:val="00AE3A4A"/>
    <w:rsid w:val="00AE3EAE"/>
    <w:rsid w:val="00AE4F1D"/>
    <w:rsid w:val="00AE53D1"/>
    <w:rsid w:val="00AE5644"/>
    <w:rsid w:val="00AE6984"/>
    <w:rsid w:val="00AF032D"/>
    <w:rsid w:val="00AF06B6"/>
    <w:rsid w:val="00AF2306"/>
    <w:rsid w:val="00AF2907"/>
    <w:rsid w:val="00AF34AD"/>
    <w:rsid w:val="00AF3A94"/>
    <w:rsid w:val="00AF437E"/>
    <w:rsid w:val="00AF5B6E"/>
    <w:rsid w:val="00AF6311"/>
    <w:rsid w:val="00AF698C"/>
    <w:rsid w:val="00B00665"/>
    <w:rsid w:val="00B00B11"/>
    <w:rsid w:val="00B01F35"/>
    <w:rsid w:val="00B020CD"/>
    <w:rsid w:val="00B02743"/>
    <w:rsid w:val="00B02978"/>
    <w:rsid w:val="00B03455"/>
    <w:rsid w:val="00B03979"/>
    <w:rsid w:val="00B03E94"/>
    <w:rsid w:val="00B0427C"/>
    <w:rsid w:val="00B047B8"/>
    <w:rsid w:val="00B05197"/>
    <w:rsid w:val="00B05999"/>
    <w:rsid w:val="00B069C1"/>
    <w:rsid w:val="00B06B4E"/>
    <w:rsid w:val="00B10766"/>
    <w:rsid w:val="00B11D9C"/>
    <w:rsid w:val="00B11E43"/>
    <w:rsid w:val="00B1239C"/>
    <w:rsid w:val="00B13479"/>
    <w:rsid w:val="00B13B9D"/>
    <w:rsid w:val="00B13D63"/>
    <w:rsid w:val="00B1550C"/>
    <w:rsid w:val="00B169D1"/>
    <w:rsid w:val="00B16B76"/>
    <w:rsid w:val="00B17229"/>
    <w:rsid w:val="00B213B8"/>
    <w:rsid w:val="00B222B4"/>
    <w:rsid w:val="00B24C78"/>
    <w:rsid w:val="00B25A04"/>
    <w:rsid w:val="00B25DBA"/>
    <w:rsid w:val="00B27230"/>
    <w:rsid w:val="00B30785"/>
    <w:rsid w:val="00B31744"/>
    <w:rsid w:val="00B320FE"/>
    <w:rsid w:val="00B32F64"/>
    <w:rsid w:val="00B35A23"/>
    <w:rsid w:val="00B36A11"/>
    <w:rsid w:val="00B37D2B"/>
    <w:rsid w:val="00B41378"/>
    <w:rsid w:val="00B42EE5"/>
    <w:rsid w:val="00B430F2"/>
    <w:rsid w:val="00B4346E"/>
    <w:rsid w:val="00B43CBD"/>
    <w:rsid w:val="00B44C78"/>
    <w:rsid w:val="00B45938"/>
    <w:rsid w:val="00B45AE3"/>
    <w:rsid w:val="00B45E50"/>
    <w:rsid w:val="00B474B6"/>
    <w:rsid w:val="00B478C7"/>
    <w:rsid w:val="00B47EA2"/>
    <w:rsid w:val="00B5031D"/>
    <w:rsid w:val="00B5199B"/>
    <w:rsid w:val="00B51BDA"/>
    <w:rsid w:val="00B52C01"/>
    <w:rsid w:val="00B53057"/>
    <w:rsid w:val="00B537B4"/>
    <w:rsid w:val="00B53E6B"/>
    <w:rsid w:val="00B54206"/>
    <w:rsid w:val="00B60A4C"/>
    <w:rsid w:val="00B60F0A"/>
    <w:rsid w:val="00B618FD"/>
    <w:rsid w:val="00B62301"/>
    <w:rsid w:val="00B630B5"/>
    <w:rsid w:val="00B63E7D"/>
    <w:rsid w:val="00B6460D"/>
    <w:rsid w:val="00B6780E"/>
    <w:rsid w:val="00B701F1"/>
    <w:rsid w:val="00B70A5C"/>
    <w:rsid w:val="00B718E1"/>
    <w:rsid w:val="00B72D3E"/>
    <w:rsid w:val="00B72EFA"/>
    <w:rsid w:val="00B72F55"/>
    <w:rsid w:val="00B734D6"/>
    <w:rsid w:val="00B74CD4"/>
    <w:rsid w:val="00B75725"/>
    <w:rsid w:val="00B75841"/>
    <w:rsid w:val="00B76284"/>
    <w:rsid w:val="00B7676B"/>
    <w:rsid w:val="00B76C5C"/>
    <w:rsid w:val="00B76F44"/>
    <w:rsid w:val="00B76FB8"/>
    <w:rsid w:val="00B77579"/>
    <w:rsid w:val="00B77C17"/>
    <w:rsid w:val="00B80741"/>
    <w:rsid w:val="00B8077C"/>
    <w:rsid w:val="00B80828"/>
    <w:rsid w:val="00B81A16"/>
    <w:rsid w:val="00B8221E"/>
    <w:rsid w:val="00B828B8"/>
    <w:rsid w:val="00B82DF6"/>
    <w:rsid w:val="00B84FFA"/>
    <w:rsid w:val="00B86C69"/>
    <w:rsid w:val="00B87232"/>
    <w:rsid w:val="00B87B1D"/>
    <w:rsid w:val="00B87D90"/>
    <w:rsid w:val="00B87E39"/>
    <w:rsid w:val="00B9076A"/>
    <w:rsid w:val="00B90D5B"/>
    <w:rsid w:val="00B90F0E"/>
    <w:rsid w:val="00B91D7F"/>
    <w:rsid w:val="00B92009"/>
    <w:rsid w:val="00B9392D"/>
    <w:rsid w:val="00B93A6D"/>
    <w:rsid w:val="00B93F75"/>
    <w:rsid w:val="00B9484C"/>
    <w:rsid w:val="00B95424"/>
    <w:rsid w:val="00B95AFF"/>
    <w:rsid w:val="00B971B4"/>
    <w:rsid w:val="00B973AB"/>
    <w:rsid w:val="00B97638"/>
    <w:rsid w:val="00B97DBE"/>
    <w:rsid w:val="00BA0407"/>
    <w:rsid w:val="00BA0779"/>
    <w:rsid w:val="00BA0C15"/>
    <w:rsid w:val="00BA140C"/>
    <w:rsid w:val="00BA355A"/>
    <w:rsid w:val="00BA542F"/>
    <w:rsid w:val="00BA5E7B"/>
    <w:rsid w:val="00BA6B93"/>
    <w:rsid w:val="00BA773C"/>
    <w:rsid w:val="00BA7BC8"/>
    <w:rsid w:val="00BA7E97"/>
    <w:rsid w:val="00BB245C"/>
    <w:rsid w:val="00BB31D2"/>
    <w:rsid w:val="00BB3A42"/>
    <w:rsid w:val="00BB3E3C"/>
    <w:rsid w:val="00BB4EDD"/>
    <w:rsid w:val="00BB59C4"/>
    <w:rsid w:val="00BC01F9"/>
    <w:rsid w:val="00BC1061"/>
    <w:rsid w:val="00BC1B9C"/>
    <w:rsid w:val="00BC24CA"/>
    <w:rsid w:val="00BC3006"/>
    <w:rsid w:val="00BC3361"/>
    <w:rsid w:val="00BC4516"/>
    <w:rsid w:val="00BC4A80"/>
    <w:rsid w:val="00BC5105"/>
    <w:rsid w:val="00BC51DC"/>
    <w:rsid w:val="00BC5572"/>
    <w:rsid w:val="00BC6515"/>
    <w:rsid w:val="00BC6890"/>
    <w:rsid w:val="00BC70FE"/>
    <w:rsid w:val="00BC7F00"/>
    <w:rsid w:val="00BD12B4"/>
    <w:rsid w:val="00BD2590"/>
    <w:rsid w:val="00BD2A05"/>
    <w:rsid w:val="00BD3656"/>
    <w:rsid w:val="00BD3668"/>
    <w:rsid w:val="00BD38A4"/>
    <w:rsid w:val="00BD41B3"/>
    <w:rsid w:val="00BD48BC"/>
    <w:rsid w:val="00BD5ABB"/>
    <w:rsid w:val="00BD5EA4"/>
    <w:rsid w:val="00BD67D2"/>
    <w:rsid w:val="00BD7DEF"/>
    <w:rsid w:val="00BE09CF"/>
    <w:rsid w:val="00BE2795"/>
    <w:rsid w:val="00BE284E"/>
    <w:rsid w:val="00BE357A"/>
    <w:rsid w:val="00BE3601"/>
    <w:rsid w:val="00BE361B"/>
    <w:rsid w:val="00BE3747"/>
    <w:rsid w:val="00BE4699"/>
    <w:rsid w:val="00BE4927"/>
    <w:rsid w:val="00BE49B4"/>
    <w:rsid w:val="00BE5F2F"/>
    <w:rsid w:val="00BE721F"/>
    <w:rsid w:val="00BF02FF"/>
    <w:rsid w:val="00BF0D32"/>
    <w:rsid w:val="00BF1787"/>
    <w:rsid w:val="00BF20EE"/>
    <w:rsid w:val="00BF22EC"/>
    <w:rsid w:val="00BF2680"/>
    <w:rsid w:val="00BF27EE"/>
    <w:rsid w:val="00BF38ED"/>
    <w:rsid w:val="00BF4440"/>
    <w:rsid w:val="00BF487D"/>
    <w:rsid w:val="00BF651A"/>
    <w:rsid w:val="00BF6781"/>
    <w:rsid w:val="00BF6B99"/>
    <w:rsid w:val="00BF6BD5"/>
    <w:rsid w:val="00BF6CDE"/>
    <w:rsid w:val="00BF706D"/>
    <w:rsid w:val="00C00017"/>
    <w:rsid w:val="00C001A3"/>
    <w:rsid w:val="00C0104F"/>
    <w:rsid w:val="00C01782"/>
    <w:rsid w:val="00C023D0"/>
    <w:rsid w:val="00C0262A"/>
    <w:rsid w:val="00C03631"/>
    <w:rsid w:val="00C03E04"/>
    <w:rsid w:val="00C04045"/>
    <w:rsid w:val="00C04FBF"/>
    <w:rsid w:val="00C05461"/>
    <w:rsid w:val="00C0585B"/>
    <w:rsid w:val="00C058C4"/>
    <w:rsid w:val="00C05EAF"/>
    <w:rsid w:val="00C05F98"/>
    <w:rsid w:val="00C0629D"/>
    <w:rsid w:val="00C06FBE"/>
    <w:rsid w:val="00C07DC1"/>
    <w:rsid w:val="00C114CC"/>
    <w:rsid w:val="00C116F7"/>
    <w:rsid w:val="00C12DA7"/>
    <w:rsid w:val="00C13120"/>
    <w:rsid w:val="00C131B0"/>
    <w:rsid w:val="00C13662"/>
    <w:rsid w:val="00C13F12"/>
    <w:rsid w:val="00C141B9"/>
    <w:rsid w:val="00C14E40"/>
    <w:rsid w:val="00C1509C"/>
    <w:rsid w:val="00C16698"/>
    <w:rsid w:val="00C16F59"/>
    <w:rsid w:val="00C2347B"/>
    <w:rsid w:val="00C23D05"/>
    <w:rsid w:val="00C25159"/>
    <w:rsid w:val="00C251D2"/>
    <w:rsid w:val="00C2554A"/>
    <w:rsid w:val="00C27A6E"/>
    <w:rsid w:val="00C27D0E"/>
    <w:rsid w:val="00C30C60"/>
    <w:rsid w:val="00C310B4"/>
    <w:rsid w:val="00C31237"/>
    <w:rsid w:val="00C31C31"/>
    <w:rsid w:val="00C320F9"/>
    <w:rsid w:val="00C32660"/>
    <w:rsid w:val="00C34450"/>
    <w:rsid w:val="00C34871"/>
    <w:rsid w:val="00C3611C"/>
    <w:rsid w:val="00C37670"/>
    <w:rsid w:val="00C378EB"/>
    <w:rsid w:val="00C40129"/>
    <w:rsid w:val="00C40BC4"/>
    <w:rsid w:val="00C4365E"/>
    <w:rsid w:val="00C441C4"/>
    <w:rsid w:val="00C452BB"/>
    <w:rsid w:val="00C4602C"/>
    <w:rsid w:val="00C46620"/>
    <w:rsid w:val="00C46E33"/>
    <w:rsid w:val="00C4727E"/>
    <w:rsid w:val="00C47535"/>
    <w:rsid w:val="00C477BB"/>
    <w:rsid w:val="00C50031"/>
    <w:rsid w:val="00C50B9B"/>
    <w:rsid w:val="00C51EF2"/>
    <w:rsid w:val="00C51FEA"/>
    <w:rsid w:val="00C52D87"/>
    <w:rsid w:val="00C559A4"/>
    <w:rsid w:val="00C55C66"/>
    <w:rsid w:val="00C56203"/>
    <w:rsid w:val="00C571CD"/>
    <w:rsid w:val="00C60B4F"/>
    <w:rsid w:val="00C61CB4"/>
    <w:rsid w:val="00C62171"/>
    <w:rsid w:val="00C62D3D"/>
    <w:rsid w:val="00C62D51"/>
    <w:rsid w:val="00C63253"/>
    <w:rsid w:val="00C649C2"/>
    <w:rsid w:val="00C661C5"/>
    <w:rsid w:val="00C71099"/>
    <w:rsid w:val="00C740AA"/>
    <w:rsid w:val="00C74A7C"/>
    <w:rsid w:val="00C7527A"/>
    <w:rsid w:val="00C757CB"/>
    <w:rsid w:val="00C774D2"/>
    <w:rsid w:val="00C777CF"/>
    <w:rsid w:val="00C77812"/>
    <w:rsid w:val="00C77A4F"/>
    <w:rsid w:val="00C77AF2"/>
    <w:rsid w:val="00C77B9D"/>
    <w:rsid w:val="00C81057"/>
    <w:rsid w:val="00C816F8"/>
    <w:rsid w:val="00C819B5"/>
    <w:rsid w:val="00C83418"/>
    <w:rsid w:val="00C83662"/>
    <w:rsid w:val="00C854E4"/>
    <w:rsid w:val="00C85A23"/>
    <w:rsid w:val="00C85BA2"/>
    <w:rsid w:val="00C85ECE"/>
    <w:rsid w:val="00C87455"/>
    <w:rsid w:val="00C904C1"/>
    <w:rsid w:val="00C90A87"/>
    <w:rsid w:val="00C913BD"/>
    <w:rsid w:val="00C91CDC"/>
    <w:rsid w:val="00C93223"/>
    <w:rsid w:val="00C9390F"/>
    <w:rsid w:val="00C93FD8"/>
    <w:rsid w:val="00C94817"/>
    <w:rsid w:val="00C95262"/>
    <w:rsid w:val="00C955A7"/>
    <w:rsid w:val="00C96A3E"/>
    <w:rsid w:val="00CA1C7A"/>
    <w:rsid w:val="00CA2A8A"/>
    <w:rsid w:val="00CA5ED7"/>
    <w:rsid w:val="00CB027F"/>
    <w:rsid w:val="00CB11BC"/>
    <w:rsid w:val="00CB1F7F"/>
    <w:rsid w:val="00CB4993"/>
    <w:rsid w:val="00CB4ECE"/>
    <w:rsid w:val="00CB5486"/>
    <w:rsid w:val="00CB59F4"/>
    <w:rsid w:val="00CB7847"/>
    <w:rsid w:val="00CC01A3"/>
    <w:rsid w:val="00CC01C1"/>
    <w:rsid w:val="00CC17B6"/>
    <w:rsid w:val="00CC1CB8"/>
    <w:rsid w:val="00CC2AF6"/>
    <w:rsid w:val="00CC3ADD"/>
    <w:rsid w:val="00CC4E86"/>
    <w:rsid w:val="00CC5014"/>
    <w:rsid w:val="00CC517F"/>
    <w:rsid w:val="00CC55CF"/>
    <w:rsid w:val="00CC6C8F"/>
    <w:rsid w:val="00CD2711"/>
    <w:rsid w:val="00CD61C7"/>
    <w:rsid w:val="00CD645F"/>
    <w:rsid w:val="00CD6616"/>
    <w:rsid w:val="00CD68EC"/>
    <w:rsid w:val="00CD76EF"/>
    <w:rsid w:val="00CD7749"/>
    <w:rsid w:val="00CD7848"/>
    <w:rsid w:val="00CE07FE"/>
    <w:rsid w:val="00CE1767"/>
    <w:rsid w:val="00CE1FDD"/>
    <w:rsid w:val="00CE287C"/>
    <w:rsid w:val="00CE2996"/>
    <w:rsid w:val="00CE2AFA"/>
    <w:rsid w:val="00CE2CD6"/>
    <w:rsid w:val="00CE354F"/>
    <w:rsid w:val="00CE3722"/>
    <w:rsid w:val="00CE3C97"/>
    <w:rsid w:val="00CE594F"/>
    <w:rsid w:val="00CE5E2F"/>
    <w:rsid w:val="00CE6F14"/>
    <w:rsid w:val="00CE742F"/>
    <w:rsid w:val="00CF0A0B"/>
    <w:rsid w:val="00CF1BA3"/>
    <w:rsid w:val="00CF27FB"/>
    <w:rsid w:val="00CF2D3F"/>
    <w:rsid w:val="00CF3716"/>
    <w:rsid w:val="00CF4F54"/>
    <w:rsid w:val="00CF5B83"/>
    <w:rsid w:val="00CF627E"/>
    <w:rsid w:val="00CF756C"/>
    <w:rsid w:val="00D02A00"/>
    <w:rsid w:val="00D03CA0"/>
    <w:rsid w:val="00D03E9C"/>
    <w:rsid w:val="00D04788"/>
    <w:rsid w:val="00D05CE0"/>
    <w:rsid w:val="00D065DC"/>
    <w:rsid w:val="00D06DEA"/>
    <w:rsid w:val="00D06F52"/>
    <w:rsid w:val="00D10429"/>
    <w:rsid w:val="00D110D5"/>
    <w:rsid w:val="00D119A5"/>
    <w:rsid w:val="00D11A3D"/>
    <w:rsid w:val="00D12F4E"/>
    <w:rsid w:val="00D13256"/>
    <w:rsid w:val="00D13800"/>
    <w:rsid w:val="00D150C3"/>
    <w:rsid w:val="00D1569C"/>
    <w:rsid w:val="00D15DFB"/>
    <w:rsid w:val="00D15EA6"/>
    <w:rsid w:val="00D171F6"/>
    <w:rsid w:val="00D177DE"/>
    <w:rsid w:val="00D17857"/>
    <w:rsid w:val="00D20BE1"/>
    <w:rsid w:val="00D21799"/>
    <w:rsid w:val="00D22669"/>
    <w:rsid w:val="00D233BE"/>
    <w:rsid w:val="00D24973"/>
    <w:rsid w:val="00D25807"/>
    <w:rsid w:val="00D263BC"/>
    <w:rsid w:val="00D26CB3"/>
    <w:rsid w:val="00D26DC7"/>
    <w:rsid w:val="00D272F0"/>
    <w:rsid w:val="00D27CD7"/>
    <w:rsid w:val="00D30629"/>
    <w:rsid w:val="00D306AB"/>
    <w:rsid w:val="00D30737"/>
    <w:rsid w:val="00D31574"/>
    <w:rsid w:val="00D3195D"/>
    <w:rsid w:val="00D31AE9"/>
    <w:rsid w:val="00D31B11"/>
    <w:rsid w:val="00D31C08"/>
    <w:rsid w:val="00D326A0"/>
    <w:rsid w:val="00D32EB9"/>
    <w:rsid w:val="00D336CB"/>
    <w:rsid w:val="00D34F38"/>
    <w:rsid w:val="00D35AFA"/>
    <w:rsid w:val="00D35C96"/>
    <w:rsid w:val="00D35FE1"/>
    <w:rsid w:val="00D360A2"/>
    <w:rsid w:val="00D36DDB"/>
    <w:rsid w:val="00D37E4C"/>
    <w:rsid w:val="00D40424"/>
    <w:rsid w:val="00D40BFF"/>
    <w:rsid w:val="00D40F34"/>
    <w:rsid w:val="00D40FA0"/>
    <w:rsid w:val="00D41849"/>
    <w:rsid w:val="00D41D72"/>
    <w:rsid w:val="00D41F79"/>
    <w:rsid w:val="00D420EC"/>
    <w:rsid w:val="00D4263A"/>
    <w:rsid w:val="00D43938"/>
    <w:rsid w:val="00D43D30"/>
    <w:rsid w:val="00D443A0"/>
    <w:rsid w:val="00D4510A"/>
    <w:rsid w:val="00D45489"/>
    <w:rsid w:val="00D45CEB"/>
    <w:rsid w:val="00D45D92"/>
    <w:rsid w:val="00D46BB4"/>
    <w:rsid w:val="00D5006C"/>
    <w:rsid w:val="00D503F1"/>
    <w:rsid w:val="00D50589"/>
    <w:rsid w:val="00D50726"/>
    <w:rsid w:val="00D5222E"/>
    <w:rsid w:val="00D52ACF"/>
    <w:rsid w:val="00D53515"/>
    <w:rsid w:val="00D5354A"/>
    <w:rsid w:val="00D537A6"/>
    <w:rsid w:val="00D540D1"/>
    <w:rsid w:val="00D541C8"/>
    <w:rsid w:val="00D550A4"/>
    <w:rsid w:val="00D55AA6"/>
    <w:rsid w:val="00D6086E"/>
    <w:rsid w:val="00D613C7"/>
    <w:rsid w:val="00D62CDB"/>
    <w:rsid w:val="00D62DAE"/>
    <w:rsid w:val="00D63093"/>
    <w:rsid w:val="00D630DD"/>
    <w:rsid w:val="00D63C2D"/>
    <w:rsid w:val="00D64393"/>
    <w:rsid w:val="00D64D62"/>
    <w:rsid w:val="00D65916"/>
    <w:rsid w:val="00D67413"/>
    <w:rsid w:val="00D7012B"/>
    <w:rsid w:val="00D70755"/>
    <w:rsid w:val="00D72AA0"/>
    <w:rsid w:val="00D74345"/>
    <w:rsid w:val="00D76506"/>
    <w:rsid w:val="00D77139"/>
    <w:rsid w:val="00D810FD"/>
    <w:rsid w:val="00D812F2"/>
    <w:rsid w:val="00D83975"/>
    <w:rsid w:val="00D83ED9"/>
    <w:rsid w:val="00D840B7"/>
    <w:rsid w:val="00D861AF"/>
    <w:rsid w:val="00D86983"/>
    <w:rsid w:val="00D87F6A"/>
    <w:rsid w:val="00D9106E"/>
    <w:rsid w:val="00D9349D"/>
    <w:rsid w:val="00D94EA1"/>
    <w:rsid w:val="00D95430"/>
    <w:rsid w:val="00D956FB"/>
    <w:rsid w:val="00D959E2"/>
    <w:rsid w:val="00D965FC"/>
    <w:rsid w:val="00DA22DE"/>
    <w:rsid w:val="00DA36AB"/>
    <w:rsid w:val="00DA3CBE"/>
    <w:rsid w:val="00DA424D"/>
    <w:rsid w:val="00DA4336"/>
    <w:rsid w:val="00DA5A85"/>
    <w:rsid w:val="00DA6C88"/>
    <w:rsid w:val="00DA6DDF"/>
    <w:rsid w:val="00DA70AF"/>
    <w:rsid w:val="00DA7A0C"/>
    <w:rsid w:val="00DB3164"/>
    <w:rsid w:val="00DB4833"/>
    <w:rsid w:val="00DB4DCA"/>
    <w:rsid w:val="00DB4F6B"/>
    <w:rsid w:val="00DB56CD"/>
    <w:rsid w:val="00DB5CC0"/>
    <w:rsid w:val="00DB6B5E"/>
    <w:rsid w:val="00DB6C50"/>
    <w:rsid w:val="00DB7473"/>
    <w:rsid w:val="00DC0AF9"/>
    <w:rsid w:val="00DC0DC9"/>
    <w:rsid w:val="00DC1FEA"/>
    <w:rsid w:val="00DC22E6"/>
    <w:rsid w:val="00DC2F16"/>
    <w:rsid w:val="00DC37CD"/>
    <w:rsid w:val="00DC5161"/>
    <w:rsid w:val="00DC5264"/>
    <w:rsid w:val="00DC5E13"/>
    <w:rsid w:val="00DC6073"/>
    <w:rsid w:val="00DC67CF"/>
    <w:rsid w:val="00DC710F"/>
    <w:rsid w:val="00DD02EC"/>
    <w:rsid w:val="00DD1459"/>
    <w:rsid w:val="00DD26BB"/>
    <w:rsid w:val="00DD2D2C"/>
    <w:rsid w:val="00DD3B32"/>
    <w:rsid w:val="00DD4B84"/>
    <w:rsid w:val="00DD542B"/>
    <w:rsid w:val="00DD63EC"/>
    <w:rsid w:val="00DD697E"/>
    <w:rsid w:val="00DD78AB"/>
    <w:rsid w:val="00DE0249"/>
    <w:rsid w:val="00DE1ED4"/>
    <w:rsid w:val="00DE20E5"/>
    <w:rsid w:val="00DE298F"/>
    <w:rsid w:val="00DE35DF"/>
    <w:rsid w:val="00DE4B01"/>
    <w:rsid w:val="00DE56A6"/>
    <w:rsid w:val="00DE5B29"/>
    <w:rsid w:val="00DE68A4"/>
    <w:rsid w:val="00DE68BD"/>
    <w:rsid w:val="00DE6AC3"/>
    <w:rsid w:val="00DE737E"/>
    <w:rsid w:val="00DF1A77"/>
    <w:rsid w:val="00DF1AC9"/>
    <w:rsid w:val="00DF2152"/>
    <w:rsid w:val="00DF2DB3"/>
    <w:rsid w:val="00DF37AD"/>
    <w:rsid w:val="00DF589E"/>
    <w:rsid w:val="00DF5C19"/>
    <w:rsid w:val="00DF6DA5"/>
    <w:rsid w:val="00DF770B"/>
    <w:rsid w:val="00E019BE"/>
    <w:rsid w:val="00E02B16"/>
    <w:rsid w:val="00E02BB7"/>
    <w:rsid w:val="00E02BE4"/>
    <w:rsid w:val="00E02CDC"/>
    <w:rsid w:val="00E03189"/>
    <w:rsid w:val="00E03CA1"/>
    <w:rsid w:val="00E03F5A"/>
    <w:rsid w:val="00E076E9"/>
    <w:rsid w:val="00E07A4F"/>
    <w:rsid w:val="00E103E7"/>
    <w:rsid w:val="00E10995"/>
    <w:rsid w:val="00E10B4D"/>
    <w:rsid w:val="00E10BF9"/>
    <w:rsid w:val="00E114F0"/>
    <w:rsid w:val="00E11AE3"/>
    <w:rsid w:val="00E121E7"/>
    <w:rsid w:val="00E14A19"/>
    <w:rsid w:val="00E16757"/>
    <w:rsid w:val="00E167C7"/>
    <w:rsid w:val="00E16E88"/>
    <w:rsid w:val="00E17091"/>
    <w:rsid w:val="00E20213"/>
    <w:rsid w:val="00E206E0"/>
    <w:rsid w:val="00E211A3"/>
    <w:rsid w:val="00E2287A"/>
    <w:rsid w:val="00E229B6"/>
    <w:rsid w:val="00E2369D"/>
    <w:rsid w:val="00E25870"/>
    <w:rsid w:val="00E25F55"/>
    <w:rsid w:val="00E266BA"/>
    <w:rsid w:val="00E27376"/>
    <w:rsid w:val="00E27505"/>
    <w:rsid w:val="00E27ADC"/>
    <w:rsid w:val="00E31DE9"/>
    <w:rsid w:val="00E32403"/>
    <w:rsid w:val="00E3299D"/>
    <w:rsid w:val="00E32A52"/>
    <w:rsid w:val="00E32EF2"/>
    <w:rsid w:val="00E33761"/>
    <w:rsid w:val="00E34341"/>
    <w:rsid w:val="00E3446F"/>
    <w:rsid w:val="00E34633"/>
    <w:rsid w:val="00E365AD"/>
    <w:rsid w:val="00E36714"/>
    <w:rsid w:val="00E37468"/>
    <w:rsid w:val="00E37972"/>
    <w:rsid w:val="00E4122F"/>
    <w:rsid w:val="00E42364"/>
    <w:rsid w:val="00E429F3"/>
    <w:rsid w:val="00E43909"/>
    <w:rsid w:val="00E43B80"/>
    <w:rsid w:val="00E459EB"/>
    <w:rsid w:val="00E46112"/>
    <w:rsid w:val="00E4637D"/>
    <w:rsid w:val="00E46C29"/>
    <w:rsid w:val="00E470D6"/>
    <w:rsid w:val="00E474B2"/>
    <w:rsid w:val="00E476E4"/>
    <w:rsid w:val="00E523D8"/>
    <w:rsid w:val="00E5362B"/>
    <w:rsid w:val="00E53A96"/>
    <w:rsid w:val="00E53C0A"/>
    <w:rsid w:val="00E53DD5"/>
    <w:rsid w:val="00E54821"/>
    <w:rsid w:val="00E55689"/>
    <w:rsid w:val="00E55B1E"/>
    <w:rsid w:val="00E560FD"/>
    <w:rsid w:val="00E569E8"/>
    <w:rsid w:val="00E60143"/>
    <w:rsid w:val="00E6049B"/>
    <w:rsid w:val="00E61DFD"/>
    <w:rsid w:val="00E64475"/>
    <w:rsid w:val="00E654A8"/>
    <w:rsid w:val="00E65B23"/>
    <w:rsid w:val="00E65BCE"/>
    <w:rsid w:val="00E66688"/>
    <w:rsid w:val="00E677D7"/>
    <w:rsid w:val="00E67F31"/>
    <w:rsid w:val="00E7022C"/>
    <w:rsid w:val="00E70BFE"/>
    <w:rsid w:val="00E729FD"/>
    <w:rsid w:val="00E72AB6"/>
    <w:rsid w:val="00E73ACF"/>
    <w:rsid w:val="00E73EDD"/>
    <w:rsid w:val="00E75B5A"/>
    <w:rsid w:val="00E778C2"/>
    <w:rsid w:val="00E77F86"/>
    <w:rsid w:val="00E8000C"/>
    <w:rsid w:val="00E809E6"/>
    <w:rsid w:val="00E815B9"/>
    <w:rsid w:val="00E824FE"/>
    <w:rsid w:val="00E82846"/>
    <w:rsid w:val="00E82A72"/>
    <w:rsid w:val="00E82B12"/>
    <w:rsid w:val="00E8469D"/>
    <w:rsid w:val="00E85575"/>
    <w:rsid w:val="00E8740D"/>
    <w:rsid w:val="00E907FE"/>
    <w:rsid w:val="00E91340"/>
    <w:rsid w:val="00E913FB"/>
    <w:rsid w:val="00E920C2"/>
    <w:rsid w:val="00E92BE8"/>
    <w:rsid w:val="00E93441"/>
    <w:rsid w:val="00E93567"/>
    <w:rsid w:val="00E935E8"/>
    <w:rsid w:val="00E943DD"/>
    <w:rsid w:val="00E9452B"/>
    <w:rsid w:val="00E94A66"/>
    <w:rsid w:val="00E95550"/>
    <w:rsid w:val="00E96A10"/>
    <w:rsid w:val="00E96E07"/>
    <w:rsid w:val="00E97D46"/>
    <w:rsid w:val="00E97FC7"/>
    <w:rsid w:val="00EA02B7"/>
    <w:rsid w:val="00EA09CE"/>
    <w:rsid w:val="00EA2840"/>
    <w:rsid w:val="00EA3348"/>
    <w:rsid w:val="00EA4E59"/>
    <w:rsid w:val="00EA4E6D"/>
    <w:rsid w:val="00EA5E85"/>
    <w:rsid w:val="00EA66C4"/>
    <w:rsid w:val="00EA72B1"/>
    <w:rsid w:val="00EB082F"/>
    <w:rsid w:val="00EB0AF3"/>
    <w:rsid w:val="00EB0E49"/>
    <w:rsid w:val="00EB13B2"/>
    <w:rsid w:val="00EB1887"/>
    <w:rsid w:val="00EB20E3"/>
    <w:rsid w:val="00EB3108"/>
    <w:rsid w:val="00EB62B8"/>
    <w:rsid w:val="00EC0CA0"/>
    <w:rsid w:val="00EC0CC0"/>
    <w:rsid w:val="00EC1C2C"/>
    <w:rsid w:val="00EC4552"/>
    <w:rsid w:val="00EC5D03"/>
    <w:rsid w:val="00EC6992"/>
    <w:rsid w:val="00EC6A1F"/>
    <w:rsid w:val="00EC6AC5"/>
    <w:rsid w:val="00EC758C"/>
    <w:rsid w:val="00EC7838"/>
    <w:rsid w:val="00ED0141"/>
    <w:rsid w:val="00ED0E83"/>
    <w:rsid w:val="00ED1854"/>
    <w:rsid w:val="00ED1913"/>
    <w:rsid w:val="00ED236E"/>
    <w:rsid w:val="00ED2ADA"/>
    <w:rsid w:val="00ED437C"/>
    <w:rsid w:val="00ED45F1"/>
    <w:rsid w:val="00ED55F5"/>
    <w:rsid w:val="00ED61C4"/>
    <w:rsid w:val="00ED621C"/>
    <w:rsid w:val="00ED686B"/>
    <w:rsid w:val="00ED7762"/>
    <w:rsid w:val="00ED7C41"/>
    <w:rsid w:val="00EE07EC"/>
    <w:rsid w:val="00EE0B4F"/>
    <w:rsid w:val="00EE127A"/>
    <w:rsid w:val="00EE22C1"/>
    <w:rsid w:val="00EE3C07"/>
    <w:rsid w:val="00EE6B55"/>
    <w:rsid w:val="00EE70DE"/>
    <w:rsid w:val="00EE7F42"/>
    <w:rsid w:val="00EF0026"/>
    <w:rsid w:val="00EF032F"/>
    <w:rsid w:val="00EF0973"/>
    <w:rsid w:val="00EF475D"/>
    <w:rsid w:val="00EF47AC"/>
    <w:rsid w:val="00EF49E0"/>
    <w:rsid w:val="00EF4AD3"/>
    <w:rsid w:val="00EF4F8E"/>
    <w:rsid w:val="00EF58BE"/>
    <w:rsid w:val="00EF60B5"/>
    <w:rsid w:val="00EF621E"/>
    <w:rsid w:val="00EF6F3D"/>
    <w:rsid w:val="00EF71F4"/>
    <w:rsid w:val="00EF7295"/>
    <w:rsid w:val="00EF73AD"/>
    <w:rsid w:val="00F01299"/>
    <w:rsid w:val="00F02694"/>
    <w:rsid w:val="00F02BC3"/>
    <w:rsid w:val="00F02C0C"/>
    <w:rsid w:val="00F03686"/>
    <w:rsid w:val="00F03FB9"/>
    <w:rsid w:val="00F04191"/>
    <w:rsid w:val="00F056CB"/>
    <w:rsid w:val="00F05897"/>
    <w:rsid w:val="00F071D9"/>
    <w:rsid w:val="00F10DAE"/>
    <w:rsid w:val="00F1105B"/>
    <w:rsid w:val="00F1120D"/>
    <w:rsid w:val="00F112E7"/>
    <w:rsid w:val="00F114C3"/>
    <w:rsid w:val="00F11C64"/>
    <w:rsid w:val="00F11CAE"/>
    <w:rsid w:val="00F132E2"/>
    <w:rsid w:val="00F13825"/>
    <w:rsid w:val="00F14012"/>
    <w:rsid w:val="00F14390"/>
    <w:rsid w:val="00F14CD4"/>
    <w:rsid w:val="00F1563E"/>
    <w:rsid w:val="00F158DB"/>
    <w:rsid w:val="00F15D78"/>
    <w:rsid w:val="00F15ED3"/>
    <w:rsid w:val="00F1651D"/>
    <w:rsid w:val="00F17204"/>
    <w:rsid w:val="00F17660"/>
    <w:rsid w:val="00F1777B"/>
    <w:rsid w:val="00F203C5"/>
    <w:rsid w:val="00F20BA0"/>
    <w:rsid w:val="00F2183F"/>
    <w:rsid w:val="00F22445"/>
    <w:rsid w:val="00F22F56"/>
    <w:rsid w:val="00F23170"/>
    <w:rsid w:val="00F24DF9"/>
    <w:rsid w:val="00F265B5"/>
    <w:rsid w:val="00F267D8"/>
    <w:rsid w:val="00F27C56"/>
    <w:rsid w:val="00F301F3"/>
    <w:rsid w:val="00F306DC"/>
    <w:rsid w:val="00F3074E"/>
    <w:rsid w:val="00F30F00"/>
    <w:rsid w:val="00F313B5"/>
    <w:rsid w:val="00F317D8"/>
    <w:rsid w:val="00F31E6F"/>
    <w:rsid w:val="00F326BC"/>
    <w:rsid w:val="00F32D85"/>
    <w:rsid w:val="00F331BD"/>
    <w:rsid w:val="00F333B8"/>
    <w:rsid w:val="00F3386A"/>
    <w:rsid w:val="00F33D9C"/>
    <w:rsid w:val="00F3401A"/>
    <w:rsid w:val="00F34811"/>
    <w:rsid w:val="00F348D0"/>
    <w:rsid w:val="00F34C86"/>
    <w:rsid w:val="00F354D8"/>
    <w:rsid w:val="00F363F6"/>
    <w:rsid w:val="00F3676C"/>
    <w:rsid w:val="00F36CB8"/>
    <w:rsid w:val="00F37A21"/>
    <w:rsid w:val="00F421E3"/>
    <w:rsid w:val="00F430E1"/>
    <w:rsid w:val="00F4401A"/>
    <w:rsid w:val="00F45938"/>
    <w:rsid w:val="00F45C25"/>
    <w:rsid w:val="00F465E1"/>
    <w:rsid w:val="00F46744"/>
    <w:rsid w:val="00F477B2"/>
    <w:rsid w:val="00F47CD9"/>
    <w:rsid w:val="00F50357"/>
    <w:rsid w:val="00F512DB"/>
    <w:rsid w:val="00F52F84"/>
    <w:rsid w:val="00F54DCF"/>
    <w:rsid w:val="00F54E42"/>
    <w:rsid w:val="00F5576A"/>
    <w:rsid w:val="00F55D35"/>
    <w:rsid w:val="00F561FE"/>
    <w:rsid w:val="00F5750A"/>
    <w:rsid w:val="00F60F37"/>
    <w:rsid w:val="00F62A94"/>
    <w:rsid w:val="00F6399E"/>
    <w:rsid w:val="00F6407A"/>
    <w:rsid w:val="00F64689"/>
    <w:rsid w:val="00F648EF"/>
    <w:rsid w:val="00F654A0"/>
    <w:rsid w:val="00F66010"/>
    <w:rsid w:val="00F708D3"/>
    <w:rsid w:val="00F7141A"/>
    <w:rsid w:val="00F718D5"/>
    <w:rsid w:val="00F718F3"/>
    <w:rsid w:val="00F71ECF"/>
    <w:rsid w:val="00F720D9"/>
    <w:rsid w:val="00F746D0"/>
    <w:rsid w:val="00F75446"/>
    <w:rsid w:val="00F75543"/>
    <w:rsid w:val="00F756DF"/>
    <w:rsid w:val="00F7581D"/>
    <w:rsid w:val="00F764A2"/>
    <w:rsid w:val="00F768CA"/>
    <w:rsid w:val="00F77032"/>
    <w:rsid w:val="00F77077"/>
    <w:rsid w:val="00F77A8F"/>
    <w:rsid w:val="00F803F7"/>
    <w:rsid w:val="00F80688"/>
    <w:rsid w:val="00F80BC1"/>
    <w:rsid w:val="00F81283"/>
    <w:rsid w:val="00F83106"/>
    <w:rsid w:val="00F83C2D"/>
    <w:rsid w:val="00F845B1"/>
    <w:rsid w:val="00F84BC5"/>
    <w:rsid w:val="00F86DD9"/>
    <w:rsid w:val="00F87D1D"/>
    <w:rsid w:val="00F90045"/>
    <w:rsid w:val="00F904ED"/>
    <w:rsid w:val="00F909C3"/>
    <w:rsid w:val="00F90A46"/>
    <w:rsid w:val="00F90EF5"/>
    <w:rsid w:val="00F924AC"/>
    <w:rsid w:val="00F92CBD"/>
    <w:rsid w:val="00F94A62"/>
    <w:rsid w:val="00F96CCD"/>
    <w:rsid w:val="00F970CC"/>
    <w:rsid w:val="00F97FCA"/>
    <w:rsid w:val="00FA092B"/>
    <w:rsid w:val="00FA2CEB"/>
    <w:rsid w:val="00FA311E"/>
    <w:rsid w:val="00FA445D"/>
    <w:rsid w:val="00FA4AAC"/>
    <w:rsid w:val="00FA4C42"/>
    <w:rsid w:val="00FA6B88"/>
    <w:rsid w:val="00FA6CFD"/>
    <w:rsid w:val="00FB09C9"/>
    <w:rsid w:val="00FB0BF6"/>
    <w:rsid w:val="00FB0F4D"/>
    <w:rsid w:val="00FB1E95"/>
    <w:rsid w:val="00FB208F"/>
    <w:rsid w:val="00FB3EB7"/>
    <w:rsid w:val="00FB5117"/>
    <w:rsid w:val="00FB52AC"/>
    <w:rsid w:val="00FB7145"/>
    <w:rsid w:val="00FB7436"/>
    <w:rsid w:val="00FC04CD"/>
    <w:rsid w:val="00FC1360"/>
    <w:rsid w:val="00FC1A45"/>
    <w:rsid w:val="00FC1B91"/>
    <w:rsid w:val="00FC1D25"/>
    <w:rsid w:val="00FC2110"/>
    <w:rsid w:val="00FC29F8"/>
    <w:rsid w:val="00FC2B4B"/>
    <w:rsid w:val="00FC4EC3"/>
    <w:rsid w:val="00FD05FF"/>
    <w:rsid w:val="00FD07D9"/>
    <w:rsid w:val="00FD1026"/>
    <w:rsid w:val="00FD1914"/>
    <w:rsid w:val="00FD19A8"/>
    <w:rsid w:val="00FD2F12"/>
    <w:rsid w:val="00FD4DDB"/>
    <w:rsid w:val="00FD53CB"/>
    <w:rsid w:val="00FD5F67"/>
    <w:rsid w:val="00FD69CB"/>
    <w:rsid w:val="00FD70E4"/>
    <w:rsid w:val="00FD7111"/>
    <w:rsid w:val="00FD7C02"/>
    <w:rsid w:val="00FE0650"/>
    <w:rsid w:val="00FE0AD0"/>
    <w:rsid w:val="00FE0E03"/>
    <w:rsid w:val="00FE1D74"/>
    <w:rsid w:val="00FE3767"/>
    <w:rsid w:val="00FE4B1B"/>
    <w:rsid w:val="00FE55ED"/>
    <w:rsid w:val="00FE578A"/>
    <w:rsid w:val="00FE57BA"/>
    <w:rsid w:val="00FE5CCC"/>
    <w:rsid w:val="00FE6720"/>
    <w:rsid w:val="00FF055F"/>
    <w:rsid w:val="00FF3D57"/>
    <w:rsid w:val="00FF5856"/>
    <w:rsid w:val="00FF5FDD"/>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E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5DAD"/>
    <w:pPr>
      <w:spacing w:line="240" w:lineRule="atLeast"/>
    </w:pPr>
    <w:rPr>
      <w:rFonts w:ascii="Arial" w:hAnsi="Arial" w:cs="Arial"/>
      <w:lang w:val="sk-SK"/>
    </w:rPr>
  </w:style>
  <w:style w:type="paragraph" w:styleId="Nadpis1">
    <w:name w:val="heading 1"/>
    <w:basedOn w:val="Normlny"/>
    <w:next w:val="Normlny"/>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semiHidden/>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Vrazn">
    <w:name w:val="Strong"/>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Zvraznen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qFormat/>
    <w:rsid w:val="00EB20E3"/>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rsid w:val="005C318A"/>
    <w:pPr>
      <w:spacing w:line="240" w:lineRule="auto"/>
    </w:pPr>
    <w:rPr>
      <w:rFonts w:ascii="SKODA Next" w:hAnsi="SKODA Next"/>
    </w:rPr>
  </w:style>
  <w:style w:type="paragraph" w:styleId="Obsah1">
    <w:name w:val="toc 1"/>
    <w:basedOn w:val="Normlny"/>
    <w:next w:val="Normlny"/>
    <w:autoRedefine/>
    <w:uiPriority w:val="39"/>
    <w:unhideWhenUsed/>
    <w:rsid w:val="005D67D7"/>
    <w:pPr>
      <w:tabs>
        <w:tab w:val="right" w:pos="7927"/>
      </w:tabs>
    </w:pPr>
    <w:rPr>
      <w:b/>
      <w:noProof/>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unhideWhenUsed/>
    <w:qFormat/>
    <w:rsid w:val="00E27ADC"/>
    <w:pPr>
      <w:spacing w:line="220" w:lineRule="exact"/>
    </w:pPr>
    <w:rPr>
      <w:sz w:val="13"/>
      <w:szCs w:val="13"/>
    </w:rPr>
  </w:style>
  <w:style w:type="character" w:customStyle="1" w:styleId="PoleChar">
    <w:name w:val="Pole Char"/>
    <w:basedOn w:val="Predvolenpsmoodseku"/>
    <w:link w:val="Pole"/>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aliases w:val="SKODA_Hypertextový odkaz"/>
    <w:basedOn w:val="Predvolenpsmoodseku"/>
    <w:uiPriority w:val="99"/>
    <w:unhideWhenUsed/>
    <w:qFormat/>
    <w:rsid w:val="00462065"/>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unhideWhenUsed/>
    <w:rsid w:val="00EB20E3"/>
    <w:pPr>
      <w:spacing w:line="240" w:lineRule="auto"/>
    </w:pPr>
    <w:rPr>
      <w:szCs w:val="20"/>
    </w:rPr>
  </w:style>
  <w:style w:type="character" w:customStyle="1" w:styleId="TextkomentraChar">
    <w:name w:val="Text komentára Char"/>
    <w:basedOn w:val="Predvolenpsmoodseku"/>
    <w:link w:val="Textkomentra"/>
    <w:uiPriority w:val="99"/>
    <w:rsid w:val="008B59EF"/>
    <w:rPr>
      <w:rFonts w:ascii="Arial" w:hAnsi="Arial" w:cs="Arial"/>
      <w:szCs w:val="20"/>
      <w:lang w:val="de-DE"/>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cs="Arial"/>
      <w:b/>
      <w:bCs/>
      <w:sz w:val="17"/>
      <w:szCs w:val="20"/>
      <w:lang w:val="de-DE"/>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qFormat/>
    <w:rsid w:val="00D24973"/>
    <w:rPr>
      <w:rFonts w:ascii="Arial" w:hAnsi="Arial" w:cs="Arial"/>
      <w:lang w:val="de-DE"/>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rsid w:val="00797DE1"/>
    <w:pPr>
      <w:spacing w:after="360" w:line="360" w:lineRule="atLeast"/>
    </w:pPr>
    <w:rPr>
      <w:rFonts w:ascii="Verdana" w:hAnsi="Verdana"/>
      <w:b/>
      <w:szCs w:val="22"/>
    </w:rPr>
  </w:style>
  <w:style w:type="character" w:customStyle="1" w:styleId="PodpisChar">
    <w:name w:val="Podpis Char"/>
    <w:basedOn w:val="Predvolenpsmoodseku"/>
    <w:link w:val="Podpis"/>
    <w:uiPriority w:val="99"/>
    <w:rsid w:val="00797DE1"/>
    <w:rPr>
      <w:rFonts w:ascii="Verdana" w:hAnsi="Verdana"/>
      <w:b/>
      <w:szCs w:val="22"/>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lang w:val="en-US"/>
    </w:rPr>
  </w:style>
  <w:style w:type="paragraph" w:customStyle="1" w:styleId="Perex">
    <w:name w:val="Perex"/>
    <w:basedOn w:val="Normlny"/>
    <w:link w:val="PerexChar"/>
    <w:qFormat/>
    <w:rsid w:val="0084696B"/>
    <w:rPr>
      <w:b/>
      <w:lang w:val="fr-FR"/>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US"/>
    </w:rPr>
  </w:style>
  <w:style w:type="paragraph" w:customStyle="1" w:styleId="Foto">
    <w:name w:val="Foto"/>
    <w:basedOn w:val="Bezriadkovania"/>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Predvolenpsmoodseku"/>
    <w:link w:val="Perex"/>
    <w:rsid w:val="0084696B"/>
    <w:rPr>
      <w:rFonts w:ascii="Arial" w:hAnsi="Arial" w:cs="Arial"/>
      <w:b/>
      <w:lang w:val="fr-FR"/>
    </w:rPr>
  </w:style>
  <w:style w:type="paragraph" w:customStyle="1" w:styleId="Hyperlink1">
    <w:name w:val="Hyperlink1"/>
    <w:basedOn w:val="Bezriadkovania"/>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84696B"/>
    <w:rPr>
      <w:rFonts w:ascii="SKODA Next" w:hAnsi="SKODA Next"/>
    </w:rPr>
  </w:style>
  <w:style w:type="character" w:customStyle="1" w:styleId="FotoChar">
    <w:name w:val="Foto Char"/>
    <w:basedOn w:val="Bezriadkovania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uiPriority w:val="99"/>
    <w:qFormat/>
    <w:rsid w:val="0084696B"/>
    <w:pPr>
      <w:numPr>
        <w:numId w:val="16"/>
      </w:numPr>
      <w:spacing w:line="240" w:lineRule="auto"/>
    </w:pPr>
    <w:rPr>
      <w:b w:val="0"/>
      <w:sz w:val="15"/>
      <w:szCs w:val="15"/>
    </w:rPr>
  </w:style>
  <w:style w:type="character" w:customStyle="1" w:styleId="HyperlinkChar">
    <w:name w:val="Hyperlink Char"/>
    <w:basedOn w:val="Bezriadkovania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Predvolenpsmoodseku"/>
    <w:uiPriority w:val="99"/>
    <w:semiHidden/>
    <w:unhideWhenUsed/>
    <w:rsid w:val="0041033E"/>
    <w:rPr>
      <w:color w:val="605E5C"/>
      <w:shd w:val="clear" w:color="auto" w:fill="E1DFDD"/>
    </w:rPr>
  </w:style>
  <w:style w:type="character" w:styleId="Odkaznakomentr">
    <w:name w:val="annotation reference"/>
    <w:basedOn w:val="Predvolenpsmoodseku"/>
    <w:uiPriority w:val="99"/>
    <w:semiHidden/>
    <w:unhideWhenUsed/>
    <w:rsid w:val="00F720D9"/>
    <w:rPr>
      <w:sz w:val="16"/>
      <w:szCs w:val="16"/>
    </w:rPr>
  </w:style>
  <w:style w:type="paragraph" w:styleId="Revzia">
    <w:name w:val="Revision"/>
    <w:hidden/>
    <w:uiPriority w:val="99"/>
    <w:semiHidden/>
    <w:rsid w:val="00F720D9"/>
    <w:pPr>
      <w:spacing w:line="240" w:lineRule="auto"/>
    </w:pPr>
    <w:rPr>
      <w:rFonts w:ascii="Arial" w:hAnsi="Arial" w:cs="Arial"/>
      <w:lang w:val="de-DE"/>
    </w:rPr>
  </w:style>
  <w:style w:type="table" w:customStyle="1" w:styleId="Mkatabulky1">
    <w:name w:val="Mřížka tabulky1"/>
    <w:basedOn w:val="Normlnatabuka"/>
    <w:next w:val="Mriekatabuky"/>
    <w:uiPriority w:val="59"/>
    <w:rsid w:val="003A70E4"/>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59"/>
    <w:rsid w:val="008F1C00"/>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lnatabuka"/>
    <w:next w:val="Mriekatabuky"/>
    <w:uiPriority w:val="59"/>
    <w:rsid w:val="00FD53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39"/>
    <w:rsid w:val="00E459EB"/>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B89"/>
    <w:pPr>
      <w:autoSpaceDE w:val="0"/>
      <w:autoSpaceDN w:val="0"/>
      <w:adjustRightInd w:val="0"/>
      <w:spacing w:line="240" w:lineRule="auto"/>
    </w:pPr>
    <w:rPr>
      <w:rFonts w:ascii="Arial" w:hAnsi="Arial" w:cs="Arial"/>
      <w:color w:val="000000"/>
      <w:sz w:val="24"/>
      <w:szCs w:val="24"/>
    </w:rPr>
  </w:style>
  <w:style w:type="character" w:styleId="Odkaznapoznmkupodiarou">
    <w:name w:val="footnote reference"/>
    <w:basedOn w:val="Predvolenpsmoodseku"/>
    <w:uiPriority w:val="99"/>
    <w:semiHidden/>
    <w:unhideWhenUsed/>
    <w:rsid w:val="00ED1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34890759">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420834646">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74401290">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131365417">
      <w:bodyDiv w:val="1"/>
      <w:marLeft w:val="0"/>
      <w:marRight w:val="0"/>
      <w:marTop w:val="0"/>
      <w:marBottom w:val="0"/>
      <w:divBdr>
        <w:top w:val="none" w:sz="0" w:space="0" w:color="auto"/>
        <w:left w:val="none" w:sz="0" w:space="0" w:color="auto"/>
        <w:bottom w:val="none" w:sz="0" w:space="0" w:color="auto"/>
        <w:right w:val="none" w:sz="0" w:space="0" w:color="auto"/>
      </w:divBdr>
    </w:div>
    <w:div w:id="1317568203">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444421104">
      <w:bodyDiv w:val="1"/>
      <w:marLeft w:val="0"/>
      <w:marRight w:val="0"/>
      <w:marTop w:val="0"/>
      <w:marBottom w:val="0"/>
      <w:divBdr>
        <w:top w:val="none" w:sz="0" w:space="0" w:color="auto"/>
        <w:left w:val="none" w:sz="0" w:space="0" w:color="auto"/>
        <w:bottom w:val="none" w:sz="0" w:space="0" w:color="auto"/>
        <w:right w:val="none" w:sz="0" w:space="0" w:color="auto"/>
      </w:divBdr>
      <w:divsChild>
        <w:div w:id="258343011">
          <w:marLeft w:val="0"/>
          <w:marRight w:val="0"/>
          <w:marTop w:val="0"/>
          <w:marBottom w:val="0"/>
          <w:divBdr>
            <w:top w:val="none" w:sz="0" w:space="0" w:color="auto"/>
            <w:left w:val="none" w:sz="0" w:space="0" w:color="auto"/>
            <w:bottom w:val="none" w:sz="0" w:space="0" w:color="auto"/>
            <w:right w:val="none" w:sz="0" w:space="0" w:color="auto"/>
          </w:divBdr>
          <w:divsChild>
            <w:div w:id="1883860673">
              <w:marLeft w:val="0"/>
              <w:marRight w:val="0"/>
              <w:marTop w:val="0"/>
              <w:marBottom w:val="0"/>
              <w:divBdr>
                <w:top w:val="none" w:sz="0" w:space="0" w:color="auto"/>
                <w:left w:val="none" w:sz="0" w:space="0" w:color="auto"/>
                <w:bottom w:val="none" w:sz="0" w:space="0" w:color="auto"/>
                <w:right w:val="none" w:sz="0" w:space="0" w:color="auto"/>
              </w:divBdr>
              <w:divsChild>
                <w:div w:id="699817513">
                  <w:marLeft w:val="0"/>
                  <w:marRight w:val="0"/>
                  <w:marTop w:val="0"/>
                  <w:marBottom w:val="0"/>
                  <w:divBdr>
                    <w:top w:val="none" w:sz="0" w:space="0" w:color="auto"/>
                    <w:left w:val="none" w:sz="0" w:space="0" w:color="auto"/>
                    <w:bottom w:val="none" w:sz="0" w:space="0" w:color="auto"/>
                    <w:right w:val="none" w:sz="0" w:space="0" w:color="auto"/>
                  </w:divBdr>
                  <w:divsChild>
                    <w:div w:id="1037505502">
                      <w:marLeft w:val="0"/>
                      <w:marRight w:val="0"/>
                      <w:marTop w:val="0"/>
                      <w:marBottom w:val="0"/>
                      <w:divBdr>
                        <w:top w:val="none" w:sz="0" w:space="0" w:color="auto"/>
                        <w:left w:val="none" w:sz="0" w:space="0" w:color="auto"/>
                        <w:bottom w:val="none" w:sz="0" w:space="0" w:color="auto"/>
                        <w:right w:val="none" w:sz="0" w:space="0" w:color="auto"/>
                      </w:divBdr>
                      <w:divsChild>
                        <w:div w:id="1028987530">
                          <w:marLeft w:val="0"/>
                          <w:marRight w:val="0"/>
                          <w:marTop w:val="0"/>
                          <w:marBottom w:val="0"/>
                          <w:divBdr>
                            <w:top w:val="none" w:sz="0" w:space="0" w:color="auto"/>
                            <w:left w:val="none" w:sz="0" w:space="0" w:color="auto"/>
                            <w:bottom w:val="none" w:sz="0" w:space="0" w:color="auto"/>
                            <w:right w:val="none" w:sz="0" w:space="0" w:color="auto"/>
                          </w:divBdr>
                          <w:divsChild>
                            <w:div w:id="1443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8816">
          <w:marLeft w:val="0"/>
          <w:marRight w:val="0"/>
          <w:marTop w:val="0"/>
          <w:marBottom w:val="0"/>
          <w:divBdr>
            <w:top w:val="none" w:sz="0" w:space="0" w:color="auto"/>
            <w:left w:val="none" w:sz="0" w:space="0" w:color="auto"/>
            <w:bottom w:val="none" w:sz="0" w:space="0" w:color="auto"/>
            <w:right w:val="none" w:sz="0" w:space="0" w:color="auto"/>
          </w:divBdr>
          <w:divsChild>
            <w:div w:id="1828017132">
              <w:marLeft w:val="0"/>
              <w:marRight w:val="0"/>
              <w:marTop w:val="0"/>
              <w:marBottom w:val="0"/>
              <w:divBdr>
                <w:top w:val="none" w:sz="0" w:space="0" w:color="auto"/>
                <w:left w:val="none" w:sz="0" w:space="0" w:color="auto"/>
                <w:bottom w:val="none" w:sz="0" w:space="0" w:color="auto"/>
                <w:right w:val="none" w:sz="0" w:space="0" w:color="auto"/>
              </w:divBdr>
              <w:divsChild>
                <w:div w:id="1747528466">
                  <w:marLeft w:val="0"/>
                  <w:marRight w:val="0"/>
                  <w:marTop w:val="0"/>
                  <w:marBottom w:val="0"/>
                  <w:divBdr>
                    <w:top w:val="none" w:sz="0" w:space="0" w:color="auto"/>
                    <w:left w:val="none" w:sz="0" w:space="0" w:color="auto"/>
                    <w:bottom w:val="none" w:sz="0" w:space="0" w:color="auto"/>
                    <w:right w:val="none" w:sz="0" w:space="0" w:color="auto"/>
                  </w:divBdr>
                  <w:divsChild>
                    <w:div w:id="1825127284">
                      <w:marLeft w:val="0"/>
                      <w:marRight w:val="0"/>
                      <w:marTop w:val="0"/>
                      <w:marBottom w:val="0"/>
                      <w:divBdr>
                        <w:top w:val="none" w:sz="0" w:space="0" w:color="auto"/>
                        <w:left w:val="none" w:sz="0" w:space="0" w:color="auto"/>
                        <w:bottom w:val="none" w:sz="0" w:space="0" w:color="auto"/>
                        <w:right w:val="none" w:sz="0" w:space="0" w:color="auto"/>
                      </w:divBdr>
                      <w:divsChild>
                        <w:div w:id="1019619200">
                          <w:marLeft w:val="0"/>
                          <w:marRight w:val="0"/>
                          <w:marTop w:val="0"/>
                          <w:marBottom w:val="0"/>
                          <w:divBdr>
                            <w:top w:val="none" w:sz="0" w:space="0" w:color="auto"/>
                            <w:left w:val="none" w:sz="0" w:space="0" w:color="auto"/>
                            <w:bottom w:val="none" w:sz="0" w:space="0" w:color="auto"/>
                            <w:right w:val="none" w:sz="0" w:space="0" w:color="auto"/>
                          </w:divBdr>
                          <w:divsChild>
                            <w:div w:id="1451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195">
      <w:bodyDiv w:val="1"/>
      <w:marLeft w:val="0"/>
      <w:marRight w:val="0"/>
      <w:marTop w:val="0"/>
      <w:marBottom w:val="0"/>
      <w:divBdr>
        <w:top w:val="none" w:sz="0" w:space="0" w:color="auto"/>
        <w:left w:val="none" w:sz="0" w:space="0" w:color="auto"/>
        <w:bottom w:val="none" w:sz="0" w:space="0" w:color="auto"/>
        <w:right w:val="none" w:sz="0" w:space="0" w:color="auto"/>
      </w:divBdr>
    </w:div>
    <w:div w:id="1780098323">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87063130">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1976134489">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da-storyboard.com/sk/press_kit/skoda-enyaq-iv-sk-presskit/" TargetMode="External"/><Relationship Id="rId13" Type="http://schemas.openxmlformats.org/officeDocument/2006/relationships/hyperlink" Target="https://www.vwfs.sk/emobilita/skoda-enyaq.html"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stagram.com/SkodaAutoSK" TargetMode="External"/><Relationship Id="rId7" Type="http://schemas.openxmlformats.org/officeDocument/2006/relationships/endnotes" Target="endnotes.xml"/><Relationship Id="rId12" Type="http://schemas.openxmlformats.org/officeDocument/2006/relationships/hyperlink" Target="https://webapps.skoda-auto.sk/ostatne/powerpass/" TargetMode="External"/><Relationship Id="rId17" Type="http://schemas.openxmlformats.org/officeDocument/2006/relationships/hyperlink" Target="https://www.facebook.com/skoda.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enka.kalafut.lendacka@skoda-auto.sk" TargetMode="External"/><Relationship Id="rId20" Type="http://schemas.openxmlformats.org/officeDocument/2006/relationships/hyperlink" Target="https://www.instagram.com/skoda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obnovy.sk/files/dokumenty/zelene-slovensko/komponent_03_udrzatelna_doprava.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skoda-auto.sk" TargetMode="External"/><Relationship Id="rId19" Type="http://schemas.openxmlformats.org/officeDocument/2006/relationships/hyperlink" Target="https://www.facebook.com/SkodaAutoSK" TargetMode="External"/><Relationship Id="rId4" Type="http://schemas.openxmlformats.org/officeDocument/2006/relationships/settings" Target="settings.xml"/><Relationship Id="rId9" Type="http://schemas.openxmlformats.org/officeDocument/2006/relationships/hyperlink" Target="https://www.skoda-storyboard.com/sk/tlacova-sprava/skoda-octavia-prvykrat-vo-verzii-sportline/" TargetMode="External"/><Relationship Id="rId14" Type="http://schemas.openxmlformats.org/officeDocument/2006/relationships/hyperlink" Target="https://www.skoda-storyboard.com/sk/odber-novinie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3192D-B84A-405C-8484-617D40C2864B}">
  <we:reference id="a6ab5f17-ed7d-4c8a-80f0-5a39579a70a2" version="1.0.0.1" store="EXCatalog" storeType="EXCatalog"/>
  <we:alternateReferences>
    <we:reference id="WA200002017" version="1.0.0.1"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39E5-7D16-4956-8351-6E00E8D2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4157</Words>
  <Characters>23695</Characters>
  <Application>Microsoft Office Word</Application>
  <DocSecurity>0</DocSecurity>
  <Lines>197</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2021-05-31T20:16:00Z</dcterms:created>
  <dcterms:modified xsi:type="dcterms:W3CDTF">2021-06-01T06:38:00Z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MSIP_Label_b1c9b508-7c6e-42bd-bedf-808292653d6c_Enabled">
    <vt:lpwstr>true</vt:lpwstr>
  </property>
  <property fmtid="{D5CDD505-2E9C-101B-9397-08002B2CF9AE}" pid="6" name="MSIP_Label_b1c9b508-7c6e-42bd-bedf-808292653d6c_SetDate">
    <vt:lpwstr>2021-05-31T07:27:56Z</vt:lpwstr>
  </property>
  <property fmtid="{D5CDD505-2E9C-101B-9397-08002B2CF9AE}" pid="7" name="MSIP_Label_b1c9b508-7c6e-42bd-bedf-808292653d6c_Method">
    <vt:lpwstr>Privileged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1d04ffb5-a940-45f0-b3f1-a7ba6ae32f1c</vt:lpwstr>
  </property>
  <property fmtid="{D5CDD505-2E9C-101B-9397-08002B2CF9AE}" pid="11" name="MSIP_Label_b1c9b508-7c6e-42bd-bedf-808292653d6c_ContentBits">
    <vt:lpwstr>3</vt:lpwstr>
  </property>
</Properties>
</file>