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27879" w14:textId="10517EA1" w:rsidR="00C51435" w:rsidRPr="00EB5DC4" w:rsidRDefault="00B46F4A">
      <w:pPr>
        <w:spacing w:line="240" w:lineRule="auto"/>
        <w:rPr>
          <w:rFonts w:ascii="SKODA Next" w:eastAsia="SKODA Next" w:hAnsi="SKODA Next" w:cs="SKODA Next"/>
          <w:sz w:val="36"/>
          <w:szCs w:val="36"/>
        </w:rPr>
      </w:pPr>
      <w:r w:rsidRPr="00EB5DC4">
        <w:rPr>
          <w:rFonts w:ascii="SKODA Next" w:eastAsia="SKODA Next" w:hAnsi="SKODA Next" w:cs="SKODA Next"/>
          <w:sz w:val="36"/>
          <w:szCs w:val="36"/>
        </w:rPr>
        <w:t xml:space="preserve">Víťaz 112. ročníka </w:t>
      </w:r>
      <w:proofErr w:type="spellStart"/>
      <w:r w:rsidRPr="00EB5DC4">
        <w:rPr>
          <w:rFonts w:ascii="SKODA Next" w:eastAsia="SKODA Next" w:hAnsi="SKODA Next" w:cs="SKODA Next"/>
          <w:sz w:val="36"/>
          <w:szCs w:val="36"/>
        </w:rPr>
        <w:t>Tour</w:t>
      </w:r>
      <w:proofErr w:type="spellEnd"/>
      <w:r w:rsidRPr="00EB5DC4">
        <w:rPr>
          <w:rFonts w:ascii="SKODA Next" w:eastAsia="SKODA Next" w:hAnsi="SKODA Next" w:cs="SKODA Next"/>
          <w:sz w:val="36"/>
          <w:szCs w:val="36"/>
        </w:rPr>
        <w:t xml:space="preserve"> de </w:t>
      </w:r>
      <w:proofErr w:type="spellStart"/>
      <w:r w:rsidRPr="00EB5DC4">
        <w:rPr>
          <w:rFonts w:ascii="SKODA Next" w:eastAsia="SKODA Next" w:hAnsi="SKODA Next" w:cs="SKODA Next"/>
          <w:sz w:val="36"/>
          <w:szCs w:val="36"/>
        </w:rPr>
        <w:t>France</w:t>
      </w:r>
      <w:proofErr w:type="spellEnd"/>
      <w:r w:rsidRPr="00EB5DC4">
        <w:rPr>
          <w:rFonts w:ascii="SKODA Next" w:eastAsia="SKODA Next" w:hAnsi="SKODA Next" w:cs="SKODA Next"/>
          <w:sz w:val="36"/>
          <w:szCs w:val="36"/>
        </w:rPr>
        <w:t xml:space="preserve"> </w:t>
      </w:r>
      <w:proofErr w:type="spellStart"/>
      <w:r w:rsidR="009C5653" w:rsidRPr="00EB5DC4">
        <w:rPr>
          <w:rFonts w:ascii="SKODA Next" w:eastAsia="SKODA Next" w:hAnsi="SKODA Next" w:cs="SKODA Next"/>
          <w:sz w:val="36"/>
          <w:szCs w:val="36"/>
        </w:rPr>
        <w:t>Tadej</w:t>
      </w:r>
      <w:proofErr w:type="spellEnd"/>
      <w:r w:rsidR="009C5653" w:rsidRPr="00EB5DC4">
        <w:rPr>
          <w:rFonts w:ascii="SKODA Next" w:eastAsia="SKODA Next" w:hAnsi="SKODA Next" w:cs="SKODA Next"/>
          <w:sz w:val="36"/>
          <w:szCs w:val="36"/>
        </w:rPr>
        <w:t xml:space="preserve"> </w:t>
      </w:r>
      <w:proofErr w:type="spellStart"/>
      <w:r w:rsidR="009C5653" w:rsidRPr="00EB5DC4">
        <w:rPr>
          <w:rFonts w:ascii="SKODA Next" w:eastAsia="SKODA Next" w:hAnsi="SKODA Next" w:cs="SKODA Next"/>
          <w:sz w:val="36"/>
          <w:szCs w:val="36"/>
        </w:rPr>
        <w:t>Pogačar</w:t>
      </w:r>
      <w:proofErr w:type="spellEnd"/>
      <w:r w:rsidR="009C5653" w:rsidRPr="00EB5DC4">
        <w:rPr>
          <w:rFonts w:ascii="SKODA Next" w:eastAsia="SKODA Next" w:hAnsi="SKODA Next" w:cs="SKODA Next"/>
          <w:sz w:val="36"/>
          <w:szCs w:val="36"/>
        </w:rPr>
        <w:t xml:space="preserve"> </w:t>
      </w:r>
      <w:r w:rsidRPr="00EB5DC4">
        <w:rPr>
          <w:rFonts w:ascii="SKODA Next" w:eastAsia="SKODA Next" w:hAnsi="SKODA Next" w:cs="SKODA Next"/>
          <w:sz w:val="36"/>
          <w:szCs w:val="36"/>
        </w:rPr>
        <w:t>prevzal krištáľovú trofej navrhnutú tímom Škoda Design</w:t>
      </w:r>
    </w:p>
    <w:p w14:paraId="216490A7" w14:textId="77777777" w:rsidR="00C51435" w:rsidRPr="00EB5DC4" w:rsidRDefault="00C51435">
      <w:pPr>
        <w:rPr>
          <w:rFonts w:ascii="SKODA Next" w:eastAsia="SKODA Next" w:hAnsi="SKODA Next" w:cs="SKODA Next"/>
          <w:b/>
          <w:bCs/>
        </w:rPr>
      </w:pPr>
    </w:p>
    <w:p w14:paraId="6ED4BA43" w14:textId="77777777" w:rsidR="00B46F4A" w:rsidRPr="00EB5DC4" w:rsidRDefault="00B46F4A" w:rsidP="00B46F4A">
      <w:pPr>
        <w:spacing w:line="240" w:lineRule="auto"/>
        <w:rPr>
          <w:rFonts w:ascii="SKODA Next" w:eastAsia="SKODA Next" w:hAnsi="SKODA Next" w:cs="SKODA Next"/>
          <w:b/>
          <w:bCs/>
        </w:rPr>
      </w:pPr>
      <w:r w:rsidRPr="00EB5DC4">
        <w:rPr>
          <w:rFonts w:ascii="SKODA Next" w:eastAsia="SKODA Next" w:hAnsi="SKODA Next" w:cs="SKODA Next"/>
          <w:b/>
          <w:bCs/>
        </w:rPr>
        <w:t xml:space="preserve">› Škoda Auto bola hlavným oficiálnym partnerom </w:t>
      </w:r>
      <w:proofErr w:type="spellStart"/>
      <w:r w:rsidRPr="00EB5DC4">
        <w:rPr>
          <w:rFonts w:ascii="SKODA Next" w:eastAsia="SKODA Next" w:hAnsi="SKODA Next" w:cs="SKODA Next"/>
          <w:b/>
          <w:bCs/>
        </w:rPr>
        <w:t>Tour</w:t>
      </w:r>
      <w:proofErr w:type="spellEnd"/>
      <w:r w:rsidRPr="00EB5DC4">
        <w:rPr>
          <w:rFonts w:ascii="SKODA Next" w:eastAsia="SKODA Next" w:hAnsi="SKODA Next" w:cs="SKODA Next"/>
          <w:b/>
          <w:bCs/>
        </w:rPr>
        <w:t xml:space="preserve"> de </w:t>
      </w:r>
      <w:proofErr w:type="spellStart"/>
      <w:r w:rsidRPr="00EB5DC4">
        <w:rPr>
          <w:rFonts w:ascii="SKODA Next" w:eastAsia="SKODA Next" w:hAnsi="SKODA Next" w:cs="SKODA Next"/>
          <w:b/>
          <w:bCs/>
        </w:rPr>
        <w:t>France</w:t>
      </w:r>
      <w:proofErr w:type="spellEnd"/>
      <w:r w:rsidRPr="00EB5DC4">
        <w:rPr>
          <w:rFonts w:ascii="SKODA Next" w:eastAsia="SKODA Next" w:hAnsi="SKODA Next" w:cs="SKODA Next"/>
          <w:b/>
          <w:bCs/>
        </w:rPr>
        <w:t xml:space="preserve"> už po dvadsiaty druhý raz</w:t>
      </w:r>
    </w:p>
    <w:p w14:paraId="71FA8DB4" w14:textId="77777777" w:rsidR="00B46F4A" w:rsidRPr="00EB5DC4" w:rsidRDefault="00B46F4A" w:rsidP="00B46F4A">
      <w:pPr>
        <w:spacing w:line="240" w:lineRule="auto"/>
        <w:rPr>
          <w:rFonts w:ascii="SKODA Next" w:eastAsia="SKODA Next" w:hAnsi="SKODA Next" w:cs="SKODA Next"/>
          <w:b/>
          <w:bCs/>
        </w:rPr>
      </w:pPr>
      <w:r w:rsidRPr="00EB5DC4">
        <w:rPr>
          <w:rFonts w:ascii="SKODA Next" w:eastAsia="SKODA Next" w:hAnsi="SKODA Next" w:cs="SKODA Next"/>
          <w:b/>
          <w:bCs/>
        </w:rPr>
        <w:t>› Oddelenie Škoda Design vytvorilo trofeje pre celkového víťaza, lídrov bodovacej a vrchárskej klasifikácie aj pre najlepšieho mladého jazdca; logom 130 rokov pripomenulo výročie značky</w:t>
      </w:r>
    </w:p>
    <w:p w14:paraId="341B2BDA" w14:textId="7776C89C" w:rsidR="00B46F4A" w:rsidRPr="00EB5DC4" w:rsidRDefault="00B46F4A" w:rsidP="00B46F4A">
      <w:pPr>
        <w:spacing w:line="240" w:lineRule="auto"/>
        <w:rPr>
          <w:rFonts w:ascii="SKODA Next" w:eastAsia="SKODA Next" w:hAnsi="SKODA Next" w:cs="SKODA Next"/>
          <w:b/>
          <w:bCs/>
        </w:rPr>
      </w:pPr>
      <w:r w:rsidRPr="00EB5DC4">
        <w:rPr>
          <w:rFonts w:ascii="SKODA Next" w:eastAsia="SKODA Next" w:hAnsi="SKODA Next" w:cs="SKODA Next"/>
          <w:b/>
          <w:bCs/>
        </w:rPr>
        <w:t xml:space="preserve">› Víťazovi bodovacej klasifikácie, </w:t>
      </w:r>
      <w:r w:rsidR="009C5653" w:rsidRPr="00EB5DC4">
        <w:rPr>
          <w:rFonts w:ascii="SKODA Next" w:eastAsia="SKODA Next" w:hAnsi="SKODA Next" w:cs="SKODA Next"/>
          <w:b/>
          <w:bCs/>
        </w:rPr>
        <w:t xml:space="preserve">Talianovi </w:t>
      </w:r>
      <w:proofErr w:type="spellStart"/>
      <w:r w:rsidR="009C5653" w:rsidRPr="00EB5DC4">
        <w:rPr>
          <w:rFonts w:ascii="SKODA Next" w:eastAsia="SKODA Next" w:hAnsi="SKODA Next" w:cs="SKODA Next"/>
          <w:b/>
          <w:bCs/>
        </w:rPr>
        <w:t>Jonathan</w:t>
      </w:r>
      <w:r w:rsidR="009C5653" w:rsidRPr="00EB5DC4">
        <w:rPr>
          <w:rFonts w:ascii="SKODA Next" w:eastAsia="SKODA Next" w:hAnsi="SKODA Next" w:cs="SKODA Next"/>
          <w:b/>
          <w:bCs/>
        </w:rPr>
        <w:t>ovi</w:t>
      </w:r>
      <w:proofErr w:type="spellEnd"/>
      <w:r w:rsidR="009C5653" w:rsidRPr="00EB5DC4">
        <w:rPr>
          <w:rFonts w:ascii="SKODA Next" w:eastAsia="SKODA Next" w:hAnsi="SKODA Next" w:cs="SKODA Next"/>
          <w:b/>
          <w:bCs/>
        </w:rPr>
        <w:t xml:space="preserve"> </w:t>
      </w:r>
      <w:r w:rsidR="009C5653" w:rsidRPr="00EB5DC4">
        <w:rPr>
          <w:rFonts w:ascii="SKODA Next" w:eastAsia="SKODA Next" w:hAnsi="SKODA Next" w:cs="SKODA Next"/>
          <w:b/>
          <w:bCs/>
        </w:rPr>
        <w:t>Milan</w:t>
      </w:r>
      <w:r w:rsidR="009C5653" w:rsidRPr="00EB5DC4">
        <w:rPr>
          <w:rFonts w:ascii="SKODA Next" w:eastAsia="SKODA Next" w:hAnsi="SKODA Next" w:cs="SKODA Next"/>
          <w:b/>
          <w:bCs/>
        </w:rPr>
        <w:t>ovi</w:t>
      </w:r>
      <w:r w:rsidRPr="00EB5DC4">
        <w:rPr>
          <w:rFonts w:ascii="SKODA Next" w:eastAsia="SKODA Next" w:hAnsi="SKODA Next" w:cs="SKODA Next"/>
          <w:b/>
          <w:bCs/>
        </w:rPr>
        <w:t xml:space="preserve">, odovzdal zelenú krištáľovú trofej Klaus </w:t>
      </w:r>
      <w:proofErr w:type="spellStart"/>
      <w:r w:rsidRPr="00EB5DC4">
        <w:rPr>
          <w:rFonts w:ascii="SKODA Next" w:eastAsia="SKODA Next" w:hAnsi="SKODA Next" w:cs="SKODA Next"/>
          <w:b/>
          <w:bCs/>
        </w:rPr>
        <w:t>Zellmer</w:t>
      </w:r>
      <w:proofErr w:type="spellEnd"/>
      <w:r w:rsidRPr="00EB5DC4">
        <w:rPr>
          <w:rFonts w:ascii="SKODA Next" w:eastAsia="SKODA Next" w:hAnsi="SKODA Next" w:cs="SKODA Next"/>
          <w:b/>
          <w:bCs/>
        </w:rPr>
        <w:t>, predseda predstavenstva spoločnosti Škoda Auto</w:t>
      </w:r>
    </w:p>
    <w:p w14:paraId="2A0E1037" w14:textId="116E0E9C" w:rsidR="00C51435" w:rsidRPr="00EB5DC4" w:rsidRDefault="00B46F4A" w:rsidP="00B46F4A">
      <w:pPr>
        <w:spacing w:line="240" w:lineRule="auto"/>
        <w:rPr>
          <w:rFonts w:ascii="SKODA Next" w:eastAsia="SKODA Next" w:hAnsi="SKODA Next" w:cs="SKODA Next"/>
          <w:b/>
          <w:bCs/>
        </w:rPr>
      </w:pPr>
      <w:r w:rsidRPr="00EB5DC4">
        <w:rPr>
          <w:rFonts w:ascii="SKODA Next" w:eastAsia="SKODA Next" w:hAnsi="SKODA Next" w:cs="SKODA Next"/>
          <w:b/>
          <w:bCs/>
        </w:rPr>
        <w:t xml:space="preserve">› Flotila takmer 220 plne elektrických a </w:t>
      </w:r>
      <w:proofErr w:type="spellStart"/>
      <w:r w:rsidRPr="00EB5DC4">
        <w:rPr>
          <w:rFonts w:ascii="SKODA Next" w:eastAsia="SKODA Next" w:hAnsi="SKODA Next" w:cs="SKODA Next"/>
          <w:b/>
          <w:bCs/>
        </w:rPr>
        <w:t>plug</w:t>
      </w:r>
      <w:proofErr w:type="spellEnd"/>
      <w:r w:rsidRPr="00EB5DC4">
        <w:rPr>
          <w:rFonts w:ascii="SKODA Next" w:eastAsia="SKODA Next" w:hAnsi="SKODA Next" w:cs="SKODA Next"/>
          <w:b/>
          <w:bCs/>
        </w:rPr>
        <w:t xml:space="preserve">-in hybridných vozidiel zahŕňala modely </w:t>
      </w:r>
      <w:proofErr w:type="spellStart"/>
      <w:r w:rsidRPr="00EB5DC4">
        <w:rPr>
          <w:rFonts w:ascii="SKODA Next" w:eastAsia="SKODA Next" w:hAnsi="SKODA Next" w:cs="SKODA Next"/>
          <w:b/>
          <w:bCs/>
        </w:rPr>
        <w:t>Enyaq</w:t>
      </w:r>
      <w:proofErr w:type="spellEnd"/>
      <w:r w:rsidRPr="00EB5DC4">
        <w:rPr>
          <w:rFonts w:ascii="SKODA Next" w:eastAsia="SKODA Next" w:hAnsi="SKODA Next" w:cs="SKODA Next"/>
          <w:b/>
          <w:bCs/>
        </w:rPr>
        <w:t xml:space="preserve"> a </w:t>
      </w:r>
      <w:proofErr w:type="spellStart"/>
      <w:r w:rsidRPr="00EB5DC4">
        <w:rPr>
          <w:rFonts w:ascii="SKODA Next" w:eastAsia="SKODA Next" w:hAnsi="SKODA Next" w:cs="SKODA Next"/>
          <w:b/>
          <w:bCs/>
        </w:rPr>
        <w:t>Superb</w:t>
      </w:r>
      <w:proofErr w:type="spellEnd"/>
      <w:r w:rsidRPr="00EB5DC4">
        <w:rPr>
          <w:rFonts w:ascii="SKODA Next" w:eastAsia="SKODA Next" w:hAnsi="SKODA Next" w:cs="SKODA Next"/>
          <w:b/>
          <w:bCs/>
        </w:rPr>
        <w:t xml:space="preserve"> </w:t>
      </w:r>
      <w:proofErr w:type="spellStart"/>
      <w:r w:rsidRPr="00EB5DC4">
        <w:rPr>
          <w:rFonts w:ascii="SKODA Next" w:eastAsia="SKODA Next" w:hAnsi="SKODA Next" w:cs="SKODA Next"/>
          <w:b/>
          <w:bCs/>
        </w:rPr>
        <w:t>iV</w:t>
      </w:r>
      <w:proofErr w:type="spellEnd"/>
      <w:r w:rsidRPr="00EB5DC4">
        <w:rPr>
          <w:rFonts w:ascii="SKODA Next" w:eastAsia="SKODA Next" w:hAnsi="SKODA Next" w:cs="SKODA Next"/>
          <w:b/>
          <w:bCs/>
        </w:rPr>
        <w:t xml:space="preserve"> ako „červené vozidlá“ pre riaditeľa pretekov Christiana </w:t>
      </w:r>
      <w:proofErr w:type="spellStart"/>
      <w:r w:rsidRPr="00EB5DC4">
        <w:rPr>
          <w:rFonts w:ascii="SKODA Next" w:eastAsia="SKODA Next" w:hAnsi="SKODA Next" w:cs="SKODA Next"/>
          <w:b/>
          <w:bCs/>
        </w:rPr>
        <w:t>Prudhomma</w:t>
      </w:r>
      <w:proofErr w:type="spellEnd"/>
    </w:p>
    <w:p w14:paraId="03E95E8A" w14:textId="5FD8126E" w:rsidR="00C51435" w:rsidRPr="00EB5DC4" w:rsidRDefault="00B46F4A">
      <w:pPr>
        <w:rPr>
          <w:rFonts w:ascii="SKODA Next" w:eastAsia="SKODA Next" w:hAnsi="SKODA Next" w:cs="SKODA Next"/>
          <w:b/>
          <w:bCs/>
        </w:rPr>
      </w:pPr>
      <w:r w:rsidRPr="00EB5DC4">
        <w:rPr>
          <w:rFonts w:ascii="SKODA Next" w:eastAsia="SKODA Next" w:hAnsi="SKODA Next" w:cs="SKODA Next"/>
          <w:b/>
          <w:bCs/>
        </w:rPr>
        <w:t xml:space="preserve">› Škoda je už po štvrtý raz za sebou partnerom aj </w:t>
      </w:r>
      <w:proofErr w:type="spellStart"/>
      <w:r w:rsidRPr="00EB5DC4">
        <w:rPr>
          <w:rFonts w:ascii="SKODA Next" w:eastAsia="SKODA Next" w:hAnsi="SKODA Next" w:cs="SKODA Next"/>
          <w:b/>
          <w:bCs/>
        </w:rPr>
        <w:t>Tour</w:t>
      </w:r>
      <w:proofErr w:type="spellEnd"/>
      <w:r w:rsidRPr="00EB5DC4">
        <w:rPr>
          <w:rFonts w:ascii="SKODA Next" w:eastAsia="SKODA Next" w:hAnsi="SKODA Next" w:cs="SKODA Next"/>
          <w:b/>
          <w:bCs/>
        </w:rPr>
        <w:t xml:space="preserve"> de </w:t>
      </w:r>
      <w:proofErr w:type="spellStart"/>
      <w:r w:rsidRPr="00EB5DC4">
        <w:rPr>
          <w:rFonts w:ascii="SKODA Next" w:eastAsia="SKODA Next" w:hAnsi="SKODA Next" w:cs="SKODA Next"/>
          <w:b/>
          <w:bCs/>
        </w:rPr>
        <w:t>France</w:t>
      </w:r>
      <w:proofErr w:type="spellEnd"/>
      <w:r w:rsidRPr="00EB5DC4">
        <w:rPr>
          <w:rFonts w:ascii="SKODA Next" w:eastAsia="SKODA Next" w:hAnsi="SKODA Next" w:cs="SKODA Next"/>
          <w:b/>
          <w:bCs/>
        </w:rPr>
        <w:t xml:space="preserve"> </w:t>
      </w:r>
      <w:proofErr w:type="spellStart"/>
      <w:r w:rsidRPr="00EB5DC4">
        <w:rPr>
          <w:rFonts w:ascii="SKODA Next" w:eastAsia="SKODA Next" w:hAnsi="SKODA Next" w:cs="SKODA Next"/>
          <w:b/>
          <w:bCs/>
        </w:rPr>
        <w:t>Femmes</w:t>
      </w:r>
      <w:proofErr w:type="spellEnd"/>
      <w:r w:rsidRPr="00EB5DC4">
        <w:rPr>
          <w:rFonts w:ascii="SKODA Next" w:eastAsia="SKODA Next" w:hAnsi="SKODA Next" w:cs="SKODA Next"/>
          <w:b/>
          <w:bCs/>
        </w:rPr>
        <w:t xml:space="preserve"> </w:t>
      </w:r>
      <w:proofErr w:type="spellStart"/>
      <w:r w:rsidRPr="00EB5DC4">
        <w:rPr>
          <w:rFonts w:ascii="SKODA Next" w:eastAsia="SKODA Next" w:hAnsi="SKODA Next" w:cs="SKODA Next"/>
          <w:b/>
          <w:bCs/>
        </w:rPr>
        <w:t>avec</w:t>
      </w:r>
      <w:proofErr w:type="spellEnd"/>
      <w:r w:rsidRPr="00EB5DC4">
        <w:rPr>
          <w:rFonts w:ascii="SKODA Next" w:eastAsia="SKODA Next" w:hAnsi="SKODA Next" w:cs="SKODA Next"/>
          <w:b/>
          <w:bCs/>
        </w:rPr>
        <w:t xml:space="preserve"> </w:t>
      </w:r>
      <w:proofErr w:type="spellStart"/>
      <w:r w:rsidRPr="00EB5DC4">
        <w:rPr>
          <w:rFonts w:ascii="SKODA Next" w:eastAsia="SKODA Next" w:hAnsi="SKODA Next" w:cs="SKODA Next"/>
          <w:b/>
          <w:bCs/>
        </w:rPr>
        <w:t>Zwift</w:t>
      </w:r>
      <w:proofErr w:type="spellEnd"/>
    </w:p>
    <w:p w14:paraId="050AFA02" w14:textId="77777777" w:rsidR="00B46F4A" w:rsidRPr="00EB5DC4" w:rsidRDefault="00B46F4A">
      <w:pPr>
        <w:rPr>
          <w:rFonts w:ascii="SKODA Next" w:eastAsia="SKODA Next" w:hAnsi="SKODA Next" w:cs="SKODA Next"/>
          <w:b/>
          <w:bCs/>
        </w:rPr>
      </w:pPr>
    </w:p>
    <w:p w14:paraId="2ADC8477" w14:textId="3C8C4528" w:rsidR="00C51435" w:rsidRDefault="007F6CF2">
      <w:pPr>
        <w:spacing w:line="240" w:lineRule="auto"/>
        <w:rPr>
          <w:rFonts w:ascii="SKODA Next" w:eastAsia="SKODA Next" w:hAnsi="SKODA Next" w:cs="SKODA Next"/>
          <w:b/>
          <w:bCs/>
        </w:rPr>
      </w:pPr>
      <w:r w:rsidRPr="00EB5DC4">
        <w:rPr>
          <w:rFonts w:ascii="SKODA Next" w:eastAsia="SKODA Next" w:hAnsi="SKODA Next" w:cs="SKODA Next"/>
        </w:rPr>
        <w:t xml:space="preserve">Bratislava, </w:t>
      </w:r>
      <w:r w:rsidR="00B46F4A" w:rsidRPr="00EB5DC4">
        <w:rPr>
          <w:rFonts w:ascii="SKODA Next" w:eastAsia="SKODA Next" w:hAnsi="SKODA Next" w:cs="SKODA Next"/>
        </w:rPr>
        <w:t>28. júla</w:t>
      </w:r>
      <w:r w:rsidRPr="00EB5DC4">
        <w:rPr>
          <w:rFonts w:ascii="SKODA Next" w:eastAsia="SKODA Next" w:hAnsi="SKODA Next" w:cs="SKODA Next"/>
        </w:rPr>
        <w:t xml:space="preserve"> 2025</w:t>
      </w:r>
      <w:r w:rsidRPr="00EB5DC4">
        <w:rPr>
          <w:rFonts w:ascii="SKODA Next" w:eastAsia="SKODA Next" w:hAnsi="SKODA Next" w:cs="SKODA Next"/>
          <w:b/>
          <w:bCs/>
        </w:rPr>
        <w:t xml:space="preserve"> </w:t>
      </w:r>
      <w:r w:rsidR="00B46F4A" w:rsidRPr="00EB5DC4">
        <w:rPr>
          <w:rFonts w:ascii="SKODA Next" w:eastAsia="SKODA Next" w:hAnsi="SKODA Next" w:cs="SKODA Next"/>
        </w:rPr>
        <w:t>-</w:t>
      </w:r>
      <w:r w:rsidRPr="00EB5DC4">
        <w:rPr>
          <w:rFonts w:ascii="SKODA Next" w:eastAsia="SKODA Next" w:hAnsi="SKODA Next" w:cs="SKODA Next"/>
        </w:rPr>
        <w:t xml:space="preserve"> </w:t>
      </w:r>
      <w:r w:rsidR="00B46F4A" w:rsidRPr="00EB5DC4">
        <w:rPr>
          <w:rFonts w:ascii="SKODA Next" w:eastAsia="SKODA Next" w:hAnsi="SKODA Next" w:cs="SKODA Next"/>
          <w:b/>
          <w:bCs/>
        </w:rPr>
        <w:t xml:space="preserve">Včerajšou záverečnou etapou s cieľom na </w:t>
      </w:r>
      <w:proofErr w:type="spellStart"/>
      <w:r w:rsidR="00B46F4A" w:rsidRPr="00EB5DC4">
        <w:rPr>
          <w:rFonts w:ascii="SKODA Next" w:eastAsia="SKODA Next" w:hAnsi="SKODA Next" w:cs="SKODA Next"/>
          <w:b/>
          <w:bCs/>
        </w:rPr>
        <w:t>Champs-Élysées</w:t>
      </w:r>
      <w:proofErr w:type="spellEnd"/>
      <w:r w:rsidR="00B46F4A" w:rsidRPr="00EB5DC4">
        <w:rPr>
          <w:rFonts w:ascii="SKODA Next" w:eastAsia="SKODA Next" w:hAnsi="SKODA Next" w:cs="SKODA Next"/>
          <w:b/>
          <w:bCs/>
        </w:rPr>
        <w:t xml:space="preserve"> sa zavŕšil 112. ročník </w:t>
      </w:r>
      <w:proofErr w:type="spellStart"/>
      <w:r w:rsidR="00B46F4A" w:rsidRPr="00EB5DC4">
        <w:rPr>
          <w:rFonts w:ascii="SKODA Next" w:eastAsia="SKODA Next" w:hAnsi="SKODA Next" w:cs="SKODA Next"/>
          <w:b/>
          <w:bCs/>
        </w:rPr>
        <w:t>Tour</w:t>
      </w:r>
      <w:proofErr w:type="spellEnd"/>
      <w:r w:rsidR="00B46F4A" w:rsidRPr="00EB5DC4">
        <w:rPr>
          <w:rFonts w:ascii="SKODA Next" w:eastAsia="SKODA Next" w:hAnsi="SKODA Next" w:cs="SKODA Next"/>
          <w:b/>
          <w:bCs/>
        </w:rPr>
        <w:t xml:space="preserve"> de </w:t>
      </w:r>
      <w:proofErr w:type="spellStart"/>
      <w:r w:rsidR="00B46F4A" w:rsidRPr="00EB5DC4">
        <w:rPr>
          <w:rFonts w:ascii="SKODA Next" w:eastAsia="SKODA Next" w:hAnsi="SKODA Next" w:cs="SKODA Next"/>
          <w:b/>
          <w:bCs/>
        </w:rPr>
        <w:t>France</w:t>
      </w:r>
      <w:proofErr w:type="spellEnd"/>
      <w:r w:rsidR="00B46F4A" w:rsidRPr="00EB5DC4">
        <w:rPr>
          <w:rFonts w:ascii="SKODA Next" w:eastAsia="SKODA Next" w:hAnsi="SKODA Next" w:cs="SKODA Next"/>
          <w:b/>
          <w:bCs/>
        </w:rPr>
        <w:t xml:space="preserve">, ktorej hlavným partnerom je Škoda Auto už od roku 2004. Oddelenie Škoda Design opäť navrhlo trofeje pre celkového šampióna, ktorým sa tento rok stal </w:t>
      </w:r>
      <w:proofErr w:type="spellStart"/>
      <w:r w:rsidR="009C5653" w:rsidRPr="00EB5DC4">
        <w:rPr>
          <w:rFonts w:ascii="SKODA Next" w:eastAsia="SKODA Next" w:hAnsi="SKODA Next" w:cs="SKODA Next"/>
          <w:b/>
          <w:bCs/>
        </w:rPr>
        <w:t>Tadej</w:t>
      </w:r>
      <w:proofErr w:type="spellEnd"/>
      <w:r w:rsidR="009C5653" w:rsidRPr="00EB5DC4">
        <w:rPr>
          <w:rFonts w:ascii="SKODA Next" w:eastAsia="SKODA Next" w:hAnsi="SKODA Next" w:cs="SKODA Next"/>
          <w:b/>
          <w:bCs/>
        </w:rPr>
        <w:t xml:space="preserve"> </w:t>
      </w:r>
      <w:proofErr w:type="spellStart"/>
      <w:r w:rsidR="009C5653" w:rsidRPr="00EB5DC4">
        <w:rPr>
          <w:rFonts w:ascii="SKODA Next" w:eastAsia="SKODA Next" w:hAnsi="SKODA Next" w:cs="SKODA Next"/>
          <w:b/>
          <w:bCs/>
        </w:rPr>
        <w:t>Pogačar</w:t>
      </w:r>
      <w:proofErr w:type="spellEnd"/>
      <w:r w:rsidR="00B46F4A" w:rsidRPr="00EB5DC4">
        <w:rPr>
          <w:rFonts w:ascii="SKODA Next" w:eastAsia="SKODA Next" w:hAnsi="SKODA Next" w:cs="SKODA Next"/>
          <w:b/>
          <w:bCs/>
        </w:rPr>
        <w:t xml:space="preserve">, víťaza bodovacej a vrchárskej klasifikácie aj pre najlepšieho mladého jazdca. Víťazovi bodovacej klasifikácie, </w:t>
      </w:r>
      <w:r w:rsidR="009C5653" w:rsidRPr="00EB5DC4">
        <w:rPr>
          <w:rFonts w:ascii="SKODA Next" w:eastAsia="SKODA Next" w:hAnsi="SKODA Next" w:cs="SKODA Next"/>
          <w:b/>
          <w:bCs/>
        </w:rPr>
        <w:t xml:space="preserve">Talianovi </w:t>
      </w:r>
      <w:proofErr w:type="spellStart"/>
      <w:r w:rsidR="009C5653" w:rsidRPr="00EB5DC4">
        <w:rPr>
          <w:rFonts w:ascii="SKODA Next" w:eastAsia="SKODA Next" w:hAnsi="SKODA Next" w:cs="SKODA Next"/>
          <w:b/>
          <w:bCs/>
        </w:rPr>
        <w:t>Jonathanovi</w:t>
      </w:r>
      <w:proofErr w:type="spellEnd"/>
      <w:r w:rsidR="009C5653" w:rsidRPr="00EB5DC4">
        <w:rPr>
          <w:rFonts w:ascii="SKODA Next" w:eastAsia="SKODA Next" w:hAnsi="SKODA Next" w:cs="SKODA Next"/>
          <w:b/>
          <w:bCs/>
        </w:rPr>
        <w:t xml:space="preserve"> Milanovi</w:t>
      </w:r>
      <w:r w:rsidR="00B46F4A" w:rsidRPr="00EB5DC4">
        <w:rPr>
          <w:rFonts w:ascii="SKODA Next" w:eastAsia="SKODA Next" w:hAnsi="SKODA Next" w:cs="SKODA Next"/>
          <w:b/>
          <w:bCs/>
        </w:rPr>
        <w:t xml:space="preserve">, odovzdal zelený krištáľový pohár Klaus </w:t>
      </w:r>
      <w:proofErr w:type="spellStart"/>
      <w:r w:rsidR="00B46F4A" w:rsidRPr="00EB5DC4">
        <w:rPr>
          <w:rFonts w:ascii="SKODA Next" w:eastAsia="SKODA Next" w:hAnsi="SKODA Next" w:cs="SKODA Next"/>
          <w:b/>
          <w:bCs/>
        </w:rPr>
        <w:t>Zellmer</w:t>
      </w:r>
      <w:proofErr w:type="spellEnd"/>
      <w:r w:rsidR="00B46F4A" w:rsidRPr="00EB5DC4">
        <w:rPr>
          <w:rFonts w:ascii="SKODA Next" w:eastAsia="SKODA Next" w:hAnsi="SKODA Next" w:cs="SKODA Next"/>
          <w:b/>
          <w:bCs/>
        </w:rPr>
        <w:t>, predseda predstavenstva spoločnosti</w:t>
      </w:r>
      <w:r w:rsidR="00B46F4A" w:rsidRPr="00B46F4A">
        <w:rPr>
          <w:rFonts w:ascii="SKODA Next" w:eastAsia="SKODA Next" w:hAnsi="SKODA Next" w:cs="SKODA Next"/>
          <w:b/>
          <w:bCs/>
        </w:rPr>
        <w:t xml:space="preserve"> Škoda Auto. Česká automobilka bola zároveň sponzorom zeleného dresu pre víťaza bodovacej klasifikácie a dodávateľom takmer 220 elektrifikovaných vozidiel pre potreby organizátorov a tímov. Flotila zahŕňala aj „červené vozidlá“ Škoda </w:t>
      </w:r>
      <w:proofErr w:type="spellStart"/>
      <w:r w:rsidR="00B46F4A" w:rsidRPr="00B46F4A">
        <w:rPr>
          <w:rFonts w:ascii="SKODA Next" w:eastAsia="SKODA Next" w:hAnsi="SKODA Next" w:cs="SKODA Next"/>
          <w:b/>
          <w:bCs/>
        </w:rPr>
        <w:t>Enyaq</w:t>
      </w:r>
      <w:proofErr w:type="spellEnd"/>
      <w:r w:rsidR="00B46F4A" w:rsidRPr="00B46F4A">
        <w:rPr>
          <w:rFonts w:ascii="SKODA Next" w:eastAsia="SKODA Next" w:hAnsi="SKODA Next" w:cs="SKODA Next"/>
          <w:b/>
          <w:bCs/>
        </w:rPr>
        <w:t xml:space="preserve"> a </w:t>
      </w:r>
      <w:proofErr w:type="spellStart"/>
      <w:r w:rsidR="00B46F4A" w:rsidRPr="00B46F4A">
        <w:rPr>
          <w:rFonts w:ascii="SKODA Next" w:eastAsia="SKODA Next" w:hAnsi="SKODA Next" w:cs="SKODA Next"/>
          <w:b/>
          <w:bCs/>
        </w:rPr>
        <w:t>Superb</w:t>
      </w:r>
      <w:proofErr w:type="spellEnd"/>
      <w:r w:rsidR="00B46F4A" w:rsidRPr="00B46F4A">
        <w:rPr>
          <w:rFonts w:ascii="SKODA Next" w:eastAsia="SKODA Next" w:hAnsi="SKODA Next" w:cs="SKODA Next"/>
          <w:b/>
          <w:bCs/>
        </w:rPr>
        <w:t xml:space="preserve"> </w:t>
      </w:r>
      <w:proofErr w:type="spellStart"/>
      <w:r w:rsidR="00B46F4A" w:rsidRPr="00B46F4A">
        <w:rPr>
          <w:rFonts w:ascii="SKODA Next" w:eastAsia="SKODA Next" w:hAnsi="SKODA Next" w:cs="SKODA Next"/>
          <w:b/>
          <w:bCs/>
        </w:rPr>
        <w:t>iV</w:t>
      </w:r>
      <w:proofErr w:type="spellEnd"/>
      <w:r w:rsidR="00B46F4A" w:rsidRPr="00B46F4A">
        <w:rPr>
          <w:rFonts w:ascii="SKODA Next" w:eastAsia="SKODA Next" w:hAnsi="SKODA Next" w:cs="SKODA Next"/>
          <w:b/>
          <w:bCs/>
        </w:rPr>
        <w:t xml:space="preserve"> pre riaditeľa pretekov Christiana </w:t>
      </w:r>
      <w:proofErr w:type="spellStart"/>
      <w:r w:rsidR="00B46F4A" w:rsidRPr="00B46F4A">
        <w:rPr>
          <w:rFonts w:ascii="SKODA Next" w:eastAsia="SKODA Next" w:hAnsi="SKODA Next" w:cs="SKODA Next"/>
          <w:b/>
          <w:bCs/>
        </w:rPr>
        <w:t>Prudhomma</w:t>
      </w:r>
      <w:proofErr w:type="spellEnd"/>
      <w:r w:rsidR="00B46F4A" w:rsidRPr="00B46F4A">
        <w:rPr>
          <w:rFonts w:ascii="SKODA Next" w:eastAsia="SKODA Next" w:hAnsi="SKODA Next" w:cs="SKODA Next"/>
          <w:b/>
          <w:bCs/>
        </w:rPr>
        <w:t xml:space="preserve">. Škoda Auto minulý rok potvrdila predĺženie zmluvy s </w:t>
      </w:r>
      <w:proofErr w:type="spellStart"/>
      <w:r w:rsidR="00B46F4A" w:rsidRPr="00B46F4A">
        <w:rPr>
          <w:rFonts w:ascii="SKODA Next" w:eastAsia="SKODA Next" w:hAnsi="SKODA Next" w:cs="SKODA Next"/>
          <w:b/>
          <w:bCs/>
        </w:rPr>
        <w:t>Tour</w:t>
      </w:r>
      <w:proofErr w:type="spellEnd"/>
      <w:r w:rsidR="00B46F4A" w:rsidRPr="00B46F4A">
        <w:rPr>
          <w:rFonts w:ascii="SKODA Next" w:eastAsia="SKODA Next" w:hAnsi="SKODA Next" w:cs="SKODA Next"/>
          <w:b/>
          <w:bCs/>
        </w:rPr>
        <w:t xml:space="preserve"> de </w:t>
      </w:r>
      <w:proofErr w:type="spellStart"/>
      <w:r w:rsidR="00B46F4A" w:rsidRPr="00B46F4A">
        <w:rPr>
          <w:rFonts w:ascii="SKODA Next" w:eastAsia="SKODA Next" w:hAnsi="SKODA Next" w:cs="SKODA Next"/>
          <w:b/>
          <w:bCs/>
        </w:rPr>
        <w:t>France</w:t>
      </w:r>
      <w:proofErr w:type="spellEnd"/>
      <w:r w:rsidR="00B46F4A" w:rsidRPr="00B46F4A">
        <w:rPr>
          <w:rFonts w:ascii="SKODA Next" w:eastAsia="SKODA Next" w:hAnsi="SKODA Next" w:cs="SKODA Next"/>
          <w:b/>
          <w:bCs/>
        </w:rPr>
        <w:t xml:space="preserve"> a </w:t>
      </w:r>
      <w:proofErr w:type="spellStart"/>
      <w:r w:rsidR="00B46F4A" w:rsidRPr="00B46F4A">
        <w:rPr>
          <w:rFonts w:ascii="SKODA Next" w:eastAsia="SKODA Next" w:hAnsi="SKODA Next" w:cs="SKODA Next"/>
          <w:b/>
          <w:bCs/>
        </w:rPr>
        <w:t>Tour</w:t>
      </w:r>
      <w:proofErr w:type="spellEnd"/>
      <w:r w:rsidR="00B46F4A" w:rsidRPr="00B46F4A">
        <w:rPr>
          <w:rFonts w:ascii="SKODA Next" w:eastAsia="SKODA Next" w:hAnsi="SKODA Next" w:cs="SKODA Next"/>
          <w:b/>
          <w:bCs/>
        </w:rPr>
        <w:t xml:space="preserve"> de </w:t>
      </w:r>
      <w:proofErr w:type="spellStart"/>
      <w:r w:rsidR="00B46F4A" w:rsidRPr="00B46F4A">
        <w:rPr>
          <w:rFonts w:ascii="SKODA Next" w:eastAsia="SKODA Next" w:hAnsi="SKODA Next" w:cs="SKODA Next"/>
          <w:b/>
          <w:bCs/>
        </w:rPr>
        <w:t>France</w:t>
      </w:r>
      <w:proofErr w:type="spellEnd"/>
      <w:r w:rsidR="00B46F4A" w:rsidRPr="00B46F4A">
        <w:rPr>
          <w:rFonts w:ascii="SKODA Next" w:eastAsia="SKODA Next" w:hAnsi="SKODA Next" w:cs="SKODA Next"/>
          <w:b/>
          <w:bCs/>
        </w:rPr>
        <w:t xml:space="preserve"> </w:t>
      </w:r>
      <w:proofErr w:type="spellStart"/>
      <w:r w:rsidR="00B46F4A" w:rsidRPr="00B46F4A">
        <w:rPr>
          <w:rFonts w:ascii="SKODA Next" w:eastAsia="SKODA Next" w:hAnsi="SKODA Next" w:cs="SKODA Next"/>
          <w:b/>
          <w:bCs/>
        </w:rPr>
        <w:t>Femmes</w:t>
      </w:r>
      <w:proofErr w:type="spellEnd"/>
      <w:r w:rsidR="00B46F4A" w:rsidRPr="00B46F4A">
        <w:rPr>
          <w:rFonts w:ascii="SKODA Next" w:eastAsia="SKODA Next" w:hAnsi="SKODA Next" w:cs="SKODA Next"/>
          <w:b/>
          <w:bCs/>
        </w:rPr>
        <w:t xml:space="preserve"> </w:t>
      </w:r>
      <w:proofErr w:type="spellStart"/>
      <w:r w:rsidR="00B46F4A" w:rsidRPr="00B46F4A">
        <w:rPr>
          <w:rFonts w:ascii="SKODA Next" w:eastAsia="SKODA Next" w:hAnsi="SKODA Next" w:cs="SKODA Next"/>
          <w:b/>
          <w:bCs/>
        </w:rPr>
        <w:t>avec</w:t>
      </w:r>
      <w:proofErr w:type="spellEnd"/>
      <w:r w:rsidR="00B46F4A" w:rsidRPr="00B46F4A">
        <w:rPr>
          <w:rFonts w:ascii="SKODA Next" w:eastAsia="SKODA Next" w:hAnsi="SKODA Next" w:cs="SKODA Next"/>
          <w:b/>
          <w:bCs/>
        </w:rPr>
        <w:t xml:space="preserve"> </w:t>
      </w:r>
      <w:proofErr w:type="spellStart"/>
      <w:r w:rsidR="00B46F4A" w:rsidRPr="00B46F4A">
        <w:rPr>
          <w:rFonts w:ascii="SKODA Next" w:eastAsia="SKODA Next" w:hAnsi="SKODA Next" w:cs="SKODA Next"/>
          <w:b/>
          <w:bCs/>
        </w:rPr>
        <w:t>Zwift</w:t>
      </w:r>
      <w:proofErr w:type="spellEnd"/>
      <w:r w:rsidR="00B46F4A" w:rsidRPr="00B46F4A">
        <w:rPr>
          <w:rFonts w:ascii="SKODA Next" w:eastAsia="SKODA Next" w:hAnsi="SKODA Next" w:cs="SKODA Next"/>
          <w:b/>
          <w:bCs/>
        </w:rPr>
        <w:t xml:space="preserve"> do roku 2028.</w:t>
      </w:r>
    </w:p>
    <w:p w14:paraId="68D282C6" w14:textId="77777777" w:rsidR="00C51435" w:rsidRDefault="00C51435">
      <w:pPr>
        <w:spacing w:line="240" w:lineRule="auto"/>
        <w:rPr>
          <w:rFonts w:ascii="SKODA Next" w:eastAsia="SKODA Next" w:hAnsi="SKODA Next" w:cs="SKODA Next"/>
          <w:b/>
          <w:bCs/>
        </w:rPr>
      </w:pPr>
    </w:p>
    <w:p w14:paraId="0E17213B" w14:textId="154A6679" w:rsidR="00B46F4A" w:rsidRDefault="00B46F4A" w:rsidP="00B46F4A">
      <w:pPr>
        <w:spacing w:line="240" w:lineRule="auto"/>
        <w:rPr>
          <w:rFonts w:ascii="SKODA Next" w:eastAsia="SKODA Next" w:hAnsi="SKODA Next" w:cs="SKODA Next"/>
          <w:i/>
          <w:iCs/>
        </w:rPr>
      </w:pPr>
      <w:r w:rsidRPr="00B46F4A">
        <w:rPr>
          <w:rFonts w:ascii="SKODA Next" w:eastAsia="SKODA Next" w:hAnsi="SKODA Next" w:cs="SKODA Next"/>
          <w:b/>
          <w:bCs/>
        </w:rPr>
        <w:t xml:space="preserve">Klaus </w:t>
      </w:r>
      <w:proofErr w:type="spellStart"/>
      <w:r w:rsidRPr="00B46F4A">
        <w:rPr>
          <w:rFonts w:ascii="SKODA Next" w:eastAsia="SKODA Next" w:hAnsi="SKODA Next" w:cs="SKODA Next"/>
          <w:b/>
          <w:bCs/>
        </w:rPr>
        <w:t>Zellmer</w:t>
      </w:r>
      <w:proofErr w:type="spellEnd"/>
      <w:r w:rsidRPr="00B46F4A">
        <w:rPr>
          <w:rFonts w:ascii="SKODA Next" w:eastAsia="SKODA Next" w:hAnsi="SKODA Next" w:cs="SKODA Next"/>
          <w:b/>
          <w:bCs/>
        </w:rPr>
        <w:t>, predseda predstavenstva spoločnosti Škoda Auto</w:t>
      </w:r>
      <w:r w:rsidRPr="00B46F4A">
        <w:rPr>
          <w:rFonts w:ascii="SKODA Next" w:eastAsia="SKODA Next" w:hAnsi="SKODA Next" w:cs="SKODA Next"/>
        </w:rPr>
        <w:t xml:space="preserve">, uviedol: </w:t>
      </w:r>
      <w:r>
        <w:rPr>
          <w:rFonts w:ascii="SKODA Next" w:eastAsia="SKODA Next" w:hAnsi="SKODA Next" w:cs="SKODA Next"/>
        </w:rPr>
        <w:t>„</w:t>
      </w:r>
      <w:proofErr w:type="spellStart"/>
      <w:r w:rsidRPr="00B46F4A">
        <w:rPr>
          <w:rFonts w:ascii="SKODA Next" w:eastAsia="SKODA Next" w:hAnsi="SKODA Next" w:cs="SKODA Next"/>
          <w:i/>
          <w:iCs/>
        </w:rPr>
        <w:t>Tour</w:t>
      </w:r>
      <w:proofErr w:type="spellEnd"/>
      <w:r w:rsidRPr="00B46F4A">
        <w:rPr>
          <w:rFonts w:ascii="SKODA Next" w:eastAsia="SKODA Next" w:hAnsi="SKODA Next" w:cs="SKODA Next"/>
          <w:i/>
          <w:iCs/>
        </w:rPr>
        <w:t xml:space="preserve"> je skutočnou prehliadkou dych vyrážajúcich športových výkonov a tento ročník opäť ukázal, prečo zostáva najväčším a najobľúbenejším podujatím svojho druhu. Sme hrdí na to, že sme oficiálnym partnerom už viac ako 20 rokov. Škoda Auto začínala v roku 1895 ako výrobca bicyklov a keďže si tento rok pripomíname 130. výročie založenia, bolo mimoriadne dôležité podporiť </w:t>
      </w:r>
      <w:proofErr w:type="spellStart"/>
      <w:r w:rsidRPr="00B46F4A">
        <w:rPr>
          <w:rFonts w:ascii="SKODA Next" w:eastAsia="SKODA Next" w:hAnsi="SKODA Next" w:cs="SKODA Next"/>
          <w:i/>
          <w:iCs/>
        </w:rPr>
        <w:t>Tour</w:t>
      </w:r>
      <w:proofErr w:type="spellEnd"/>
      <w:r w:rsidRPr="00B46F4A">
        <w:rPr>
          <w:rFonts w:ascii="SKODA Next" w:eastAsia="SKODA Next" w:hAnsi="SKODA Next" w:cs="SKODA Next"/>
          <w:i/>
          <w:iCs/>
        </w:rPr>
        <w:t xml:space="preserve"> našou elektrifikovanou flotilou, ktorú poskytujeme organizátorom a tímom na zabezpečenie plynulého priebehu pretekov. Od nezameniteľného červeného vozidla v čele pelotónu až po logistickú podporu v náročných etapách sú naše vozidlá neoddeliteľnou súčasťou tohto legendárneho podujatia. Blahoželáme všetkým víťazom a účastníkom, ktorí nás inšpirovali svojimi výkonmi.</w:t>
      </w:r>
      <w:r>
        <w:rPr>
          <w:rFonts w:ascii="SKODA Next" w:eastAsia="SKODA Next" w:hAnsi="SKODA Next" w:cs="SKODA Next"/>
          <w:i/>
          <w:iCs/>
        </w:rPr>
        <w:t>“</w:t>
      </w:r>
    </w:p>
    <w:p w14:paraId="495EB735" w14:textId="77777777" w:rsidR="00B46F4A" w:rsidRPr="00B46F4A" w:rsidRDefault="00B46F4A" w:rsidP="00B46F4A">
      <w:pPr>
        <w:spacing w:line="240" w:lineRule="auto"/>
        <w:rPr>
          <w:rFonts w:ascii="SKODA Next" w:eastAsia="SKODA Next" w:hAnsi="SKODA Next" w:cs="SKODA Next"/>
          <w:i/>
          <w:iCs/>
        </w:rPr>
      </w:pPr>
    </w:p>
    <w:p w14:paraId="28628B22" w14:textId="77777777" w:rsidR="00B46F4A" w:rsidRPr="00B46F4A" w:rsidRDefault="00B46F4A" w:rsidP="00B46F4A">
      <w:pPr>
        <w:spacing w:line="240" w:lineRule="auto"/>
        <w:rPr>
          <w:rFonts w:ascii="SKODA Next" w:eastAsia="SKODA Next" w:hAnsi="SKODA Next" w:cs="SKODA Next"/>
          <w:b/>
          <w:bCs/>
        </w:rPr>
      </w:pPr>
      <w:r w:rsidRPr="00B46F4A">
        <w:rPr>
          <w:rFonts w:ascii="SKODA Next" w:eastAsia="SKODA Next" w:hAnsi="SKODA Next" w:cs="SKODA Next"/>
          <w:b/>
          <w:bCs/>
        </w:rPr>
        <w:t>Škoda Auto zabezpečila takmer 220 elektrifikovaných vozidiel vrátane riaditeľských áut</w:t>
      </w:r>
    </w:p>
    <w:p w14:paraId="678061C1" w14:textId="77777777" w:rsidR="00B46F4A" w:rsidRDefault="00B46F4A" w:rsidP="00B46F4A">
      <w:pPr>
        <w:spacing w:line="240" w:lineRule="auto"/>
        <w:rPr>
          <w:rFonts w:ascii="SKODA Next" w:eastAsia="SKODA Next" w:hAnsi="SKODA Next" w:cs="SKODA Next"/>
        </w:rPr>
      </w:pPr>
      <w:r w:rsidRPr="00B46F4A">
        <w:rPr>
          <w:rFonts w:ascii="SKODA Next" w:eastAsia="SKODA Next" w:hAnsi="SKODA Next" w:cs="SKODA Next"/>
        </w:rPr>
        <w:t xml:space="preserve">Česká automobilka dodala pre organizátorov a cyklistických tímov takmer 220 elektrifikovaných vozidiel. Modely </w:t>
      </w:r>
      <w:proofErr w:type="spellStart"/>
      <w:r w:rsidRPr="00B46F4A">
        <w:rPr>
          <w:rFonts w:ascii="SKODA Next" w:eastAsia="SKODA Next" w:hAnsi="SKODA Next" w:cs="SKODA Next"/>
        </w:rPr>
        <w:t>Enyaq</w:t>
      </w:r>
      <w:proofErr w:type="spellEnd"/>
      <w:r w:rsidRPr="00B46F4A">
        <w:rPr>
          <w:rFonts w:ascii="SKODA Next" w:eastAsia="SKODA Next" w:hAnsi="SKODA Next" w:cs="SKODA Next"/>
        </w:rPr>
        <w:t xml:space="preserve"> a </w:t>
      </w:r>
      <w:proofErr w:type="spellStart"/>
      <w:r w:rsidRPr="00B46F4A">
        <w:rPr>
          <w:rFonts w:ascii="SKODA Next" w:eastAsia="SKODA Next" w:hAnsi="SKODA Next" w:cs="SKODA Next"/>
        </w:rPr>
        <w:t>Superb</w:t>
      </w:r>
      <w:proofErr w:type="spellEnd"/>
      <w:r w:rsidRPr="00B46F4A">
        <w:rPr>
          <w:rFonts w:ascii="SKODA Next" w:eastAsia="SKODA Next" w:hAnsi="SKODA Next" w:cs="SKODA Next"/>
        </w:rPr>
        <w:t xml:space="preserve"> </w:t>
      </w:r>
      <w:proofErr w:type="spellStart"/>
      <w:r w:rsidRPr="00B46F4A">
        <w:rPr>
          <w:rFonts w:ascii="SKODA Next" w:eastAsia="SKODA Next" w:hAnsi="SKODA Next" w:cs="SKODA Next"/>
        </w:rPr>
        <w:t>iV</w:t>
      </w:r>
      <w:proofErr w:type="spellEnd"/>
      <w:r w:rsidRPr="00B46F4A">
        <w:rPr>
          <w:rFonts w:ascii="SKODA Next" w:eastAsia="SKODA Next" w:hAnsi="SKODA Next" w:cs="SKODA Next"/>
        </w:rPr>
        <w:t xml:space="preserve"> slúžili aj ako „červené vozidlá“ – mobilné veliteľské centrá, z ktorých na priebeh pretekov dohliadal riaditeľ Christian </w:t>
      </w:r>
      <w:proofErr w:type="spellStart"/>
      <w:r w:rsidRPr="00B46F4A">
        <w:rPr>
          <w:rFonts w:ascii="SKODA Next" w:eastAsia="SKODA Next" w:hAnsi="SKODA Next" w:cs="SKODA Next"/>
        </w:rPr>
        <w:t>Prudhomme</w:t>
      </w:r>
      <w:proofErr w:type="spellEnd"/>
      <w:r w:rsidRPr="00B46F4A">
        <w:rPr>
          <w:rFonts w:ascii="SKODA Next" w:eastAsia="SKODA Next" w:hAnsi="SKODA Next" w:cs="SKODA Next"/>
        </w:rPr>
        <w:t xml:space="preserve">. Ten od roku 2019 využíva elektrifikované modely, pričom v roku 2020 sa červeným riaditeľským vozidlom stal model </w:t>
      </w:r>
      <w:proofErr w:type="spellStart"/>
      <w:r w:rsidRPr="00B46F4A">
        <w:rPr>
          <w:rFonts w:ascii="SKODA Next" w:eastAsia="SKODA Next" w:hAnsi="SKODA Next" w:cs="SKODA Next"/>
        </w:rPr>
        <w:t>Enyaq</w:t>
      </w:r>
      <w:proofErr w:type="spellEnd"/>
      <w:r w:rsidRPr="00B46F4A">
        <w:rPr>
          <w:rFonts w:ascii="SKODA Next" w:eastAsia="SKODA Next" w:hAnsi="SKODA Next" w:cs="SKODA Next"/>
        </w:rPr>
        <w:t>.</w:t>
      </w:r>
    </w:p>
    <w:p w14:paraId="72B92923" w14:textId="77777777" w:rsidR="00B46F4A" w:rsidRPr="00B46F4A" w:rsidRDefault="00B46F4A" w:rsidP="00B46F4A">
      <w:pPr>
        <w:spacing w:line="240" w:lineRule="auto"/>
        <w:rPr>
          <w:rFonts w:ascii="SKODA Next" w:eastAsia="SKODA Next" w:hAnsi="SKODA Next" w:cs="SKODA Next"/>
        </w:rPr>
      </w:pPr>
    </w:p>
    <w:p w14:paraId="4333111D" w14:textId="77777777" w:rsidR="00B46F4A" w:rsidRPr="00B46F4A" w:rsidRDefault="00B46F4A" w:rsidP="00B46F4A">
      <w:pPr>
        <w:spacing w:line="240" w:lineRule="auto"/>
        <w:rPr>
          <w:rFonts w:ascii="SKODA Next" w:eastAsia="SKODA Next" w:hAnsi="SKODA Next" w:cs="SKODA Next"/>
          <w:b/>
          <w:bCs/>
        </w:rPr>
      </w:pPr>
      <w:r w:rsidRPr="00B46F4A">
        <w:rPr>
          <w:rFonts w:ascii="SKODA Next" w:eastAsia="SKODA Next" w:hAnsi="SKODA Next" w:cs="SKODA Next"/>
          <w:b/>
          <w:bCs/>
        </w:rPr>
        <w:lastRenderedPageBreak/>
        <w:t>Škoda Design pripomína na tohtoročných krištáľových pohároch 130. výročie</w:t>
      </w:r>
    </w:p>
    <w:p w14:paraId="192463DF" w14:textId="77777777" w:rsidR="00B46F4A" w:rsidRPr="00B46F4A" w:rsidRDefault="00B46F4A" w:rsidP="00B46F4A">
      <w:pPr>
        <w:spacing w:line="240" w:lineRule="auto"/>
        <w:rPr>
          <w:rFonts w:ascii="SKODA Next" w:eastAsia="SKODA Next" w:hAnsi="SKODA Next" w:cs="SKODA Next"/>
        </w:rPr>
      </w:pPr>
      <w:r w:rsidRPr="00B46F4A">
        <w:rPr>
          <w:rFonts w:ascii="SKODA Next" w:eastAsia="SKODA Next" w:hAnsi="SKODA Next" w:cs="SKODA Next"/>
        </w:rPr>
        <w:t>Tohtoročné poháre z českého krištáľu nesú špeciálne logo Škoda pripomínajúce 130 rokov od založenia automobilky. Zelený pohár pre víťaza bodovacej súťaže odkazuje na farbu dresu aj na tradičnú zelenú farbu značky Škoda.</w:t>
      </w:r>
    </w:p>
    <w:p w14:paraId="24182FCA" w14:textId="41C2D8FF" w:rsidR="00B46F4A" w:rsidRDefault="00B46F4A" w:rsidP="00B46F4A">
      <w:pPr>
        <w:spacing w:line="240" w:lineRule="auto"/>
        <w:rPr>
          <w:rFonts w:ascii="SKODA Next" w:eastAsia="SKODA Next" w:hAnsi="SKODA Next" w:cs="SKODA Next"/>
        </w:rPr>
      </w:pPr>
      <w:r w:rsidRPr="00B46F4A">
        <w:rPr>
          <w:rFonts w:ascii="SKODA Next" w:eastAsia="SKODA Next" w:hAnsi="SKODA Next" w:cs="SKODA Next"/>
        </w:rPr>
        <w:t xml:space="preserve">Škoda počas </w:t>
      </w:r>
      <w:proofErr w:type="spellStart"/>
      <w:r w:rsidRPr="00B46F4A">
        <w:rPr>
          <w:rFonts w:ascii="SKODA Next" w:eastAsia="SKODA Next" w:hAnsi="SKODA Next" w:cs="SKODA Next"/>
        </w:rPr>
        <w:t>Tour</w:t>
      </w:r>
      <w:proofErr w:type="spellEnd"/>
      <w:r w:rsidRPr="00B46F4A">
        <w:rPr>
          <w:rFonts w:ascii="SKODA Next" w:eastAsia="SKODA Next" w:hAnsi="SKODA Next" w:cs="SKODA Next"/>
        </w:rPr>
        <w:t xml:space="preserve"> ukázala aj dva predvádzacie modely: </w:t>
      </w:r>
      <w:proofErr w:type="spellStart"/>
      <w:r w:rsidRPr="00B46F4A">
        <w:rPr>
          <w:rFonts w:ascii="SKODA Next" w:eastAsia="SKODA Next" w:hAnsi="SKODA Next" w:cs="SKODA Next"/>
        </w:rPr>
        <w:t>Elroq</w:t>
      </w:r>
      <w:proofErr w:type="spellEnd"/>
      <w:r w:rsidRPr="00B46F4A">
        <w:rPr>
          <w:rFonts w:ascii="SKODA Next" w:eastAsia="SKODA Next" w:hAnsi="SKODA Next" w:cs="SKODA Next"/>
        </w:rPr>
        <w:t xml:space="preserve"> </w:t>
      </w:r>
      <w:proofErr w:type="spellStart"/>
      <w:r w:rsidRPr="00B46F4A">
        <w:rPr>
          <w:rFonts w:ascii="SKODA Next" w:eastAsia="SKODA Next" w:hAnsi="SKODA Next" w:cs="SKODA Next"/>
        </w:rPr>
        <w:t>Respectline</w:t>
      </w:r>
      <w:proofErr w:type="spellEnd"/>
      <w:r w:rsidRPr="00B46F4A">
        <w:rPr>
          <w:rFonts w:ascii="SKODA Next" w:eastAsia="SKODA Next" w:hAnsi="SKODA Next" w:cs="SKODA Next"/>
        </w:rPr>
        <w:t xml:space="preserve"> v dúhových farbách, ktorého cieľom je zdôrazniť hodnoty značky ako rešpekt, rozmanitosť a inklúzia, a desiaty študentský automobil </w:t>
      </w:r>
      <w:hyperlink r:id="rId6" w:history="1">
        <w:r w:rsidRPr="007F6CF2">
          <w:rPr>
            <w:rStyle w:val="Hypertextovprepojenie"/>
            <w:rFonts w:ascii="SKODA Next" w:eastAsia="SKODA Next" w:hAnsi="SKODA Next" w:cs="SKODA Next"/>
          </w:rPr>
          <w:t>Škoda L&amp;K 130</w:t>
        </w:r>
      </w:hyperlink>
      <w:r w:rsidRPr="00B46F4A">
        <w:rPr>
          <w:rFonts w:ascii="SKODA Next" w:eastAsia="SKODA Next" w:hAnsi="SKODA Next" w:cs="SKODA Next"/>
        </w:rPr>
        <w:t xml:space="preserve">, na ktorého návrhu a výrobe sa podieľali študenti Strednej odbornej školy strojárskej Škoda Auto. Tento automobil podčiarkuje spojenie automobilky s cyklistikou. Počas celých pretekov bola divákom k dispozícii pojazdná kaviareň Škoda </w:t>
      </w:r>
      <w:proofErr w:type="spellStart"/>
      <w:r w:rsidRPr="00B46F4A">
        <w:rPr>
          <w:rFonts w:ascii="SKODA Next" w:eastAsia="SKODA Next" w:hAnsi="SKODA Next" w:cs="SKODA Next"/>
        </w:rPr>
        <w:t>Coffee</w:t>
      </w:r>
      <w:proofErr w:type="spellEnd"/>
      <w:r w:rsidRPr="00B46F4A">
        <w:rPr>
          <w:rFonts w:ascii="SKODA Next" w:eastAsia="SKODA Next" w:hAnsi="SKODA Next" w:cs="SKODA Next"/>
        </w:rPr>
        <w:t xml:space="preserve"> </w:t>
      </w:r>
      <w:proofErr w:type="spellStart"/>
      <w:r w:rsidRPr="00B46F4A">
        <w:rPr>
          <w:rFonts w:ascii="SKODA Next" w:eastAsia="SKODA Next" w:hAnsi="SKODA Next" w:cs="SKODA Next"/>
        </w:rPr>
        <w:t>Car</w:t>
      </w:r>
      <w:proofErr w:type="spellEnd"/>
      <w:r w:rsidRPr="00B46F4A">
        <w:rPr>
          <w:rFonts w:ascii="SKODA Next" w:eastAsia="SKODA Next" w:hAnsi="SKODA Next" w:cs="SKODA Next"/>
        </w:rPr>
        <w:t xml:space="preserve"> a karavána vozidiel Škoda s darčekovými predmetmi.</w:t>
      </w:r>
    </w:p>
    <w:p w14:paraId="00802498" w14:textId="77777777" w:rsidR="00B46F4A" w:rsidRPr="00B46F4A" w:rsidRDefault="00B46F4A" w:rsidP="00B46F4A">
      <w:pPr>
        <w:spacing w:line="240" w:lineRule="auto"/>
        <w:rPr>
          <w:rFonts w:ascii="SKODA Next" w:eastAsia="SKODA Next" w:hAnsi="SKODA Next" w:cs="SKODA Next"/>
        </w:rPr>
      </w:pPr>
    </w:p>
    <w:p w14:paraId="4EEE20B0" w14:textId="77777777" w:rsidR="00B46F4A" w:rsidRPr="00B46F4A" w:rsidRDefault="00B46F4A" w:rsidP="00B46F4A">
      <w:pPr>
        <w:spacing w:line="240" w:lineRule="auto"/>
        <w:rPr>
          <w:rFonts w:ascii="SKODA Next" w:eastAsia="SKODA Next" w:hAnsi="SKODA Next" w:cs="SKODA Next"/>
          <w:b/>
          <w:bCs/>
        </w:rPr>
      </w:pPr>
      <w:r w:rsidRPr="00B46F4A">
        <w:rPr>
          <w:rFonts w:ascii="SKODA Next" w:eastAsia="SKODA Next" w:hAnsi="SKODA Next" w:cs="SKODA Next"/>
          <w:b/>
          <w:bCs/>
        </w:rPr>
        <w:t>Víťazi súťaže na WeLoveCycling.cz zažili VIP zájazd na poslednú etapu</w:t>
      </w:r>
    </w:p>
    <w:p w14:paraId="2068E4A5" w14:textId="0C421167" w:rsidR="00B46F4A" w:rsidRDefault="00B46F4A" w:rsidP="00B46F4A">
      <w:pPr>
        <w:spacing w:line="240" w:lineRule="auto"/>
        <w:rPr>
          <w:rFonts w:ascii="SKODA Next" w:eastAsia="SKODA Next" w:hAnsi="SKODA Next" w:cs="SKODA Next"/>
        </w:rPr>
      </w:pPr>
      <w:r w:rsidRPr="00B46F4A">
        <w:rPr>
          <w:rFonts w:ascii="SKODA Next" w:eastAsia="SKODA Next" w:hAnsi="SKODA Next" w:cs="SKODA Next"/>
        </w:rPr>
        <w:t xml:space="preserve">Škoda Auto pripravila na stránke </w:t>
      </w:r>
      <w:hyperlink r:id="rId7" w:history="1">
        <w:r w:rsidRPr="007F6CF2">
          <w:rPr>
            <w:rStyle w:val="Hypertextovprepojenie"/>
            <w:rFonts w:ascii="SKODA Next" w:eastAsia="SKODA Next" w:hAnsi="SKODA Next" w:cs="SKODA Next"/>
          </w:rPr>
          <w:t>WeLoveCycling.cz</w:t>
        </w:r>
      </w:hyperlink>
      <w:r w:rsidRPr="00B46F4A">
        <w:rPr>
          <w:rFonts w:ascii="SKODA Next" w:eastAsia="SKODA Next" w:hAnsi="SKODA Next" w:cs="SKODA Next"/>
        </w:rPr>
        <w:t xml:space="preserve"> súťaže o atraktívne ceny. Hlavnou výhrou pre sedem vyžrebovaných výhercov a ich sprievod bola účasť na záverečnej etape v sprievodných vozidlách Škoda. V Paríži sa tiež mohli pridať k bývalým pretekárom pri jazde na 60-kilometrovom okruhu okolo </w:t>
      </w:r>
      <w:proofErr w:type="spellStart"/>
      <w:r w:rsidRPr="00B46F4A">
        <w:rPr>
          <w:rFonts w:ascii="SKODA Next" w:eastAsia="SKODA Next" w:hAnsi="SKODA Next" w:cs="SKODA Next"/>
        </w:rPr>
        <w:t>Champs-Élysées</w:t>
      </w:r>
      <w:proofErr w:type="spellEnd"/>
      <w:r w:rsidRPr="00B46F4A">
        <w:rPr>
          <w:rFonts w:ascii="SKODA Next" w:eastAsia="SKODA Next" w:hAnsi="SKODA Next" w:cs="SKODA Next"/>
        </w:rPr>
        <w:t>. Ďalšími cenami boli profesionálne cestné bicykle a originálne zelené dresy.</w:t>
      </w:r>
    </w:p>
    <w:p w14:paraId="134097E8" w14:textId="77777777" w:rsidR="00B46F4A" w:rsidRPr="00B46F4A" w:rsidRDefault="00B46F4A" w:rsidP="00B46F4A">
      <w:pPr>
        <w:spacing w:line="240" w:lineRule="auto"/>
        <w:rPr>
          <w:rFonts w:ascii="SKODA Next" w:eastAsia="SKODA Next" w:hAnsi="SKODA Next" w:cs="SKODA Next"/>
          <w:b/>
          <w:bCs/>
        </w:rPr>
      </w:pPr>
    </w:p>
    <w:p w14:paraId="73184636" w14:textId="77777777" w:rsidR="00B46F4A" w:rsidRPr="00B46F4A" w:rsidRDefault="00B46F4A" w:rsidP="00B46F4A">
      <w:pPr>
        <w:spacing w:line="240" w:lineRule="auto"/>
        <w:rPr>
          <w:rFonts w:ascii="SKODA Next" w:eastAsia="SKODA Next" w:hAnsi="SKODA Next" w:cs="SKODA Next"/>
          <w:b/>
          <w:bCs/>
        </w:rPr>
      </w:pPr>
      <w:r w:rsidRPr="00B46F4A">
        <w:rPr>
          <w:rFonts w:ascii="SKODA Next" w:eastAsia="SKODA Next" w:hAnsi="SKODA Next" w:cs="SKODA Next"/>
          <w:b/>
          <w:bCs/>
        </w:rPr>
        <w:t>Škoda pokračuje v podpore ďalších vrcholových cyklistických podujatí</w:t>
      </w:r>
    </w:p>
    <w:p w14:paraId="054A6F45" w14:textId="77777777" w:rsidR="00B46F4A" w:rsidRDefault="00B46F4A" w:rsidP="00B46F4A">
      <w:pPr>
        <w:spacing w:line="240" w:lineRule="auto"/>
        <w:rPr>
          <w:rFonts w:ascii="SKODA Next" w:eastAsia="SKODA Next" w:hAnsi="SKODA Next" w:cs="SKODA Next"/>
        </w:rPr>
      </w:pPr>
      <w:r w:rsidRPr="00B46F4A">
        <w:rPr>
          <w:rFonts w:ascii="SKODA Next" w:eastAsia="SKODA Next" w:hAnsi="SKODA Next" w:cs="SKODA Next"/>
        </w:rPr>
        <w:t xml:space="preserve">História spoločnosti Škoda Auto sa začala v roku 1895 výrobou bicyklov. Dnes česká automobilka podporuje množstvo významných cyklistických podujatí a od roku 2022 je hrdým partnerom </w:t>
      </w:r>
      <w:proofErr w:type="spellStart"/>
      <w:r w:rsidRPr="00B46F4A">
        <w:rPr>
          <w:rFonts w:ascii="SKODA Next" w:eastAsia="SKODA Next" w:hAnsi="SKODA Next" w:cs="SKODA Next"/>
        </w:rPr>
        <w:t>Tour</w:t>
      </w:r>
      <w:proofErr w:type="spellEnd"/>
      <w:r w:rsidRPr="00B46F4A">
        <w:rPr>
          <w:rFonts w:ascii="SKODA Next" w:eastAsia="SKODA Next" w:hAnsi="SKODA Next" w:cs="SKODA Next"/>
        </w:rPr>
        <w:t xml:space="preserve"> de </w:t>
      </w:r>
      <w:proofErr w:type="spellStart"/>
      <w:r w:rsidRPr="00B46F4A">
        <w:rPr>
          <w:rFonts w:ascii="SKODA Next" w:eastAsia="SKODA Next" w:hAnsi="SKODA Next" w:cs="SKODA Next"/>
        </w:rPr>
        <w:t>France</w:t>
      </w:r>
      <w:proofErr w:type="spellEnd"/>
      <w:r w:rsidRPr="00B46F4A">
        <w:rPr>
          <w:rFonts w:ascii="SKODA Next" w:eastAsia="SKODA Next" w:hAnsi="SKODA Next" w:cs="SKODA Next"/>
        </w:rPr>
        <w:t xml:space="preserve"> </w:t>
      </w:r>
      <w:proofErr w:type="spellStart"/>
      <w:r w:rsidRPr="00B46F4A">
        <w:rPr>
          <w:rFonts w:ascii="SKODA Next" w:eastAsia="SKODA Next" w:hAnsi="SKODA Next" w:cs="SKODA Next"/>
        </w:rPr>
        <w:t>Femmes</w:t>
      </w:r>
      <w:proofErr w:type="spellEnd"/>
      <w:r w:rsidRPr="00B46F4A">
        <w:rPr>
          <w:rFonts w:ascii="SKODA Next" w:eastAsia="SKODA Next" w:hAnsi="SKODA Next" w:cs="SKODA Next"/>
        </w:rPr>
        <w:t xml:space="preserve"> </w:t>
      </w:r>
      <w:proofErr w:type="spellStart"/>
      <w:r w:rsidRPr="00B46F4A">
        <w:rPr>
          <w:rFonts w:ascii="SKODA Next" w:eastAsia="SKODA Next" w:hAnsi="SKODA Next" w:cs="SKODA Next"/>
        </w:rPr>
        <w:t>avec</w:t>
      </w:r>
      <w:proofErr w:type="spellEnd"/>
      <w:r w:rsidRPr="00B46F4A">
        <w:rPr>
          <w:rFonts w:ascii="SKODA Next" w:eastAsia="SKODA Next" w:hAnsi="SKODA Next" w:cs="SKODA Next"/>
        </w:rPr>
        <w:t xml:space="preserve"> </w:t>
      </w:r>
      <w:proofErr w:type="spellStart"/>
      <w:r w:rsidRPr="00B46F4A">
        <w:rPr>
          <w:rFonts w:ascii="SKODA Next" w:eastAsia="SKODA Next" w:hAnsi="SKODA Next" w:cs="SKODA Next"/>
        </w:rPr>
        <w:t>Zwift</w:t>
      </w:r>
      <w:proofErr w:type="spellEnd"/>
      <w:r w:rsidRPr="00B46F4A">
        <w:rPr>
          <w:rFonts w:ascii="SKODA Next" w:eastAsia="SKODA Next" w:hAnsi="SKODA Next" w:cs="SKODA Next"/>
        </w:rPr>
        <w:t xml:space="preserve"> – najväčších ženských cyklistických pretekov. Partnerstvo s organizátorom </w:t>
      </w:r>
      <w:proofErr w:type="spellStart"/>
      <w:r w:rsidRPr="00B46F4A">
        <w:rPr>
          <w:rFonts w:ascii="SKODA Next" w:eastAsia="SKODA Next" w:hAnsi="SKODA Next" w:cs="SKODA Next"/>
        </w:rPr>
        <w:t>Tour</w:t>
      </w:r>
      <w:proofErr w:type="spellEnd"/>
      <w:r w:rsidRPr="00B46F4A">
        <w:rPr>
          <w:rFonts w:ascii="SKODA Next" w:eastAsia="SKODA Next" w:hAnsi="SKODA Next" w:cs="SKODA Next"/>
        </w:rPr>
        <w:t xml:space="preserve"> de </w:t>
      </w:r>
      <w:proofErr w:type="spellStart"/>
      <w:r w:rsidRPr="00B46F4A">
        <w:rPr>
          <w:rFonts w:ascii="SKODA Next" w:eastAsia="SKODA Next" w:hAnsi="SKODA Next" w:cs="SKODA Next"/>
        </w:rPr>
        <w:t>France</w:t>
      </w:r>
      <w:proofErr w:type="spellEnd"/>
      <w:r w:rsidRPr="00B46F4A">
        <w:rPr>
          <w:rFonts w:ascii="SKODA Next" w:eastAsia="SKODA Next" w:hAnsi="SKODA Next" w:cs="SKODA Next"/>
        </w:rPr>
        <w:t xml:space="preserve">, spoločnosťou A.S.O., zahŕňa sponzorstvo 17 profesionálnych aj amatérskych podujatí, vrátane La </w:t>
      </w:r>
      <w:proofErr w:type="spellStart"/>
      <w:r w:rsidRPr="00B46F4A">
        <w:rPr>
          <w:rFonts w:ascii="SKODA Next" w:eastAsia="SKODA Next" w:hAnsi="SKODA Next" w:cs="SKODA Next"/>
        </w:rPr>
        <w:t>Vuelty</w:t>
      </w:r>
      <w:proofErr w:type="spellEnd"/>
      <w:r w:rsidRPr="00B46F4A">
        <w:rPr>
          <w:rFonts w:ascii="SKODA Next" w:eastAsia="SKODA Next" w:hAnsi="SKODA Next" w:cs="SKODA Next"/>
        </w:rPr>
        <w:t xml:space="preserve"> a svetoznámych klasík ako Paríž–</w:t>
      </w:r>
      <w:proofErr w:type="spellStart"/>
      <w:r w:rsidRPr="00B46F4A">
        <w:rPr>
          <w:rFonts w:ascii="SKODA Next" w:eastAsia="SKODA Next" w:hAnsi="SKODA Next" w:cs="SKODA Next"/>
        </w:rPr>
        <w:t>Roubaix</w:t>
      </w:r>
      <w:proofErr w:type="spellEnd"/>
      <w:r w:rsidRPr="00B46F4A">
        <w:rPr>
          <w:rFonts w:ascii="SKODA Next" w:eastAsia="SKODA Next" w:hAnsi="SKODA Next" w:cs="SKODA Next"/>
        </w:rPr>
        <w:t>, Paríž–</w:t>
      </w:r>
      <w:proofErr w:type="spellStart"/>
      <w:r w:rsidRPr="00B46F4A">
        <w:rPr>
          <w:rFonts w:ascii="SKODA Next" w:eastAsia="SKODA Next" w:hAnsi="SKODA Next" w:cs="SKODA Next"/>
        </w:rPr>
        <w:t>Nice</w:t>
      </w:r>
      <w:proofErr w:type="spellEnd"/>
      <w:r w:rsidRPr="00B46F4A">
        <w:rPr>
          <w:rFonts w:ascii="SKODA Next" w:eastAsia="SKODA Next" w:hAnsi="SKODA Next" w:cs="SKODA Next"/>
        </w:rPr>
        <w:t xml:space="preserve"> či </w:t>
      </w:r>
      <w:proofErr w:type="spellStart"/>
      <w:r w:rsidRPr="00B46F4A">
        <w:rPr>
          <w:rFonts w:ascii="SKODA Next" w:eastAsia="SKODA Next" w:hAnsi="SKODA Next" w:cs="SKODA Next"/>
        </w:rPr>
        <w:t>Liége</w:t>
      </w:r>
      <w:proofErr w:type="spellEnd"/>
      <w:r w:rsidRPr="00B46F4A">
        <w:rPr>
          <w:rFonts w:ascii="SKODA Next" w:eastAsia="SKODA Next" w:hAnsi="SKODA Next" w:cs="SKODA Next"/>
        </w:rPr>
        <w:t>–</w:t>
      </w:r>
      <w:proofErr w:type="spellStart"/>
      <w:r w:rsidRPr="00B46F4A">
        <w:rPr>
          <w:rFonts w:ascii="SKODA Next" w:eastAsia="SKODA Next" w:hAnsi="SKODA Next" w:cs="SKODA Next"/>
        </w:rPr>
        <w:t>Bastogne</w:t>
      </w:r>
      <w:proofErr w:type="spellEnd"/>
      <w:r w:rsidRPr="00B46F4A">
        <w:rPr>
          <w:rFonts w:ascii="SKODA Next" w:eastAsia="SKODA Next" w:hAnsi="SKODA Next" w:cs="SKODA Next"/>
        </w:rPr>
        <w:t>–</w:t>
      </w:r>
      <w:proofErr w:type="spellStart"/>
      <w:r w:rsidRPr="00B46F4A">
        <w:rPr>
          <w:rFonts w:ascii="SKODA Next" w:eastAsia="SKODA Next" w:hAnsi="SKODA Next" w:cs="SKODA Next"/>
        </w:rPr>
        <w:t>Liége</w:t>
      </w:r>
      <w:proofErr w:type="spellEnd"/>
      <w:r w:rsidRPr="00B46F4A">
        <w:rPr>
          <w:rFonts w:ascii="SKODA Next" w:eastAsia="SKODA Next" w:hAnsi="SKODA Next" w:cs="SKODA Next"/>
        </w:rPr>
        <w:t>.</w:t>
      </w:r>
    </w:p>
    <w:p w14:paraId="7C46B987" w14:textId="77777777" w:rsidR="00B46F4A" w:rsidRPr="00B46F4A" w:rsidRDefault="00B46F4A" w:rsidP="00B46F4A">
      <w:pPr>
        <w:spacing w:line="240" w:lineRule="auto"/>
        <w:rPr>
          <w:rFonts w:ascii="SKODA Next" w:eastAsia="SKODA Next" w:hAnsi="SKODA Next" w:cs="SKODA Next"/>
        </w:rPr>
      </w:pPr>
    </w:p>
    <w:p w14:paraId="139B620A" w14:textId="77777777" w:rsidR="00B46F4A" w:rsidRPr="00B46F4A" w:rsidRDefault="00B46F4A" w:rsidP="00B46F4A">
      <w:pPr>
        <w:spacing w:line="240" w:lineRule="auto"/>
        <w:rPr>
          <w:rFonts w:ascii="SKODA Next" w:eastAsia="SKODA Next" w:hAnsi="SKODA Next" w:cs="SKODA Next"/>
        </w:rPr>
      </w:pPr>
      <w:r w:rsidRPr="00B46F4A">
        <w:rPr>
          <w:rFonts w:ascii="SKODA Next" w:eastAsia="SKODA Next" w:hAnsi="SKODA Next" w:cs="SKODA Next"/>
        </w:rPr>
        <w:t xml:space="preserve">Tento rok Škoda Auto rozšírila spoluprácu s Medzinárodnou cyklistickou úniou (UCI) a na dve sezóny sa stala oficiálnym partnerom ďalších prestížnych podujatí: Majstrovstiev sveta v horskej cyklistike UCI, ktoré sa začínajú koncom augusta vo Švajčiarsku, a Majstrovstiev sveta v </w:t>
      </w:r>
      <w:proofErr w:type="spellStart"/>
      <w:r w:rsidRPr="00B46F4A">
        <w:rPr>
          <w:rFonts w:ascii="SKODA Next" w:eastAsia="SKODA Next" w:hAnsi="SKODA Next" w:cs="SKODA Next"/>
        </w:rPr>
        <w:t>gravel</w:t>
      </w:r>
      <w:proofErr w:type="spellEnd"/>
      <w:r w:rsidRPr="00B46F4A">
        <w:rPr>
          <w:rFonts w:ascii="SKODA Next" w:eastAsia="SKODA Next" w:hAnsi="SKODA Next" w:cs="SKODA Next"/>
        </w:rPr>
        <w:t xml:space="preserve"> cyklistike UCI, ktoré sa uskutočnia v polovici októbra v Holandsku.</w:t>
      </w:r>
    </w:p>
    <w:p w14:paraId="32D0D79F" w14:textId="77777777" w:rsidR="00B46F4A" w:rsidRDefault="00B46F4A" w:rsidP="00B46F4A">
      <w:pPr>
        <w:spacing w:line="240" w:lineRule="auto"/>
        <w:rPr>
          <w:rFonts w:ascii="SKODA Next" w:eastAsia="SKODA Next" w:hAnsi="SKODA Next" w:cs="SKODA Next"/>
        </w:rPr>
      </w:pPr>
    </w:p>
    <w:p w14:paraId="3683DA01" w14:textId="77777777" w:rsidR="007F6CF2" w:rsidRDefault="007F6CF2">
      <w:pPr>
        <w:ind w:left="708"/>
        <w:rPr>
          <w:b/>
          <w:bCs/>
        </w:rPr>
      </w:pPr>
    </w:p>
    <w:p w14:paraId="3E250A5D" w14:textId="5DA24D7F" w:rsidR="00C51435" w:rsidRDefault="007F6CF2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</w:rPr>
        <w:t xml:space="preserve">Pre </w:t>
      </w:r>
      <w:proofErr w:type="spellStart"/>
      <w:r>
        <w:rPr>
          <w:b/>
          <w:bCs/>
        </w:rPr>
        <w:t>ďalš</w:t>
      </w:r>
      <w:r>
        <w:rPr>
          <w:b/>
          <w:bCs/>
          <w:lang w:val="de-DE"/>
        </w:rPr>
        <w:t>ie</w:t>
      </w:r>
      <w:proofErr w:type="spellEnd"/>
      <w:r>
        <w:rPr>
          <w:b/>
          <w:bCs/>
          <w:lang w:val="de-DE"/>
        </w:rPr>
        <w:t xml:space="preserve"> </w:t>
      </w:r>
      <w:proofErr w:type="spellStart"/>
      <w:r>
        <w:rPr>
          <w:b/>
          <w:bCs/>
          <w:lang w:val="de-DE"/>
        </w:rPr>
        <w:t>inform</w:t>
      </w:r>
      <w:r>
        <w:rPr>
          <w:b/>
          <w:bCs/>
        </w:rPr>
        <w:t>ácie</w:t>
      </w:r>
      <w:proofErr w:type="spellEnd"/>
      <w:r>
        <w:rPr>
          <w:b/>
          <w:bCs/>
        </w:rPr>
        <w:t>, prosím, kontaktujte:</w:t>
      </w:r>
    </w:p>
    <w:p w14:paraId="2E0B5D17" w14:textId="77777777" w:rsidR="00C51435" w:rsidRDefault="007F6CF2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</w:rPr>
        <w:t>Zuzana Kubíková</w:t>
      </w:r>
      <w:r>
        <w:rPr>
          <w:lang w:val="en-US"/>
        </w:rPr>
        <w:t xml:space="preserve">, PR manager </w:t>
      </w:r>
      <w:r>
        <w:t>Škoda Auto Slovensko s.r.o.</w:t>
      </w:r>
    </w:p>
    <w:p w14:paraId="04FF03E4" w14:textId="77777777" w:rsidR="00C51435" w:rsidRDefault="007F6CF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>M: +421 904 701 339</w:t>
      </w:r>
    </w:p>
    <w:p w14:paraId="4644EEB6" w14:textId="77777777" w:rsidR="00C51435" w:rsidRDefault="007F6CF2">
      <w:pPr>
        <w:spacing w:after="0" w:line="240" w:lineRule="auto"/>
        <w:ind w:left="0" w:firstLine="708"/>
        <w:jc w:val="both"/>
        <w:rPr>
          <w:rStyle w:val="iadne"/>
          <w:color w:val="4BA82E"/>
          <w:u w:color="4BA82E"/>
        </w:rPr>
      </w:pPr>
      <w:hyperlink r:id="rId8" w:history="1">
        <w:r>
          <w:rPr>
            <w:rStyle w:val="Hyperlink1"/>
          </w:rPr>
          <w:t>zuzana.kubikova2@skoda-auto.sk</w:t>
        </w:r>
      </w:hyperlink>
      <w:r>
        <w:rPr>
          <w:rStyle w:val="iadne"/>
          <w:color w:val="4BA82E"/>
          <w:u w:color="4BA82E"/>
        </w:rPr>
        <w:t xml:space="preserve"> </w:t>
      </w:r>
    </w:p>
    <w:p w14:paraId="5D868E63" w14:textId="77777777" w:rsidR="00C51435" w:rsidRDefault="007F6CF2">
      <w:pPr>
        <w:spacing w:after="0" w:line="240" w:lineRule="auto"/>
        <w:ind w:left="0" w:firstLine="708"/>
        <w:jc w:val="both"/>
        <w:rPr>
          <w:rStyle w:val="iadne"/>
          <w:rFonts w:ascii="Times New Roman" w:eastAsia="Times New Roman" w:hAnsi="Times New Roman" w:cs="Times New Roman"/>
          <w:color w:val="4BA82E"/>
          <w:sz w:val="24"/>
          <w:szCs w:val="24"/>
          <w:u w:val="single" w:color="4BA82E"/>
        </w:rPr>
      </w:pPr>
      <w:r>
        <w:rPr>
          <w:rStyle w:val="iadne"/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D99C50" wp14:editId="0E4E9124">
            <wp:extent cx="2676525" cy="666750"/>
            <wp:effectExtent l="0" t="0" r="0" b="0"/>
            <wp:docPr id="1073741828" name="officeArt object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ázok, na ktorom je koleso, vozidlo, pozemné vozidlo, pneumatikaObsah vygenerovaný umelou inteligenciou môže byť nesprávny." descr="Obrázok, na ktorom je koleso, vozidlo, pozemné vozidlo, pneumatikaObsah vygenerovaný umelou inteligenciou môže byť nesprávny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4320" w:type="dxa"/>
        <w:tblInd w:w="5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635"/>
        <w:gridCol w:w="1525"/>
        <w:gridCol w:w="675"/>
        <w:gridCol w:w="1485"/>
      </w:tblGrid>
      <w:tr w:rsidR="00C51435" w14:paraId="5A424F45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156BE" w14:textId="77777777" w:rsidR="00C51435" w:rsidRDefault="007F6CF2">
            <w:pPr>
              <w:spacing w:after="0" w:line="240" w:lineRule="auto"/>
              <w:ind w:left="0"/>
              <w:jc w:val="both"/>
            </w:pPr>
            <w:r>
              <w:rPr>
                <w:rStyle w:val="iadne"/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22D104" wp14:editId="0DB97679">
                  <wp:extent cx="190500" cy="190500"/>
                  <wp:effectExtent l="0" t="0" r="0" b="0"/>
                  <wp:docPr id="1073741829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96448" w14:textId="77777777" w:rsidR="00C51435" w:rsidRDefault="007F6CF2">
            <w:pPr>
              <w:spacing w:after="0" w:line="240" w:lineRule="auto"/>
              <w:ind w:left="0"/>
              <w:jc w:val="both"/>
            </w:pPr>
            <w:hyperlink r:id="rId11" w:history="1">
              <w:r>
                <w:rPr>
                  <w:rStyle w:val="Hyperlink2"/>
                </w:rPr>
                <w:t>/</w:t>
              </w:r>
              <w:proofErr w:type="spellStart"/>
              <w:r>
                <w:rPr>
                  <w:rStyle w:val="Hyperlink2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C8ECE9" w14:textId="77777777" w:rsidR="00C51435" w:rsidRDefault="007F6CF2">
            <w:pPr>
              <w:spacing w:after="0" w:line="240" w:lineRule="auto"/>
              <w:ind w:left="0"/>
              <w:jc w:val="both"/>
            </w:pPr>
            <w:r>
              <w:rPr>
                <w:rStyle w:val="iadne"/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02C8B7" wp14:editId="48DAD644">
                  <wp:extent cx="190500" cy="190500"/>
                  <wp:effectExtent l="0" t="0" r="0" b="0"/>
                  <wp:docPr id="1073741830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355673" w14:textId="77777777" w:rsidR="00C51435" w:rsidRDefault="007F6CF2">
            <w:pPr>
              <w:spacing w:after="0" w:line="240" w:lineRule="auto"/>
              <w:ind w:left="0"/>
              <w:jc w:val="both"/>
            </w:pPr>
            <w:r>
              <w:rPr>
                <w:rStyle w:val="iadne"/>
              </w:rPr>
              <w:t>/</w:t>
            </w:r>
            <w:proofErr w:type="spellStart"/>
            <w:r>
              <w:rPr>
                <w:rStyle w:val="Hyperlink2"/>
              </w:rPr>
              <w:fldChar w:fldCharType="begin"/>
            </w:r>
            <w:r>
              <w:rPr>
                <w:rStyle w:val="Hyperlink2"/>
              </w:rPr>
              <w:instrText xml:space="preserve"> HYPERLINK "http://www.instagram.com/SkodaAutoSK"</w:instrText>
            </w:r>
            <w:r>
              <w:rPr>
                <w:rStyle w:val="Hyperlink2"/>
              </w:rPr>
            </w:r>
            <w:r>
              <w:rPr>
                <w:rStyle w:val="Hyperlink2"/>
              </w:rPr>
              <w:fldChar w:fldCharType="separate"/>
            </w:r>
            <w:r>
              <w:rPr>
                <w:rStyle w:val="Hyperlink2"/>
              </w:rPr>
              <w:t>SkodaAutoSK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3CE7ED92" w14:textId="77777777" w:rsidR="00C51435" w:rsidRDefault="00C51435">
      <w:pPr>
        <w:widowControl w:val="0"/>
        <w:spacing w:after="0" w:line="240" w:lineRule="auto"/>
        <w:ind w:left="432" w:hanging="432"/>
        <w:jc w:val="both"/>
        <w:rPr>
          <w:rStyle w:val="iadne"/>
          <w:rFonts w:ascii="Times New Roman" w:eastAsia="Times New Roman" w:hAnsi="Times New Roman" w:cs="Times New Roman"/>
          <w:color w:val="4BA82E"/>
          <w:sz w:val="24"/>
          <w:szCs w:val="24"/>
          <w:u w:val="single" w:color="4BA82E"/>
        </w:rPr>
      </w:pPr>
    </w:p>
    <w:p w14:paraId="2891DC46" w14:textId="77777777" w:rsidR="00C51435" w:rsidRDefault="00C51435">
      <w:pPr>
        <w:widowControl w:val="0"/>
        <w:spacing w:after="0" w:line="240" w:lineRule="auto"/>
        <w:ind w:left="0" w:firstLine="720"/>
        <w:rPr>
          <w:rStyle w:val="iadne"/>
          <w:rFonts w:ascii="SKODA Next" w:eastAsia="SKODA Next" w:hAnsi="SKODA Next" w:cs="SKODA Next"/>
          <w:b/>
          <w:bCs/>
        </w:rPr>
      </w:pPr>
    </w:p>
    <w:p w14:paraId="2E643DC8" w14:textId="77777777" w:rsidR="00C51435" w:rsidRDefault="007F6CF2">
      <w:pPr>
        <w:widowControl w:val="0"/>
        <w:spacing w:after="0" w:line="240" w:lineRule="auto"/>
        <w:ind w:left="0" w:firstLine="720"/>
        <w:rPr>
          <w:rStyle w:val="iadne"/>
          <w:rFonts w:ascii="SKODA Next" w:eastAsia="SKODA Next" w:hAnsi="SKODA Next" w:cs="SKODA Next"/>
          <w:b/>
          <w:bCs/>
        </w:rPr>
      </w:pPr>
      <w:r>
        <w:rPr>
          <w:rStyle w:val="iadne"/>
          <w:rFonts w:ascii="SKODA Next" w:eastAsia="SKODA Next" w:hAnsi="SKODA Next" w:cs="SKODA Next"/>
          <w:b/>
          <w:bCs/>
        </w:rPr>
        <w:lastRenderedPageBreak/>
        <w:t>Fotografie k t</w:t>
      </w:r>
      <w:r>
        <w:rPr>
          <w:rStyle w:val="iadne"/>
          <w:rFonts w:ascii="SKODA Next" w:eastAsia="SKODA Next" w:hAnsi="SKODA Next" w:cs="SKODA Next"/>
          <w:b/>
          <w:bCs/>
          <w:lang w:val="fr-FR"/>
        </w:rPr>
        <w:t>é</w:t>
      </w:r>
      <w:proofErr w:type="spellStart"/>
      <w:r>
        <w:rPr>
          <w:rStyle w:val="iadne"/>
          <w:rFonts w:ascii="SKODA Next" w:eastAsia="SKODA Next" w:hAnsi="SKODA Next" w:cs="SKODA Next"/>
          <w:b/>
          <w:bCs/>
        </w:rPr>
        <w:t>me</w:t>
      </w:r>
      <w:proofErr w:type="spellEnd"/>
      <w:r>
        <w:rPr>
          <w:rStyle w:val="iadne"/>
          <w:rFonts w:ascii="SKODA Next" w:eastAsia="SKODA Next" w:hAnsi="SKODA Next" w:cs="SKODA Next"/>
          <w:b/>
          <w:bCs/>
        </w:rPr>
        <w:t>:</w:t>
      </w:r>
    </w:p>
    <w:p w14:paraId="449BAC01" w14:textId="77777777" w:rsidR="00A12805" w:rsidRDefault="00A12805">
      <w:pPr>
        <w:widowControl w:val="0"/>
        <w:spacing w:after="0" w:line="240" w:lineRule="auto"/>
        <w:ind w:left="0" w:firstLine="720"/>
        <w:rPr>
          <w:rStyle w:val="iadne"/>
          <w:rFonts w:ascii="SKODA Next" w:eastAsia="SKODA Next" w:hAnsi="SKODA Next" w:cs="SKODA Next"/>
          <w:b/>
          <w:bCs/>
        </w:rPr>
      </w:pPr>
    </w:p>
    <w:tbl>
      <w:tblPr>
        <w:tblStyle w:val="1"/>
        <w:tblW w:w="8454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93"/>
        <w:gridCol w:w="4361"/>
      </w:tblGrid>
      <w:tr w:rsidR="00A12805" w:rsidRPr="00DD7AB4" w14:paraId="77A915A7" w14:textId="77777777" w:rsidTr="0033728F">
        <w:trPr>
          <w:trHeight w:val="3319"/>
        </w:trPr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78CF5" w14:textId="2D269197" w:rsidR="00A12805" w:rsidRPr="00DD7AB4" w:rsidRDefault="00A12805" w:rsidP="003372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5235" w:dyaOrig="3015" w14:anchorId="52F22C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8" type="#_x0000_t75" style="width:196.6pt;height:113.3pt" o:ole="">
                  <v:imagedata r:id="rId13" o:title=""/>
                </v:shape>
                <o:OLEObject Type="Embed" ProgID="PBrush" ShapeID="_x0000_i1128" DrawAspect="Content" ObjectID="_1815211229" r:id="rId14"/>
              </w:objec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91DAC3" w14:textId="77777777" w:rsidR="00A12805" w:rsidRPr="00EB5DC4" w:rsidRDefault="00A12805" w:rsidP="00A12805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 xml:space="preserve">Víťaz 112. ročníka </w:t>
            </w:r>
            <w:proofErr w:type="spellStart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>Tour</w:t>
            </w:r>
            <w:proofErr w:type="spellEnd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 xml:space="preserve"> de </w:t>
            </w:r>
            <w:proofErr w:type="spellStart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>France</w:t>
            </w:r>
            <w:proofErr w:type="spellEnd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 xml:space="preserve"> </w:t>
            </w:r>
            <w:proofErr w:type="spellStart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>Tadej</w:t>
            </w:r>
            <w:proofErr w:type="spellEnd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 xml:space="preserve"> </w:t>
            </w:r>
            <w:proofErr w:type="spellStart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>Pogačar</w:t>
            </w:r>
            <w:proofErr w:type="spellEnd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 xml:space="preserve"> prevzal krištáľovú trofej navrhnutú tímom Škoda Design</w:t>
            </w:r>
          </w:p>
          <w:p w14:paraId="568250BE" w14:textId="77777777" w:rsidR="00A12805" w:rsidRPr="00EB5DC4" w:rsidRDefault="00A12805" w:rsidP="00A12805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  <w:p w14:paraId="6060640F" w14:textId="77777777" w:rsidR="00A12805" w:rsidRPr="00EB5DC4" w:rsidRDefault="00A12805" w:rsidP="00A12805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</w:rPr>
            </w:pPr>
            <w:r w:rsidRPr="00EB5DC4">
              <w:rPr>
                <w:rStyle w:val="iadne"/>
                <w:rFonts w:ascii="SKODA Next" w:eastAsia="SKODA Next" w:hAnsi="SKODA Next" w:cs="SKODA Next"/>
              </w:rPr>
              <w:t xml:space="preserve">Oddelenie Škoda Design opäť vytvorilo trofeje pre celkového šampióna, ktorým sa tento rok stal </w:t>
            </w:r>
            <w:proofErr w:type="spellStart"/>
            <w:r w:rsidRPr="00EB5DC4">
              <w:rPr>
                <w:rStyle w:val="iadne"/>
                <w:rFonts w:ascii="SKODA Next" w:eastAsia="SKODA Next" w:hAnsi="SKODA Next" w:cs="SKODA Next"/>
              </w:rPr>
              <w:t>Tadej</w:t>
            </w:r>
            <w:proofErr w:type="spellEnd"/>
            <w:r w:rsidRPr="00EB5DC4">
              <w:rPr>
                <w:rStyle w:val="iadne"/>
                <w:rFonts w:ascii="SKODA Next" w:eastAsia="SKODA Next" w:hAnsi="SKODA Next" w:cs="SKODA Next"/>
              </w:rPr>
              <w:t xml:space="preserve"> </w:t>
            </w:r>
            <w:proofErr w:type="spellStart"/>
            <w:r w:rsidRPr="00EB5DC4">
              <w:rPr>
                <w:rStyle w:val="iadne"/>
                <w:rFonts w:ascii="SKODA Next" w:eastAsia="SKODA Next" w:hAnsi="SKODA Next" w:cs="SKODA Next"/>
              </w:rPr>
              <w:t>Pogačar</w:t>
            </w:r>
            <w:proofErr w:type="spellEnd"/>
            <w:r w:rsidRPr="00EB5DC4">
              <w:rPr>
                <w:rStyle w:val="iadne"/>
                <w:rFonts w:ascii="SKODA Next" w:eastAsia="SKODA Next" w:hAnsi="SKODA Next" w:cs="SKODA Next"/>
              </w:rPr>
              <w:t xml:space="preserve">, víťaza bodovacej a vrchárskej klasifikácie aj pre najlepšieho mladého jazdca. Víťazovi bodovacej klasifikácie, </w:t>
            </w:r>
            <w:proofErr w:type="spellStart"/>
            <w:r w:rsidRPr="00EB5DC4">
              <w:rPr>
                <w:rStyle w:val="iadne"/>
                <w:rFonts w:ascii="SKODA Next" w:eastAsia="SKODA Next" w:hAnsi="SKODA Next" w:cs="SKODA Next"/>
              </w:rPr>
              <w:t>Jonathanovi</w:t>
            </w:r>
            <w:proofErr w:type="spellEnd"/>
            <w:r w:rsidRPr="00EB5DC4">
              <w:rPr>
                <w:rStyle w:val="iadne"/>
                <w:rFonts w:ascii="SKODA Next" w:eastAsia="SKODA Next" w:hAnsi="SKODA Next" w:cs="SKODA Next"/>
              </w:rPr>
              <w:t xml:space="preserve"> Milanovi, odovzdal zelený krištáľový pohár Klaus </w:t>
            </w:r>
            <w:proofErr w:type="spellStart"/>
            <w:r w:rsidRPr="00EB5DC4">
              <w:rPr>
                <w:rStyle w:val="iadne"/>
                <w:rFonts w:ascii="SKODA Next" w:eastAsia="SKODA Next" w:hAnsi="SKODA Next" w:cs="SKODA Next"/>
              </w:rPr>
              <w:t>Zellmer</w:t>
            </w:r>
            <w:proofErr w:type="spellEnd"/>
            <w:r w:rsidRPr="00EB5DC4">
              <w:rPr>
                <w:rStyle w:val="iadne"/>
                <w:rFonts w:ascii="SKODA Next" w:eastAsia="SKODA Next" w:hAnsi="SKODA Next" w:cs="SKODA Next"/>
              </w:rPr>
              <w:t>, predseda predstavenstva spoločnosti Škoda Auto.</w:t>
            </w:r>
          </w:p>
          <w:p w14:paraId="6CEB87E3" w14:textId="77777777" w:rsidR="00A12805" w:rsidRPr="00EB5DC4" w:rsidRDefault="00A12805" w:rsidP="00A12805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</w:rPr>
            </w:pPr>
          </w:p>
          <w:p w14:paraId="22C8F3A5" w14:textId="2C35EF7C" w:rsidR="00A12805" w:rsidRPr="00EB5DC4" w:rsidRDefault="00A12805" w:rsidP="00A12805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  <w:hyperlink r:id="rId15" w:history="1">
              <w:r w:rsidRPr="00EB5DC4">
                <w:rPr>
                  <w:rStyle w:val="Hyperlink3"/>
                  <w:lang w:val="en-US"/>
                </w:rPr>
                <w:t>Download</w:t>
              </w:r>
            </w:hyperlink>
            <w:r w:rsidRPr="00EB5DC4">
              <w:rPr>
                <w:rStyle w:val="iadne"/>
                <w:rFonts w:ascii="SKODA Next" w:eastAsia="SKODA Next" w:hAnsi="SKODA Next" w:cs="SKODA Next"/>
              </w:rPr>
              <w:t xml:space="preserve">                   </w:t>
            </w:r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>Zdroj: Š</w:t>
            </w:r>
            <w:r w:rsidRPr="00EB5DC4">
              <w:rPr>
                <w:rStyle w:val="iadne"/>
                <w:rFonts w:ascii="SKODA Next" w:eastAsia="SKODA Next" w:hAnsi="SKODA Next" w:cs="SKODA Next"/>
                <w:b/>
                <w:bCs/>
                <w:lang w:val="pt-PT"/>
              </w:rPr>
              <w:t>koda Auto</w:t>
            </w:r>
          </w:p>
          <w:p w14:paraId="7F08D3DB" w14:textId="77777777" w:rsidR="00A12805" w:rsidRPr="00DD7AB4" w:rsidRDefault="00A12805" w:rsidP="0033728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0B48042" w14:textId="77777777" w:rsidR="00A12805" w:rsidRPr="00DD7AB4" w:rsidRDefault="00A12805" w:rsidP="003372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DE99E37" w14:textId="77777777" w:rsidR="00A12805" w:rsidRDefault="00A12805">
      <w:pPr>
        <w:widowControl w:val="0"/>
        <w:spacing w:after="0" w:line="240" w:lineRule="auto"/>
        <w:ind w:left="0" w:firstLine="720"/>
        <w:rPr>
          <w:rStyle w:val="iadne"/>
          <w:rFonts w:ascii="SKODA Next" w:eastAsia="SKODA Next" w:hAnsi="SKODA Next" w:cs="SKODA Next"/>
          <w:b/>
          <w:bCs/>
        </w:rPr>
      </w:pPr>
    </w:p>
    <w:tbl>
      <w:tblPr>
        <w:tblStyle w:val="1"/>
        <w:tblW w:w="8454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93"/>
        <w:gridCol w:w="4361"/>
      </w:tblGrid>
      <w:tr w:rsidR="00A12805" w:rsidRPr="00DD7AB4" w14:paraId="5D8AD182" w14:textId="77777777" w:rsidTr="0033728F">
        <w:trPr>
          <w:trHeight w:val="3319"/>
        </w:trPr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FA360B" w14:textId="1D76198A" w:rsidR="00A12805" w:rsidRPr="00DD7AB4" w:rsidRDefault="00A12805" w:rsidP="003372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5130" w:dyaOrig="3045" w14:anchorId="02445572">
                <v:shape id="_x0000_i1130" type="#_x0000_t75" style="width:196.6pt;height:116.45pt" o:ole="">
                  <v:imagedata r:id="rId16" o:title=""/>
                </v:shape>
                <o:OLEObject Type="Embed" ProgID="PBrush" ShapeID="_x0000_i1130" DrawAspect="Content" ObjectID="_1815211230" r:id="rId17"/>
              </w:objec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F8161" w14:textId="77777777" w:rsidR="00A12805" w:rsidRPr="00EB5DC4" w:rsidRDefault="00A12805" w:rsidP="00A12805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 xml:space="preserve">Víťaz 112. ročníka </w:t>
            </w:r>
            <w:proofErr w:type="spellStart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>Tour</w:t>
            </w:r>
            <w:proofErr w:type="spellEnd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 xml:space="preserve"> de </w:t>
            </w:r>
            <w:proofErr w:type="spellStart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>France</w:t>
            </w:r>
            <w:proofErr w:type="spellEnd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 xml:space="preserve"> </w:t>
            </w:r>
            <w:proofErr w:type="spellStart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>Tadej</w:t>
            </w:r>
            <w:proofErr w:type="spellEnd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 xml:space="preserve"> </w:t>
            </w:r>
            <w:proofErr w:type="spellStart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>Pogačar</w:t>
            </w:r>
            <w:proofErr w:type="spellEnd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 xml:space="preserve"> prevzal krištáľovú trofej navrhnutú tímom Škoda Design</w:t>
            </w:r>
          </w:p>
          <w:p w14:paraId="096356C9" w14:textId="77777777" w:rsidR="00A12805" w:rsidRPr="00EB5DC4" w:rsidRDefault="00A12805" w:rsidP="00A12805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  <w:p w14:paraId="7C00CE3E" w14:textId="77777777" w:rsidR="00914D14" w:rsidRDefault="00914D14" w:rsidP="00914D14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</w:rPr>
            </w:pPr>
            <w:r w:rsidRPr="00B46F4A">
              <w:rPr>
                <w:rStyle w:val="iadne"/>
                <w:rFonts w:ascii="SKODA Next" w:eastAsia="SKODA Next" w:hAnsi="SKODA Next" w:cs="SKODA Next"/>
              </w:rPr>
              <w:t>Tohtoročné poháre z českého krištáľu nesú špeciálne logo Škoda pripomínajúce 130 rokov od založenia automobilky. Zelený pohár pre víťaza bodovacej súťaže odkazuje na farbu dresu aj na tradičnú zelenú farbu značky Škoda.</w:t>
            </w:r>
          </w:p>
          <w:p w14:paraId="3353F573" w14:textId="77777777" w:rsidR="00A12805" w:rsidRDefault="00A12805" w:rsidP="00A12805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</w:rPr>
            </w:pPr>
          </w:p>
          <w:p w14:paraId="0527AAA5" w14:textId="77777777" w:rsidR="00914D14" w:rsidRPr="00EB5DC4" w:rsidRDefault="00914D14" w:rsidP="00A12805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</w:rPr>
            </w:pPr>
          </w:p>
          <w:p w14:paraId="36FC096E" w14:textId="0C0A5B31" w:rsidR="00A12805" w:rsidRPr="00EB5DC4" w:rsidRDefault="00A12805" w:rsidP="00A12805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  <w:hyperlink r:id="rId18" w:history="1">
              <w:r w:rsidRPr="00EB5DC4">
                <w:rPr>
                  <w:rStyle w:val="Hyperlink3"/>
                  <w:lang w:val="en-US"/>
                </w:rPr>
                <w:t>Download</w:t>
              </w:r>
            </w:hyperlink>
            <w:r w:rsidRPr="00EB5DC4">
              <w:rPr>
                <w:rStyle w:val="iadne"/>
                <w:rFonts w:ascii="SKODA Next" w:eastAsia="SKODA Next" w:hAnsi="SKODA Next" w:cs="SKODA Next"/>
              </w:rPr>
              <w:t xml:space="preserve">                   </w:t>
            </w:r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>Zdroj: Š</w:t>
            </w:r>
            <w:r w:rsidRPr="00EB5DC4">
              <w:rPr>
                <w:rStyle w:val="iadne"/>
                <w:rFonts w:ascii="SKODA Next" w:eastAsia="SKODA Next" w:hAnsi="SKODA Next" w:cs="SKODA Next"/>
                <w:b/>
                <w:bCs/>
                <w:lang w:val="pt-PT"/>
              </w:rPr>
              <w:t>koda Auto</w:t>
            </w:r>
          </w:p>
          <w:p w14:paraId="666C63D2" w14:textId="77777777" w:rsidR="00A12805" w:rsidRPr="00DD7AB4" w:rsidRDefault="00A12805" w:rsidP="0033728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73E568A" w14:textId="77777777" w:rsidR="00A12805" w:rsidRPr="00DD7AB4" w:rsidRDefault="00A12805" w:rsidP="003372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805" w:rsidRPr="00DD7AB4" w14:paraId="6A136D71" w14:textId="77777777" w:rsidTr="0033728F">
        <w:trPr>
          <w:trHeight w:val="3319"/>
        </w:trPr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8D879" w14:textId="5EDA634F" w:rsidR="00A12805" w:rsidRPr="00DD7AB4" w:rsidRDefault="00A12805" w:rsidP="003372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5160" w:dyaOrig="3000" w14:anchorId="29EDBD1C">
                <v:shape id="_x0000_i1132" type="#_x0000_t75" style="width:196.6pt;height:114.55pt" o:ole="">
                  <v:imagedata r:id="rId19" o:title=""/>
                </v:shape>
                <o:OLEObject Type="Embed" ProgID="PBrush" ShapeID="_x0000_i1132" DrawAspect="Content" ObjectID="_1815211231" r:id="rId20"/>
              </w:objec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FD2B1" w14:textId="77777777" w:rsidR="00A12805" w:rsidRPr="00EB5DC4" w:rsidRDefault="00A12805" w:rsidP="00A12805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 xml:space="preserve">Víťaz 112. ročníka </w:t>
            </w:r>
            <w:proofErr w:type="spellStart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>Tour</w:t>
            </w:r>
            <w:proofErr w:type="spellEnd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 xml:space="preserve"> de </w:t>
            </w:r>
            <w:proofErr w:type="spellStart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>France</w:t>
            </w:r>
            <w:proofErr w:type="spellEnd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 xml:space="preserve"> </w:t>
            </w:r>
            <w:proofErr w:type="spellStart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>Tadej</w:t>
            </w:r>
            <w:proofErr w:type="spellEnd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 xml:space="preserve"> </w:t>
            </w:r>
            <w:proofErr w:type="spellStart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>Pogačar</w:t>
            </w:r>
            <w:proofErr w:type="spellEnd"/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 xml:space="preserve"> prevzal krištáľovú trofej navrhnutú tímom Škoda Design Auto</w:t>
            </w:r>
          </w:p>
          <w:p w14:paraId="3072BF45" w14:textId="77777777" w:rsidR="00A12805" w:rsidRPr="00EB5DC4" w:rsidRDefault="00A12805" w:rsidP="00A12805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</w:p>
          <w:p w14:paraId="3D209448" w14:textId="77777777" w:rsidR="00A12805" w:rsidRPr="00EB5DC4" w:rsidRDefault="00A12805" w:rsidP="00A12805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</w:rPr>
            </w:pPr>
            <w:r w:rsidRPr="00EB5DC4">
              <w:rPr>
                <w:rStyle w:val="iadne"/>
                <w:rFonts w:ascii="SKODA Next" w:eastAsia="SKODA Next" w:hAnsi="SKODA Next" w:cs="SKODA Next"/>
              </w:rPr>
              <w:t>Tohtoročné poháre z českého krištáľu nesú špeciálne logo Škoda pripomínajúce 130 rokov od založenia automobilky. Zelený pohár pre víťaza bodovacej súťaže odkazuje na farbu dresu aj na tradičnú zelenú farbu značky Škoda.</w:t>
            </w:r>
          </w:p>
          <w:p w14:paraId="25E55C4F" w14:textId="77777777" w:rsidR="00A12805" w:rsidRPr="00EB5DC4" w:rsidRDefault="00A12805" w:rsidP="00A12805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</w:rPr>
            </w:pPr>
          </w:p>
          <w:p w14:paraId="6B13077B" w14:textId="0DD24FB9" w:rsidR="00A12805" w:rsidRDefault="00A12805" w:rsidP="00A12805">
            <w:pPr>
              <w:spacing w:after="0" w:line="240" w:lineRule="auto"/>
              <w:ind w:left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  <w:hyperlink r:id="rId21" w:history="1">
              <w:r w:rsidRPr="00EB5DC4">
                <w:rPr>
                  <w:rStyle w:val="Hyperlink3"/>
                  <w:lang w:val="en-US"/>
                </w:rPr>
                <w:t>Download</w:t>
              </w:r>
            </w:hyperlink>
            <w:r w:rsidRPr="00EB5DC4">
              <w:rPr>
                <w:rStyle w:val="iadne"/>
                <w:rFonts w:ascii="SKODA Next" w:eastAsia="SKODA Next" w:hAnsi="SKODA Next" w:cs="SKODA Next"/>
              </w:rPr>
              <w:t xml:space="preserve">                         </w:t>
            </w:r>
            <w:r w:rsidRPr="00EB5DC4">
              <w:rPr>
                <w:rStyle w:val="iadne"/>
                <w:rFonts w:ascii="SKODA Next" w:eastAsia="SKODA Next" w:hAnsi="SKODA Next" w:cs="SKODA Next"/>
                <w:b/>
                <w:bCs/>
              </w:rPr>
              <w:t>Zdroj: Š</w:t>
            </w:r>
            <w:r w:rsidRPr="00EB5DC4">
              <w:rPr>
                <w:rStyle w:val="iadne"/>
                <w:rFonts w:ascii="SKODA Next" w:eastAsia="SKODA Next" w:hAnsi="SKODA Next" w:cs="SKODA Next"/>
                <w:b/>
                <w:bCs/>
                <w:lang w:val="pt-PT"/>
              </w:rPr>
              <w:t>koda Auto</w:t>
            </w:r>
          </w:p>
          <w:p w14:paraId="5FDA90B2" w14:textId="77777777" w:rsidR="00A12805" w:rsidRPr="00DD7AB4" w:rsidRDefault="00A12805" w:rsidP="0033728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5EEDF66C" w14:textId="77777777" w:rsidR="00A12805" w:rsidRPr="00DD7AB4" w:rsidRDefault="00A12805" w:rsidP="003372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83DB6D6" w14:textId="77777777" w:rsidR="00C51435" w:rsidRDefault="00C51435">
      <w:pPr>
        <w:widowControl w:val="0"/>
        <w:spacing w:after="0" w:line="240" w:lineRule="auto"/>
        <w:ind w:left="676" w:hanging="676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p w14:paraId="429BDC66" w14:textId="77777777" w:rsidR="00C51435" w:rsidRDefault="00C51435">
      <w:pPr>
        <w:spacing w:after="0" w:line="240" w:lineRule="auto"/>
        <w:ind w:left="0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p w14:paraId="706318C8" w14:textId="77777777" w:rsidR="00C51435" w:rsidRDefault="00C51435">
      <w:pPr>
        <w:spacing w:after="0" w:line="240" w:lineRule="auto"/>
        <w:ind w:left="0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p w14:paraId="24BAA7CB" w14:textId="77777777" w:rsidR="00C51435" w:rsidRDefault="00C51435">
      <w:pPr>
        <w:spacing w:after="0" w:line="240" w:lineRule="auto"/>
        <w:ind w:left="0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p w14:paraId="27C3E965" w14:textId="77777777" w:rsidR="00C51435" w:rsidRDefault="00C51435">
      <w:pPr>
        <w:spacing w:after="0" w:line="240" w:lineRule="auto"/>
        <w:ind w:left="0"/>
        <w:rPr>
          <w:rStyle w:val="iadne"/>
          <w:rFonts w:ascii="SKODA Next" w:eastAsia="SKODA Next" w:hAnsi="SKODA Next" w:cs="SKODA Next"/>
          <w:b/>
          <w:bCs/>
          <w:sz w:val="16"/>
          <w:szCs w:val="16"/>
        </w:rPr>
      </w:pPr>
    </w:p>
    <w:p w14:paraId="21DD8895" w14:textId="77777777" w:rsidR="00C51435" w:rsidRDefault="007F6CF2">
      <w:pPr>
        <w:spacing w:after="0" w:line="240" w:lineRule="auto"/>
        <w:ind w:left="0"/>
        <w:rPr>
          <w:rStyle w:val="iadne"/>
          <w:rFonts w:ascii="SKODA Next" w:eastAsia="SKODA Next" w:hAnsi="SKODA Next" w:cs="SKODA Next"/>
          <w:b/>
          <w:bCs/>
          <w:sz w:val="16"/>
          <w:szCs w:val="16"/>
        </w:rPr>
      </w:pPr>
      <w:r>
        <w:rPr>
          <w:rStyle w:val="iadne"/>
          <w:rFonts w:ascii="SKODA Next" w:eastAsia="SKODA Next" w:hAnsi="SKODA Next" w:cs="SKODA Next"/>
          <w:b/>
          <w:bCs/>
          <w:sz w:val="16"/>
          <w:szCs w:val="16"/>
        </w:rPr>
        <w:t>Š</w:t>
      </w:r>
      <w:r>
        <w:rPr>
          <w:rStyle w:val="iadne"/>
          <w:rFonts w:ascii="SKODA Next" w:eastAsia="SKODA Next" w:hAnsi="SKODA Next" w:cs="SKODA Next"/>
          <w:b/>
          <w:bCs/>
          <w:sz w:val="16"/>
          <w:szCs w:val="16"/>
          <w:lang w:val="pt-PT"/>
        </w:rPr>
        <w:t>koda Auto</w:t>
      </w:r>
    </w:p>
    <w:p w14:paraId="4ACD7B25" w14:textId="77777777" w:rsidR="00C51435" w:rsidRDefault="007F6CF2">
      <w:pPr>
        <w:spacing w:after="0" w:line="240" w:lineRule="auto"/>
        <w:ind w:left="0"/>
        <w:rPr>
          <w:rStyle w:val="iadne"/>
          <w:rFonts w:ascii="SKODA Next" w:eastAsia="SKODA Next" w:hAnsi="SKODA Next" w:cs="SKODA Next"/>
          <w:sz w:val="16"/>
          <w:szCs w:val="16"/>
        </w:rPr>
      </w:pPr>
      <w:r>
        <w:rPr>
          <w:rStyle w:val="iadne"/>
          <w:rFonts w:ascii="SKODA Next" w:eastAsia="SKODA Next" w:hAnsi="SKODA Next" w:cs="SKODA Next"/>
          <w:sz w:val="16"/>
          <w:szCs w:val="16"/>
        </w:rPr>
        <w:t xml:space="preserve">› sa v novom desaťročí úspešne riadi </w:t>
      </w:r>
      <w:proofErr w:type="spellStart"/>
      <w:r>
        <w:rPr>
          <w:rStyle w:val="iadne"/>
          <w:rFonts w:ascii="SKODA Next" w:eastAsia="SKODA Next" w:hAnsi="SKODA Next" w:cs="SKODA Next"/>
          <w:sz w:val="16"/>
          <w:szCs w:val="16"/>
        </w:rPr>
        <w:t>strat</w:t>
      </w:r>
      <w:proofErr w:type="spellEnd"/>
      <w:r>
        <w:rPr>
          <w:rStyle w:val="iadne"/>
          <w:rFonts w:ascii="SKODA Next" w:eastAsia="SKODA Next" w:hAnsi="SKODA Next" w:cs="SKODA Next"/>
          <w:sz w:val="16"/>
          <w:szCs w:val="16"/>
          <w:lang w:val="fr-FR"/>
        </w:rPr>
        <w:t>é</w:t>
      </w:r>
      <w:r>
        <w:rPr>
          <w:rStyle w:val="iadne"/>
          <w:rFonts w:ascii="SKODA Next" w:eastAsia="SKODA Next" w:hAnsi="SKODA Next" w:cs="SKODA Next"/>
          <w:sz w:val="16"/>
          <w:szCs w:val="16"/>
          <w:lang w:val="pt-PT"/>
        </w:rPr>
        <w:t xml:space="preserve">giou </w:t>
      </w:r>
      <w:r>
        <w:rPr>
          <w:rStyle w:val="iadne"/>
          <w:rFonts w:ascii="SKODA Next" w:eastAsia="SKODA Next" w:hAnsi="SKODA Next" w:cs="SKODA Next"/>
          <w:sz w:val="16"/>
          <w:szCs w:val="16"/>
        </w:rPr>
        <w:t>„</w:t>
      </w:r>
      <w:r>
        <w:rPr>
          <w:rStyle w:val="iadne"/>
          <w:rFonts w:ascii="SKODA Next" w:eastAsia="SKODA Next" w:hAnsi="SKODA Next" w:cs="SKODA Next"/>
          <w:sz w:val="16"/>
          <w:szCs w:val="16"/>
          <w:lang w:val="en-US"/>
        </w:rPr>
        <w:t xml:space="preserve">Next Level </w:t>
      </w:r>
      <w:r>
        <w:rPr>
          <w:rStyle w:val="iadne"/>
          <w:rFonts w:ascii="SKODA Next" w:eastAsia="SKODA Next" w:hAnsi="SKODA Next" w:cs="SKODA Next"/>
          <w:sz w:val="16"/>
          <w:szCs w:val="16"/>
        </w:rPr>
        <w:t xml:space="preserve">Škoda </w:t>
      </w:r>
      <w:proofErr w:type="spellStart"/>
      <w:r>
        <w:rPr>
          <w:rStyle w:val="iadne"/>
          <w:rFonts w:ascii="SKODA Next" w:eastAsia="SKODA Next" w:hAnsi="SKODA Next" w:cs="SKODA Next"/>
          <w:sz w:val="16"/>
          <w:szCs w:val="16"/>
        </w:rPr>
        <w:t>Strategy</w:t>
      </w:r>
      <w:proofErr w:type="spellEnd"/>
      <w:r>
        <w:rPr>
          <w:rStyle w:val="iadne"/>
          <w:rFonts w:ascii="SKODA Next" w:eastAsia="SKODA Next" w:hAnsi="SKODA Next" w:cs="SKODA Next"/>
          <w:sz w:val="16"/>
          <w:szCs w:val="16"/>
          <w:rtl/>
          <w:lang w:val="ar-SA"/>
        </w:rPr>
        <w:t>“</w:t>
      </w:r>
      <w:r>
        <w:rPr>
          <w:rStyle w:val="iadne"/>
          <w:rFonts w:ascii="SKODA Next" w:eastAsia="SKODA Next" w:hAnsi="SKODA Next" w:cs="SKODA Next"/>
          <w:sz w:val="16"/>
          <w:szCs w:val="16"/>
        </w:rPr>
        <w:t>;</w:t>
      </w:r>
    </w:p>
    <w:p w14:paraId="47FA0B10" w14:textId="77777777" w:rsidR="00C51435" w:rsidRDefault="007F6CF2">
      <w:pPr>
        <w:spacing w:after="0" w:line="240" w:lineRule="auto"/>
        <w:ind w:left="0"/>
        <w:rPr>
          <w:rStyle w:val="iadne"/>
          <w:rFonts w:ascii="SKODA Next" w:eastAsia="SKODA Next" w:hAnsi="SKODA Next" w:cs="SKODA Next"/>
          <w:sz w:val="16"/>
          <w:szCs w:val="16"/>
        </w:rPr>
      </w:pPr>
      <w:r>
        <w:rPr>
          <w:rStyle w:val="iadne"/>
          <w:rFonts w:ascii="SKODA Next" w:eastAsia="SKODA Next" w:hAnsi="SKODA Next" w:cs="SKODA Next"/>
          <w:sz w:val="16"/>
          <w:szCs w:val="16"/>
        </w:rPr>
        <w:t>› sa usiluje o to, aby sa do konca dekády pomocou atraktívnych ponúk vo vstupných segmentoch a vďaka ďalším modelom s elektrickým pohonom zaradila medzi tri najpredávanejšie značky v Eur</w:t>
      </w:r>
      <w:r>
        <w:rPr>
          <w:rStyle w:val="iadne"/>
          <w:rFonts w:ascii="SKODA Next" w:eastAsia="SKODA Next" w:hAnsi="SKODA Next" w:cs="SKODA Next"/>
          <w:sz w:val="16"/>
          <w:szCs w:val="16"/>
          <w:lang w:val="es-ES_tradnl"/>
        </w:rPr>
        <w:t>ó</w:t>
      </w:r>
      <w:r>
        <w:rPr>
          <w:rStyle w:val="iadne"/>
          <w:rFonts w:ascii="SKODA Next" w:eastAsia="SKODA Next" w:hAnsi="SKODA Next" w:cs="SKODA Next"/>
          <w:sz w:val="16"/>
          <w:szCs w:val="16"/>
          <w:lang w:val="pt-PT"/>
        </w:rPr>
        <w:t>pe;</w:t>
      </w:r>
      <w:r>
        <w:rPr>
          <w:rStyle w:val="iadne"/>
          <w:rFonts w:ascii="SKODA Next" w:eastAsia="SKODA Next" w:hAnsi="SKODA Next" w:cs="SKODA Next"/>
          <w:sz w:val="16"/>
          <w:szCs w:val="16"/>
        </w:rPr>
        <w:t> </w:t>
      </w:r>
    </w:p>
    <w:p w14:paraId="5E874FBC" w14:textId="77777777" w:rsidR="00C51435" w:rsidRDefault="007F6CF2">
      <w:pPr>
        <w:spacing w:after="0" w:line="240" w:lineRule="auto"/>
        <w:ind w:left="0"/>
        <w:rPr>
          <w:rStyle w:val="iadne"/>
          <w:rFonts w:ascii="SKODA Next" w:eastAsia="SKODA Next" w:hAnsi="SKODA Next" w:cs="SKODA Next"/>
          <w:sz w:val="16"/>
          <w:szCs w:val="16"/>
        </w:rPr>
      </w:pPr>
      <w:r>
        <w:rPr>
          <w:rStyle w:val="iadne"/>
          <w:rFonts w:ascii="SKODA Next" w:eastAsia="SKODA Next" w:hAnsi="SKODA Next" w:cs="SKODA Next"/>
          <w:sz w:val="16"/>
          <w:szCs w:val="16"/>
        </w:rPr>
        <w:t xml:space="preserve">› efektívne využíva potenciál na dôležitých rastových trhoch ako je India a severná </w:t>
      </w:r>
      <w:r>
        <w:rPr>
          <w:rStyle w:val="iadne"/>
          <w:rFonts w:ascii="SKODA Next" w:eastAsia="SKODA Next" w:hAnsi="SKODA Next" w:cs="SKODA Next"/>
          <w:sz w:val="16"/>
          <w:szCs w:val="16"/>
          <w:lang w:val="nl-NL"/>
        </w:rPr>
        <w:t>Afrika, Vietnam a</w:t>
      </w:r>
      <w:r>
        <w:rPr>
          <w:rStyle w:val="iadne"/>
          <w:rFonts w:ascii="SKODA Next" w:eastAsia="SKODA Next" w:hAnsi="SKODA Next" w:cs="SKODA Next"/>
          <w:sz w:val="16"/>
          <w:szCs w:val="16"/>
        </w:rPr>
        <w:t> </w:t>
      </w:r>
      <w:proofErr w:type="spellStart"/>
      <w:r>
        <w:rPr>
          <w:rStyle w:val="iadne"/>
          <w:rFonts w:ascii="SKODA Next" w:eastAsia="SKODA Next" w:hAnsi="SKODA Next" w:cs="SKODA Next"/>
          <w:sz w:val="16"/>
          <w:szCs w:val="16"/>
        </w:rPr>
        <w:t>regi</w:t>
      </w:r>
      <w:proofErr w:type="spellEnd"/>
      <w:r>
        <w:rPr>
          <w:rStyle w:val="iadne"/>
          <w:rFonts w:ascii="SKODA Next" w:eastAsia="SKODA Next" w:hAnsi="SKODA Next" w:cs="SKODA Next"/>
          <w:sz w:val="16"/>
          <w:szCs w:val="16"/>
          <w:lang w:val="es-ES_tradnl"/>
        </w:rPr>
        <w:t>ó</w:t>
      </w:r>
      <w:r>
        <w:rPr>
          <w:rStyle w:val="iadne"/>
          <w:rFonts w:ascii="SKODA Next" w:eastAsia="SKODA Next" w:hAnsi="SKODA Next" w:cs="SKODA Next"/>
          <w:sz w:val="16"/>
          <w:szCs w:val="16"/>
        </w:rPr>
        <w:t>n ASEAN;</w:t>
      </w:r>
    </w:p>
    <w:p w14:paraId="080AC0DB" w14:textId="77777777" w:rsidR="00C51435" w:rsidRDefault="007F6CF2">
      <w:pPr>
        <w:spacing w:after="0" w:line="240" w:lineRule="auto"/>
        <w:ind w:left="0"/>
        <w:rPr>
          <w:rStyle w:val="iadne"/>
          <w:rFonts w:ascii="SKODA Next" w:eastAsia="SKODA Next" w:hAnsi="SKODA Next" w:cs="SKODA Next"/>
          <w:sz w:val="16"/>
          <w:szCs w:val="16"/>
        </w:rPr>
      </w:pPr>
      <w:r>
        <w:rPr>
          <w:rStyle w:val="iadne"/>
          <w:rFonts w:ascii="SKODA Next" w:eastAsia="SKODA Next" w:hAnsi="SKODA Next" w:cs="SKODA Next"/>
          <w:sz w:val="16"/>
          <w:szCs w:val="16"/>
        </w:rPr>
        <w:t>› v súčasnosti zákazníkom ponúka 12 modelových radov osobný</w:t>
      </w:r>
      <w:r>
        <w:rPr>
          <w:rStyle w:val="iadne"/>
          <w:rFonts w:ascii="SKODA Next" w:eastAsia="SKODA Next" w:hAnsi="SKODA Next" w:cs="SKODA Next"/>
          <w:sz w:val="16"/>
          <w:szCs w:val="16"/>
          <w:lang w:val="it-IT"/>
        </w:rPr>
        <w:t>ch automobilov: Fabia, Scala, Octavia, Superb, Kamiq, Karoq, Kodiaq, Elroq, Enyaq, Slavia, Kylaq a Kushaq;</w:t>
      </w:r>
    </w:p>
    <w:p w14:paraId="1F955812" w14:textId="77777777" w:rsidR="00C51435" w:rsidRDefault="007F6CF2">
      <w:pPr>
        <w:spacing w:after="0" w:line="240" w:lineRule="auto"/>
        <w:ind w:left="0"/>
        <w:rPr>
          <w:rStyle w:val="iadne"/>
          <w:rFonts w:ascii="SKODA Next" w:eastAsia="SKODA Next" w:hAnsi="SKODA Next" w:cs="SKODA Next"/>
          <w:sz w:val="16"/>
          <w:szCs w:val="16"/>
        </w:rPr>
      </w:pPr>
      <w:r>
        <w:rPr>
          <w:rStyle w:val="iadne"/>
          <w:rFonts w:ascii="SKODA Next" w:eastAsia="SKODA Next" w:hAnsi="SKODA Next" w:cs="SKODA Next"/>
          <w:sz w:val="16"/>
          <w:szCs w:val="16"/>
        </w:rPr>
        <w:t>› v roku 2024 dodala zákazníkom po celom svete viac ako 926 600 vozidiel;</w:t>
      </w:r>
    </w:p>
    <w:p w14:paraId="3F605B18" w14:textId="77777777" w:rsidR="00C51435" w:rsidRDefault="007F6CF2">
      <w:pPr>
        <w:spacing w:after="0" w:line="240" w:lineRule="auto"/>
        <w:ind w:left="0"/>
        <w:rPr>
          <w:rStyle w:val="iadne"/>
          <w:rFonts w:ascii="SKODA Next" w:eastAsia="SKODA Next" w:hAnsi="SKODA Next" w:cs="SKODA Next"/>
          <w:sz w:val="16"/>
          <w:szCs w:val="16"/>
        </w:rPr>
      </w:pPr>
      <w:r>
        <w:rPr>
          <w:rStyle w:val="iadne"/>
          <w:rFonts w:ascii="SKODA Next" w:eastAsia="SKODA Next" w:hAnsi="SKODA Next" w:cs="SKODA Next"/>
          <w:sz w:val="16"/>
          <w:szCs w:val="16"/>
        </w:rPr>
        <w:t xml:space="preserve">› je už viac ako 30 rokov súčasťou koncernu Volkswagen, </w:t>
      </w:r>
      <w:proofErr w:type="spellStart"/>
      <w:r>
        <w:rPr>
          <w:rStyle w:val="iadne"/>
          <w:rFonts w:ascii="SKODA Next" w:eastAsia="SKODA Next" w:hAnsi="SKODA Next" w:cs="SKODA Next"/>
          <w:sz w:val="16"/>
          <w:szCs w:val="16"/>
        </w:rPr>
        <w:t>jedn</w:t>
      </w:r>
      <w:proofErr w:type="spellEnd"/>
      <w:r>
        <w:rPr>
          <w:rStyle w:val="iadne"/>
          <w:rFonts w:ascii="SKODA Next" w:eastAsia="SKODA Next" w:hAnsi="SKODA Next" w:cs="SKODA Next"/>
          <w:sz w:val="16"/>
          <w:szCs w:val="16"/>
          <w:lang w:val="fr-FR"/>
        </w:rPr>
        <w:t>é</w:t>
      </w:r>
      <w:r>
        <w:rPr>
          <w:rStyle w:val="iadne"/>
          <w:rFonts w:ascii="SKODA Next" w:eastAsia="SKODA Next" w:hAnsi="SKODA Next" w:cs="SKODA Next"/>
          <w:sz w:val="16"/>
          <w:szCs w:val="16"/>
        </w:rPr>
        <w:t>ho z globálne najúspešnejší</w:t>
      </w:r>
      <w:proofErr w:type="spellStart"/>
      <w:r>
        <w:rPr>
          <w:rStyle w:val="iadne"/>
          <w:rFonts w:ascii="SKODA Next" w:eastAsia="SKODA Next" w:hAnsi="SKODA Next" w:cs="SKODA Next"/>
          <w:sz w:val="16"/>
          <w:szCs w:val="16"/>
          <w:lang w:val="de-DE"/>
        </w:rPr>
        <w:t>ch</w:t>
      </w:r>
      <w:proofErr w:type="spellEnd"/>
      <w:r>
        <w:rPr>
          <w:rStyle w:val="iadne"/>
          <w:rFonts w:ascii="SKODA Next" w:eastAsia="SKODA Next" w:hAnsi="SKODA Next" w:cs="SKODA Next"/>
          <w:sz w:val="16"/>
          <w:szCs w:val="16"/>
          <w:lang w:val="de-DE"/>
        </w:rPr>
        <w:t xml:space="preserve"> v</w:t>
      </w:r>
      <w:proofErr w:type="spellStart"/>
      <w:r>
        <w:rPr>
          <w:rStyle w:val="iadne"/>
          <w:rFonts w:ascii="SKODA Next" w:eastAsia="SKODA Next" w:hAnsi="SKODA Next" w:cs="SKODA Next"/>
          <w:sz w:val="16"/>
          <w:szCs w:val="16"/>
        </w:rPr>
        <w:t>ýrobcov</w:t>
      </w:r>
      <w:proofErr w:type="spellEnd"/>
      <w:r>
        <w:rPr>
          <w:rStyle w:val="iadne"/>
          <w:rFonts w:ascii="SKODA Next" w:eastAsia="SKODA Next" w:hAnsi="SKODA Next" w:cs="SKODA Next"/>
          <w:sz w:val="16"/>
          <w:szCs w:val="16"/>
        </w:rPr>
        <w:t xml:space="preserve"> automobilov; </w:t>
      </w:r>
    </w:p>
    <w:p w14:paraId="6E93762B" w14:textId="77777777" w:rsidR="00C51435" w:rsidRDefault="007F6CF2">
      <w:pPr>
        <w:spacing w:after="0" w:line="240" w:lineRule="auto"/>
        <w:ind w:left="0"/>
        <w:rPr>
          <w:rStyle w:val="iadne"/>
          <w:rFonts w:ascii="SKODA Next" w:eastAsia="SKODA Next" w:hAnsi="SKODA Next" w:cs="SKODA Next"/>
          <w:sz w:val="16"/>
          <w:szCs w:val="16"/>
        </w:rPr>
      </w:pPr>
      <w:r>
        <w:rPr>
          <w:rStyle w:val="iadne"/>
          <w:rFonts w:ascii="SKODA Next" w:eastAsia="SKODA Next" w:hAnsi="SKODA Next" w:cs="SKODA Next"/>
          <w:sz w:val="16"/>
          <w:szCs w:val="16"/>
        </w:rPr>
        <w:t xml:space="preserve">› ako značka koncernu Volkswagen samostatne vyvíja a vyrába pre ďalšie značky koncernu komponenty ako </w:t>
      </w:r>
      <w:proofErr w:type="spellStart"/>
      <w:r>
        <w:rPr>
          <w:rStyle w:val="iadne"/>
          <w:rFonts w:ascii="SKODA Next" w:eastAsia="SKODA Next" w:hAnsi="SKODA Next" w:cs="SKODA Next"/>
          <w:sz w:val="16"/>
          <w:szCs w:val="16"/>
        </w:rPr>
        <w:t>bat</w:t>
      </w:r>
      <w:proofErr w:type="spellEnd"/>
      <w:r>
        <w:rPr>
          <w:rStyle w:val="iadne"/>
          <w:rFonts w:ascii="SKODA Next" w:eastAsia="SKODA Next" w:hAnsi="SKODA Next" w:cs="SKODA Next"/>
          <w:sz w:val="16"/>
          <w:szCs w:val="16"/>
          <w:lang w:val="fr-FR"/>
        </w:rPr>
        <w:t>é</w:t>
      </w:r>
      <w:r>
        <w:rPr>
          <w:rStyle w:val="iadne"/>
          <w:rFonts w:ascii="SKODA Next" w:eastAsia="SKODA Next" w:hAnsi="SKODA Next" w:cs="SKODA Next"/>
          <w:sz w:val="16"/>
          <w:szCs w:val="16"/>
          <w:lang w:val="it-IT"/>
        </w:rPr>
        <w:t>riov</w:t>
      </w:r>
      <w:r>
        <w:rPr>
          <w:rStyle w:val="iadne"/>
          <w:rFonts w:ascii="SKODA Next" w:eastAsia="SKODA Next" w:hAnsi="SKODA Next" w:cs="SKODA Next"/>
          <w:sz w:val="16"/>
          <w:szCs w:val="16"/>
          <w:lang w:val="fr-FR"/>
        </w:rPr>
        <w:t xml:space="preserve">é </w:t>
      </w:r>
      <w:proofErr w:type="spellStart"/>
      <w:r>
        <w:rPr>
          <w:rStyle w:val="iadne"/>
          <w:rFonts w:ascii="SKODA Next" w:eastAsia="SKODA Next" w:hAnsi="SKODA Next" w:cs="SKODA Next"/>
          <w:sz w:val="16"/>
          <w:szCs w:val="16"/>
        </w:rPr>
        <w:t>syst</w:t>
      </w:r>
      <w:proofErr w:type="spellEnd"/>
      <w:r>
        <w:rPr>
          <w:rStyle w:val="iadne"/>
          <w:rFonts w:ascii="SKODA Next" w:eastAsia="SKODA Next" w:hAnsi="SKODA Next" w:cs="SKODA Next"/>
          <w:sz w:val="16"/>
          <w:szCs w:val="16"/>
          <w:lang w:val="fr-FR"/>
        </w:rPr>
        <w:t>é</w:t>
      </w:r>
      <w:r>
        <w:rPr>
          <w:rStyle w:val="iadne"/>
          <w:rFonts w:ascii="SKODA Next" w:eastAsia="SKODA Next" w:hAnsi="SKODA Next" w:cs="SKODA Next"/>
          <w:sz w:val="16"/>
          <w:szCs w:val="16"/>
        </w:rPr>
        <w:t>my pre platformu MEB, motory a prevodovky;</w:t>
      </w:r>
    </w:p>
    <w:p w14:paraId="2A293048" w14:textId="77777777" w:rsidR="00C51435" w:rsidRDefault="007F6CF2">
      <w:pPr>
        <w:spacing w:after="0" w:line="240" w:lineRule="auto"/>
        <w:ind w:left="0"/>
        <w:rPr>
          <w:rStyle w:val="iadne"/>
          <w:rFonts w:ascii="SKODA Next" w:eastAsia="SKODA Next" w:hAnsi="SKODA Next" w:cs="SKODA Next"/>
          <w:sz w:val="16"/>
          <w:szCs w:val="16"/>
        </w:rPr>
      </w:pPr>
      <w:r>
        <w:rPr>
          <w:rStyle w:val="iadne"/>
          <w:rFonts w:ascii="SKODA Next" w:eastAsia="SKODA Next" w:hAnsi="SKODA Next" w:cs="SKODA Next"/>
          <w:sz w:val="16"/>
          <w:szCs w:val="16"/>
        </w:rPr>
        <w:t xml:space="preserve">› </w:t>
      </w:r>
      <w:r>
        <w:rPr>
          <w:rStyle w:val="iadne"/>
          <w:rFonts w:ascii="SKODA Next" w:eastAsia="SKODA Next" w:hAnsi="SKODA Next" w:cs="SKODA Next"/>
          <w:sz w:val="16"/>
          <w:szCs w:val="16"/>
          <w:lang w:val="it-IT"/>
        </w:rPr>
        <w:t>prev</w:t>
      </w:r>
      <w:proofErr w:type="spellStart"/>
      <w:r>
        <w:rPr>
          <w:rStyle w:val="iadne"/>
          <w:rFonts w:ascii="SKODA Next" w:eastAsia="SKODA Next" w:hAnsi="SKODA Next" w:cs="SKODA Next"/>
          <w:sz w:val="16"/>
          <w:szCs w:val="16"/>
        </w:rPr>
        <w:t>ádzkuje</w:t>
      </w:r>
      <w:proofErr w:type="spellEnd"/>
      <w:r>
        <w:rPr>
          <w:rStyle w:val="iadne"/>
          <w:rFonts w:ascii="SKODA Next" w:eastAsia="SKODA Next" w:hAnsi="SKODA Next" w:cs="SKODA Next"/>
          <w:sz w:val="16"/>
          <w:szCs w:val="16"/>
        </w:rPr>
        <w:t xml:space="preserve"> tri </w:t>
      </w:r>
      <w:proofErr w:type="spellStart"/>
      <w:r>
        <w:rPr>
          <w:rStyle w:val="iadne"/>
          <w:rFonts w:ascii="SKODA Next" w:eastAsia="SKODA Next" w:hAnsi="SKODA Next" w:cs="SKODA Next"/>
          <w:sz w:val="16"/>
          <w:szCs w:val="16"/>
        </w:rPr>
        <w:t>výrobn</w:t>
      </w:r>
      <w:proofErr w:type="spellEnd"/>
      <w:r>
        <w:rPr>
          <w:rStyle w:val="iadne"/>
          <w:rFonts w:ascii="SKODA Next" w:eastAsia="SKODA Next" w:hAnsi="SKODA Next" w:cs="SKODA Next"/>
          <w:sz w:val="16"/>
          <w:szCs w:val="16"/>
          <w:lang w:val="fr-FR"/>
        </w:rPr>
        <w:t xml:space="preserve">é </w:t>
      </w:r>
      <w:r>
        <w:rPr>
          <w:rStyle w:val="iadne"/>
          <w:rFonts w:ascii="SKODA Next" w:eastAsia="SKODA Next" w:hAnsi="SKODA Next" w:cs="SKODA Next"/>
          <w:sz w:val="16"/>
          <w:szCs w:val="16"/>
        </w:rPr>
        <w:t xml:space="preserve">závody v Českej republike, má </w:t>
      </w:r>
      <w:proofErr w:type="spellStart"/>
      <w:r>
        <w:rPr>
          <w:rStyle w:val="iadne"/>
          <w:rFonts w:ascii="SKODA Next" w:eastAsia="SKODA Next" w:hAnsi="SKODA Next" w:cs="SKODA Next"/>
          <w:sz w:val="16"/>
          <w:szCs w:val="16"/>
        </w:rPr>
        <w:t>výrobn</w:t>
      </w:r>
      <w:proofErr w:type="spellEnd"/>
      <w:r>
        <w:rPr>
          <w:rStyle w:val="iadne"/>
          <w:rFonts w:ascii="SKODA Next" w:eastAsia="SKODA Next" w:hAnsi="SKODA Next" w:cs="SKODA Next"/>
          <w:sz w:val="16"/>
          <w:szCs w:val="16"/>
          <w:lang w:val="fr-FR"/>
        </w:rPr>
        <w:t xml:space="preserve">é </w:t>
      </w:r>
      <w:r>
        <w:rPr>
          <w:rStyle w:val="iadne"/>
          <w:rFonts w:ascii="SKODA Next" w:eastAsia="SKODA Next" w:hAnsi="SKODA Next" w:cs="SKODA Next"/>
          <w:sz w:val="16"/>
          <w:szCs w:val="16"/>
        </w:rPr>
        <w:t>kapacity v Číne, na Slovensku a v Indii, väčšinou prostredníctvom koncernových partnerstiev, ďalej taktiež na Ukrajine v </w:t>
      </w:r>
      <w:proofErr w:type="spellStart"/>
      <w:r>
        <w:rPr>
          <w:rStyle w:val="iadne"/>
          <w:rFonts w:ascii="SKODA Next" w:eastAsia="SKODA Next" w:hAnsi="SKODA Next" w:cs="SKODA Next"/>
          <w:sz w:val="16"/>
          <w:szCs w:val="16"/>
        </w:rPr>
        <w:t>spoluprá</w:t>
      </w:r>
      <w:proofErr w:type="spellEnd"/>
      <w:r>
        <w:rPr>
          <w:rStyle w:val="iadne"/>
          <w:rFonts w:ascii="SKODA Next" w:eastAsia="SKODA Next" w:hAnsi="SKODA Next" w:cs="SKODA Next"/>
          <w:sz w:val="16"/>
          <w:szCs w:val="16"/>
          <w:lang w:val="it-IT"/>
        </w:rPr>
        <w:t>ci s</w:t>
      </w:r>
      <w:r>
        <w:rPr>
          <w:rStyle w:val="iadne"/>
          <w:rFonts w:ascii="SKODA Next" w:eastAsia="SKODA Next" w:hAnsi="SKODA Next" w:cs="SKODA Next"/>
          <w:sz w:val="16"/>
          <w:szCs w:val="16"/>
        </w:rPr>
        <w:t> lokálnym partnerom.</w:t>
      </w:r>
    </w:p>
    <w:p w14:paraId="092DF9ED" w14:textId="77777777" w:rsidR="00C51435" w:rsidRDefault="007F6CF2">
      <w:pPr>
        <w:spacing w:after="0" w:line="240" w:lineRule="auto"/>
        <w:ind w:left="0"/>
      </w:pPr>
      <w:r>
        <w:rPr>
          <w:rStyle w:val="iadne"/>
          <w:rFonts w:ascii="SKODA Next" w:eastAsia="SKODA Next" w:hAnsi="SKODA Next" w:cs="SKODA Next"/>
          <w:sz w:val="16"/>
          <w:szCs w:val="16"/>
        </w:rPr>
        <w:t xml:space="preserve">› celosvetovo zamestnáva viac než 40 000 ľudí a je aktívna na viac ako 100 trhoch. </w:t>
      </w:r>
    </w:p>
    <w:sectPr w:rsidR="00C51435">
      <w:headerReference w:type="default" r:id="rId22"/>
      <w:footerReference w:type="default" r:id="rId23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1BC69" w14:textId="77777777" w:rsidR="007F6CF2" w:rsidRDefault="007F6CF2">
      <w:pPr>
        <w:spacing w:after="0" w:line="240" w:lineRule="auto"/>
      </w:pPr>
      <w:r>
        <w:separator/>
      </w:r>
    </w:p>
  </w:endnote>
  <w:endnote w:type="continuationSeparator" w:id="0">
    <w:p w14:paraId="3B6E515F" w14:textId="77777777" w:rsidR="007F6CF2" w:rsidRDefault="007F6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altName w:val="Cambria"/>
    <w:charset w:val="00"/>
    <w:family w:val="roman"/>
    <w:pitch w:val="default"/>
  </w:font>
  <w:font w:name="SKODA Next Light">
    <w:altName w:val="Calibri"/>
    <w:charset w:val="00"/>
    <w:family w:val="swiss"/>
    <w:pitch w:val="variable"/>
    <w:sig w:usb0="A00002E7" w:usb1="00002021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F95E8" w14:textId="77777777" w:rsidR="00C51435" w:rsidRDefault="00C51435">
    <w:pPr>
      <w:tabs>
        <w:tab w:val="right" w:pos="7938"/>
      </w:tabs>
      <w:rPr>
        <w:sz w:val="13"/>
        <w:szCs w:val="13"/>
      </w:rPr>
    </w:pPr>
  </w:p>
  <w:p w14:paraId="6976C1D1" w14:textId="77777777" w:rsidR="00C51435" w:rsidRDefault="007F6CF2">
    <w:pPr>
      <w:tabs>
        <w:tab w:val="left" w:pos="2874"/>
        <w:tab w:val="right" w:pos="7938"/>
      </w:tabs>
      <w:rPr>
        <w:sz w:val="13"/>
        <w:szCs w:val="13"/>
      </w:rPr>
    </w:pPr>
    <w:r>
      <w:rPr>
        <w:sz w:val="13"/>
        <w:szCs w:val="13"/>
      </w:rPr>
      <w:tab/>
    </w:r>
  </w:p>
  <w:p w14:paraId="0BF65548" w14:textId="77777777" w:rsidR="00C51435" w:rsidRDefault="00C51435">
    <w:pPr>
      <w:tabs>
        <w:tab w:val="right" w:pos="7938"/>
      </w:tabs>
      <w:rPr>
        <w:sz w:val="13"/>
        <w:szCs w:val="13"/>
      </w:rPr>
    </w:pPr>
  </w:p>
  <w:p w14:paraId="04326348" w14:textId="77777777" w:rsidR="00C51435" w:rsidRDefault="007F6CF2">
    <w:pPr>
      <w:tabs>
        <w:tab w:val="right" w:pos="7938"/>
      </w:tabs>
      <w:rPr>
        <w:sz w:val="13"/>
        <w:szCs w:val="13"/>
      </w:rPr>
    </w:pPr>
    <w:r>
      <w:rPr>
        <w:sz w:val="13"/>
        <w:szCs w:val="13"/>
      </w:rPr>
      <w:tab/>
    </w:r>
  </w:p>
  <w:p w14:paraId="1C177682" w14:textId="77777777" w:rsidR="00C51435" w:rsidRDefault="00C51435">
    <w:pPr>
      <w:tabs>
        <w:tab w:val="right" w:pos="79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F6E5A" w14:textId="77777777" w:rsidR="007F6CF2" w:rsidRDefault="007F6CF2">
      <w:pPr>
        <w:spacing w:after="0" w:line="240" w:lineRule="auto"/>
      </w:pPr>
      <w:r>
        <w:separator/>
      </w:r>
    </w:p>
  </w:footnote>
  <w:footnote w:type="continuationSeparator" w:id="0">
    <w:p w14:paraId="0485D033" w14:textId="77777777" w:rsidR="007F6CF2" w:rsidRDefault="007F6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A1513" w14:textId="77777777" w:rsidR="00C51435" w:rsidRDefault="007F6CF2">
    <w:pPr>
      <w:spacing w:line="240" w:lineRule="auto"/>
      <w:ind w:left="0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1BAE7D5" wp14:editId="3A5CBD2E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073741825" name="officeArt object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sah obrázku Písmo, Grafika, snímek obrazovky, grafický designPopis byl vytvořen automaticky" descr="Obsah obrázku Písmo, Grafika, snímek obrazovky, grafický designPopis byl vytvořen automaticky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12D26FA5" wp14:editId="2E11CFEE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1073741826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7C629FC5" wp14:editId="6E983F40">
              <wp:simplePos x="0" y="0"/>
              <wp:positionH relativeFrom="page">
                <wp:posOffset>2129790</wp:posOffset>
              </wp:positionH>
              <wp:positionV relativeFrom="page">
                <wp:posOffset>10335874</wp:posOffset>
              </wp:positionV>
              <wp:extent cx="4631055" cy="500368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31055" cy="500368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1BF6FA9" w14:textId="77777777" w:rsidR="00C51435" w:rsidRDefault="007F6CF2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082B9884" w14:textId="77777777" w:rsidR="00C51435" w:rsidRDefault="007F6CF2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rFonts w:ascii="SKODA Next" w:eastAsia="SKODA Next" w:hAnsi="SKODA Next" w:cs="SKODA Next"/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rFonts w:ascii="SKODA Next" w:eastAsia="SKODA Next" w:hAnsi="SKODA Next" w:cs="SKODA Next"/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rFonts w:ascii="SKODA Next" w:eastAsia="SKODA Next" w:hAnsi="SKODA Next" w:cs="SKODA Next"/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rFonts w:ascii="SKODA Next" w:eastAsia="SKODA Next" w:hAnsi="SKODA Next" w:cs="SKODA Next"/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rFonts w:ascii="SKODA Next" w:eastAsia="SKODA Next" w:hAnsi="SKODA Next" w:cs="SKODA Next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629FC5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 965343839" style="position:absolute;margin-left:167.7pt;margin-top:813.85pt;width:364.65pt;height:39.4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" filled="f" stroked="f" strokeweight="1pt">
              <v:stroke miterlimit="4"/>
              <v:textbox inset="0,0,0,0">
                <w:txbxContent>
                  <w:p w14:paraId="61BF6FA9" w14:textId="77777777" w:rsidR="00C51435" w:rsidRDefault="007F6CF2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From details to story: skoda-storyboard.com</w:t>
                    </w:r>
                  </w:p>
                  <w:p w14:paraId="082B9884" w14:textId="77777777" w:rsidR="00C51435" w:rsidRDefault="007F6CF2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For the latest news, follow us on our WhatsApp channel</w:t>
                    </w:r>
                    <w:r>
                      <w:rPr>
                        <w:rFonts w:ascii="SKODA Next" w:eastAsia="SKODA Next" w:hAnsi="SKODA Next" w:cs="SKODA Next"/>
                        <w:b/>
                        <w:bCs/>
                        <w:color w:val="0E3A2F"/>
                        <w:sz w:val="14"/>
                        <w:szCs w:val="14"/>
                        <w:u w:color="0E3A2F"/>
                      </w:rPr>
                      <w:t xml:space="preserve">, </w:t>
                    </w:r>
                    <w:r>
                      <w:rPr>
                        <w:rFonts w:ascii="SKODA Next" w:eastAsia="SKODA Next" w:hAnsi="SKODA Next" w:cs="SKODA Next"/>
                        <w:b/>
                        <w:bCs/>
                        <w:sz w:val="14"/>
                        <w:szCs w:val="14"/>
                        <w:lang w:val="en-US"/>
                      </w:rPr>
                      <w:t xml:space="preserve">'What's up, </w:t>
                    </w:r>
                    <w:r>
                      <w:rPr>
                        <w:rFonts w:ascii="SKODA Next" w:eastAsia="SKODA Next" w:hAnsi="SKODA Next" w:cs="SKODA Next"/>
                        <w:b/>
                        <w:bCs/>
                        <w:sz w:val="14"/>
                        <w:szCs w:val="14"/>
                      </w:rPr>
                      <w:t>Š</w:t>
                    </w:r>
                    <w:r>
                      <w:rPr>
                        <w:rFonts w:ascii="SKODA Next" w:eastAsia="SKODA Next" w:hAnsi="SKODA Next" w:cs="SKODA Next"/>
                        <w:b/>
                        <w:bCs/>
                        <w:sz w:val="14"/>
                        <w:szCs w:val="14"/>
                        <w:lang w:val="zh-TW" w:eastAsia="zh-TW"/>
                      </w:rPr>
                      <w:t>koda?'</w:t>
                    </w:r>
                    <w:r>
                      <w:rPr>
                        <w:rFonts w:ascii="SKODA Next" w:eastAsia="SKODA Next" w:hAnsi="SKODA Next" w:cs="SKODA Next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bCs/>
        <w:sz w:val="28"/>
        <w:szCs w:val="28"/>
      </w:rPr>
      <w:t xml:space="preserve">Tlačová </w:t>
    </w:r>
    <w:proofErr w:type="spellStart"/>
    <w:r>
      <w:rPr>
        <w:b/>
        <w:bCs/>
        <w:sz w:val="28"/>
        <w:szCs w:val="28"/>
        <w:lang w:val="de-DE"/>
      </w:rPr>
      <w:t>spr</w:t>
    </w:r>
    <w:r>
      <w:rPr>
        <w:b/>
        <w:bCs/>
        <w:sz w:val="28"/>
        <w:szCs w:val="28"/>
      </w:rPr>
      <w:t>áva</w:t>
    </w:r>
    <w:proofErr w:type="spellEnd"/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435"/>
    <w:rsid w:val="00065FB1"/>
    <w:rsid w:val="00141BF4"/>
    <w:rsid w:val="0063511B"/>
    <w:rsid w:val="007F6CF2"/>
    <w:rsid w:val="00914D14"/>
    <w:rsid w:val="009C5653"/>
    <w:rsid w:val="00A12805"/>
    <w:rsid w:val="00B46F4A"/>
    <w:rsid w:val="00C51435"/>
    <w:rsid w:val="00C6525E"/>
    <w:rsid w:val="00D042FE"/>
    <w:rsid w:val="00EB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0B73C"/>
  <w15:docId w15:val="{6BC20680-FFFC-41CD-A84E-6AFCCA94B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="709"/>
    </w:pPr>
    <w:rPr>
      <w:rFonts w:ascii="Calibri" w:hAnsi="Calibri" w:cs="Arial Unicode MS"/>
      <w:color w:val="000000"/>
      <w:u w:color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dkaz">
    <w:name w:val="Odkaz"/>
    <w:rPr>
      <w:rFonts w:ascii="Arial" w:eastAsia="Arial" w:hAnsi="Arial" w:cs="Arial"/>
      <w:b w:val="0"/>
      <w:bCs w:val="0"/>
      <w:i w:val="0"/>
      <w:iCs w:val="0"/>
      <w:outline w:val="0"/>
      <w:color w:val="4BA82E"/>
      <w:sz w:val="18"/>
      <w:szCs w:val="18"/>
      <w:u w:val="single" w:color="4BA82E"/>
    </w:rPr>
  </w:style>
  <w:style w:type="character" w:customStyle="1" w:styleId="Hyperlink0">
    <w:name w:val="Hyperlink.0"/>
    <w:basedOn w:val="Odkaz"/>
    <w:rPr>
      <w:rFonts w:ascii="SKODA Next" w:eastAsia="SKODA Next" w:hAnsi="SKODA Next" w:cs="SKODA Next"/>
      <w:b w:val="0"/>
      <w:bCs w:val="0"/>
      <w:i w:val="0"/>
      <w:iCs w:val="0"/>
      <w:outline w:val="0"/>
      <w:color w:val="4BA82E"/>
      <w:sz w:val="20"/>
      <w:szCs w:val="20"/>
      <w:u w:val="single" w:color="4BA82E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Calibri" w:eastAsia="Calibri" w:hAnsi="Calibri" w:cs="Calibri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Calibri" w:eastAsia="Calibri" w:hAnsi="Calibri" w:cs="Calibri"/>
      <w:outline w:val="0"/>
      <w:color w:val="4BA82E"/>
      <w:sz w:val="20"/>
      <w:szCs w:val="20"/>
      <w:u w:val="single" w:color="4BA82E"/>
    </w:rPr>
  </w:style>
  <w:style w:type="character" w:customStyle="1" w:styleId="Hyperlink3">
    <w:name w:val="Hyperlink.3"/>
    <w:basedOn w:val="Odkaz"/>
    <w:rPr>
      <w:rFonts w:ascii="SKODA Next" w:eastAsia="SKODA Next" w:hAnsi="SKODA Next" w:cs="SKODA Next"/>
      <w:b w:val="0"/>
      <w:bCs w:val="0"/>
      <w:i w:val="0"/>
      <w:iCs w:val="0"/>
      <w:outline w:val="0"/>
      <w:color w:val="000000"/>
      <w:sz w:val="20"/>
      <w:szCs w:val="20"/>
      <w:u w:val="single" w:color="000000"/>
    </w:rPr>
  </w:style>
  <w:style w:type="character" w:styleId="Nevyrieenzmienka">
    <w:name w:val="Unresolved Mention"/>
    <w:basedOn w:val="Predvolenpsmoodseku"/>
    <w:uiPriority w:val="99"/>
    <w:semiHidden/>
    <w:unhideWhenUsed/>
    <w:rsid w:val="007F6CF2"/>
    <w:rPr>
      <w:color w:val="605E5C"/>
      <w:shd w:val="clear" w:color="auto" w:fill="E1DFDD"/>
    </w:rPr>
  </w:style>
  <w:style w:type="table" w:customStyle="1" w:styleId="1">
    <w:name w:val="1"/>
    <w:basedOn w:val="Normlnatabuka"/>
    <w:rsid w:val="00A128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276" w:lineRule="auto"/>
      <w:ind w:left="709"/>
    </w:pPr>
    <w:rPr>
      <w:rFonts w:ascii="SKODA Next Light" w:eastAsia="SKODA Next Light" w:hAnsi="SKODA Next Light" w:cs="SKODA Next Light"/>
      <w:bdr w:val="none" w:sz="0" w:space="0" w:color="auto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skoda-storyboard.com/?attachment_id=41331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skoda-storyboard.com/?attachment_id=413309" TargetMode="External"/><Relationship Id="rId7" Type="http://schemas.openxmlformats.org/officeDocument/2006/relationships/hyperlink" Target="https://www.welovecycling.com/cs/" TargetMode="External"/><Relationship Id="rId12" Type="http://schemas.openxmlformats.org/officeDocument/2006/relationships/image" Target="media/image3.jpe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hyperlink" Target="https://www.skoda-auto.sk/news/news-detail/skoda-lk-130-desiaty-studentsky-automobil-oslavuje-vyrocie-130-rokov-skoda-auto-a-prepojenie-spolocnosti-s-cyklistickou-historiou" TargetMode="Externa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skoda-storyboard.com/?attachment_id=413312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1271</Words>
  <Characters>7250</Characters>
  <Application>Microsoft Office Word</Application>
  <DocSecurity>0</DocSecurity>
  <Lines>60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Racko [PR CLINIC]</dc:creator>
  <cp:lastModifiedBy>Michal Racko [PR CLINIC]</cp:lastModifiedBy>
  <cp:revision>2</cp:revision>
  <dcterms:created xsi:type="dcterms:W3CDTF">2025-07-28T10:34:00Z</dcterms:created>
  <dcterms:modified xsi:type="dcterms:W3CDTF">2025-07-28T10:34:00Z</dcterms:modified>
</cp:coreProperties>
</file>