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4E33" w14:textId="4529CC7F" w:rsidR="00416C3F" w:rsidRPr="00A36755" w:rsidRDefault="002A5035">
      <w:pPr>
        <w:spacing w:after="160" w:line="240" w:lineRule="auto"/>
        <w:ind w:left="708"/>
        <w:jc w:val="both"/>
        <w:rPr>
          <w:rFonts w:ascii="SKODA Next" w:eastAsia="SKODA Next" w:hAnsi="SKODA Next" w:cs="SKODA Next"/>
          <w:sz w:val="36"/>
          <w:szCs w:val="36"/>
          <w:lang w:val="sk-SK"/>
        </w:rPr>
      </w:pPr>
      <w:proofErr w:type="spellStart"/>
      <w:r w:rsidRPr="002A5035">
        <w:rPr>
          <w:rFonts w:ascii="SKODA Next" w:eastAsia="SKODA Next" w:hAnsi="SKODA Next" w:cs="SKODA Next"/>
          <w:sz w:val="36"/>
          <w:szCs w:val="36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sz w:val="36"/>
          <w:szCs w:val="36"/>
          <w:lang w:val="sk-SK"/>
        </w:rPr>
        <w:t xml:space="preserve"> show </w:t>
      </w:r>
      <w:proofErr w:type="spellStart"/>
      <w:r w:rsidRPr="002A5035">
        <w:rPr>
          <w:rFonts w:ascii="SKODA Next" w:eastAsia="SKODA Next" w:hAnsi="SKODA Next" w:cs="SKODA Next"/>
          <w:sz w:val="36"/>
          <w:szCs w:val="36"/>
          <w:lang w:val="sk-SK"/>
        </w:rPr>
        <w:t>car</w:t>
      </w:r>
      <w:proofErr w:type="spellEnd"/>
      <w:r w:rsidRPr="002A5035">
        <w:rPr>
          <w:rFonts w:ascii="SKODA Next" w:eastAsia="SKODA Next" w:hAnsi="SKODA Next" w:cs="SKODA Next"/>
          <w:sz w:val="36"/>
          <w:szCs w:val="36"/>
          <w:lang w:val="sk-SK"/>
        </w:rPr>
        <w:t>: Odvážna vízia najdostupnejšieho plne elektrického SUV od Škody odhalená</w:t>
      </w:r>
    </w:p>
    <w:p w14:paraId="6FE13607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2A5035">
        <w:rPr>
          <w:rFonts w:ascii="SKODA Next" w:eastAsia="SKODA Next" w:hAnsi="SKODA Next" w:cs="SKODA Next"/>
          <w:b/>
          <w:lang w:val="sk-SK"/>
        </w:rPr>
        <w:t xml:space="preserve">› Show </w:t>
      </w:r>
      <w:proofErr w:type="spellStart"/>
      <w:r w:rsidRPr="002A5035">
        <w:rPr>
          <w:rFonts w:ascii="SKODA Next" w:eastAsia="SKODA Next" w:hAnsi="SKODA Next" w:cs="SKODA Next"/>
          <w:b/>
          <w:lang w:val="sk-SK"/>
        </w:rPr>
        <w:t>car</w:t>
      </w:r>
      <w:proofErr w:type="spellEnd"/>
      <w:r w:rsidRPr="002A5035">
        <w:rPr>
          <w:rFonts w:ascii="SKODA Next" w:eastAsia="SKODA Next" w:hAnsi="SKODA Next" w:cs="SKODA Next"/>
          <w:b/>
          <w:lang w:val="sk-SK"/>
        </w:rPr>
        <w:t xml:space="preserve"> Škoda </w:t>
      </w:r>
      <w:proofErr w:type="spellStart"/>
      <w:r w:rsidRPr="002A5035">
        <w:rPr>
          <w:rFonts w:ascii="SKODA Next" w:eastAsia="SKODA Next" w:hAnsi="SKODA Next" w:cs="SKODA Next"/>
          <w:b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b/>
          <w:lang w:val="sk-SK"/>
        </w:rPr>
        <w:t xml:space="preserve"> predstavuje pripravovaný plne elektrický mestský SUV </w:t>
      </w:r>
      <w:proofErr w:type="spellStart"/>
      <w:r w:rsidRPr="002A5035">
        <w:rPr>
          <w:rFonts w:ascii="SKODA Next" w:eastAsia="SKODA Next" w:hAnsi="SKODA Next" w:cs="SKODA Next"/>
          <w:b/>
          <w:lang w:val="sk-SK"/>
        </w:rPr>
        <w:t>crossover</w:t>
      </w:r>
      <w:proofErr w:type="spellEnd"/>
      <w:r w:rsidRPr="002A5035">
        <w:rPr>
          <w:rFonts w:ascii="SKODA Next" w:eastAsia="SKODA Next" w:hAnsi="SKODA Next" w:cs="SKODA Next"/>
          <w:b/>
          <w:lang w:val="sk-SK"/>
        </w:rPr>
        <w:t>, ktorého výroba je plánovaná na rok 2026</w:t>
      </w:r>
    </w:p>
    <w:p w14:paraId="2DE2A2A8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2A5035">
        <w:rPr>
          <w:rFonts w:ascii="SKODA Next" w:eastAsia="SKODA Next" w:hAnsi="SKODA Next" w:cs="SKODA Next"/>
          <w:b/>
          <w:lang w:val="sk-SK"/>
        </w:rPr>
        <w:t xml:space="preserve">› Prvý model, ktorý plne využíva dizajnový jazyk Škoda </w:t>
      </w:r>
      <w:proofErr w:type="spellStart"/>
      <w:r w:rsidRPr="002A5035">
        <w:rPr>
          <w:rFonts w:ascii="SKODA Next" w:eastAsia="SKODA Next" w:hAnsi="SKODA Next" w:cs="SKODA Next"/>
          <w:b/>
          <w:lang w:val="sk-SK"/>
        </w:rPr>
        <w:t>Modern</w:t>
      </w:r>
      <w:proofErr w:type="spellEnd"/>
      <w:r w:rsidRPr="002A5035">
        <w:rPr>
          <w:rFonts w:ascii="SKODA Next" w:eastAsia="SKODA Next" w:hAnsi="SKODA Next" w:cs="SKODA Next"/>
          <w:b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b/>
          <w:lang w:val="sk-SK"/>
        </w:rPr>
        <w:t>Solid</w:t>
      </w:r>
      <w:proofErr w:type="spellEnd"/>
      <w:r w:rsidRPr="002A5035">
        <w:rPr>
          <w:rFonts w:ascii="SKODA Next" w:eastAsia="SKODA Next" w:hAnsi="SKODA Next" w:cs="SKODA Next"/>
          <w:b/>
          <w:lang w:val="sk-SK"/>
        </w:rPr>
        <w:t>, kombinujúci odvážny, minimalistický exteriér s funkčným interiérom</w:t>
      </w:r>
    </w:p>
    <w:p w14:paraId="1F59A831" w14:textId="55F30E70" w:rsidR="00845599" w:rsidRDefault="002A5035" w:rsidP="002A5035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2A5035">
        <w:rPr>
          <w:rFonts w:ascii="SKODA Next" w:eastAsia="SKODA Next" w:hAnsi="SKODA Next" w:cs="SKODA Next"/>
          <w:b/>
          <w:lang w:val="sk-SK"/>
        </w:rPr>
        <w:t xml:space="preserve">› Praktický spoločník na každý deň s objemom batožinového priestoru 475 litrov, dojazdom až 425 km a obstarávacou cenou </w:t>
      </w:r>
      <w:r w:rsidR="00126E61">
        <w:rPr>
          <w:rFonts w:ascii="SKODA Next" w:eastAsia="SKODA Next" w:hAnsi="SKODA Next" w:cs="SKODA Next"/>
          <w:b/>
          <w:lang w:val="sk-SK"/>
        </w:rPr>
        <w:t>okolo 25 000 eur</w:t>
      </w:r>
    </w:p>
    <w:p w14:paraId="0BF35DE4" w14:textId="77777777" w:rsidR="002A5035" w:rsidRPr="001741BF" w:rsidRDefault="002A5035" w:rsidP="002A5035">
      <w:pPr>
        <w:spacing w:line="240" w:lineRule="auto"/>
        <w:rPr>
          <w:rFonts w:ascii="SKODA Next" w:eastAsia="SKODA Next" w:hAnsi="SKODA Next" w:cs="SKODA Next"/>
          <w:b/>
          <w:lang w:val="sk-SK"/>
        </w:rPr>
      </w:pPr>
    </w:p>
    <w:p w14:paraId="0C075CA8" w14:textId="77777777" w:rsidR="002A5035" w:rsidRDefault="002A5035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2A5035">
        <w:rPr>
          <w:rFonts w:ascii="SKODA Next" w:eastAsia="SKODA Next" w:hAnsi="SKODA Next" w:cs="SKODA Next"/>
          <w:lang w:val="sk-SK"/>
        </w:rPr>
        <w:t xml:space="preserve">Bratislava, 7. septembra 2025 </w:t>
      </w:r>
      <w:r w:rsidRPr="002A5035">
        <w:rPr>
          <w:rFonts w:ascii="SKODA Next" w:eastAsia="SKODA Next" w:hAnsi="SKODA Next" w:cs="SKODA Next"/>
          <w:b/>
          <w:bCs/>
          <w:lang w:val="sk-SK"/>
        </w:rPr>
        <w:t xml:space="preserve">– Škoda Auto odhalila svoj nový show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car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, ktorý poskytuje jasný náhľad na pripravovaný plne elektrický mestský SUV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crossover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. Model sa vyznačuje odvážnym minimalistickým dizajnom a inovatívnymi prvkami, ktoré zdôrazňujú praktické riešenia, vďaka ktorým je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ideálnym spoločníkom na každodenné používanie. Predstavuje dôležitý krok v stratégii elektrifikácie a odkazuje na záväzok značky dodávať atraktívne, moderné a cenovo dostupné elektromobily. Plynulé digitálne prostredie s pokročilými technológiami a asistenčnými systémami dopĺňa zážitok z jazdy.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debutoval na mediálnom workshope koncernu Volkswagen pred začiatkom autosalónu IAA v Mníchove, spoločne s ďalšími modelmi rodiny elektrických mestských vozidiel (EUCF) skupiny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Brand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Group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Core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(BGC) koncernu Volkswagen.</w:t>
      </w:r>
    </w:p>
    <w:p w14:paraId="5ECAC449" w14:textId="77777777" w:rsidR="002A5035" w:rsidRDefault="002A5035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</w:p>
    <w:p w14:paraId="77833D03" w14:textId="77777777" w:rsidR="002A5035" w:rsidRDefault="002A5035" w:rsidP="002A5035">
      <w:pPr>
        <w:spacing w:line="240" w:lineRule="auto"/>
        <w:rPr>
          <w:rFonts w:ascii="SKODA Next" w:eastAsia="SKODA Next" w:hAnsi="SKODA Next" w:cs="SKODA Next"/>
          <w:i/>
          <w:iCs/>
          <w:lang w:val="sk-SK"/>
        </w:rPr>
      </w:pPr>
      <w:r w:rsidRPr="002A5035">
        <w:rPr>
          <w:rFonts w:ascii="SKODA Next" w:eastAsia="SKODA Next" w:hAnsi="SKODA Next" w:cs="SKODA Next"/>
          <w:b/>
          <w:bCs/>
          <w:lang w:val="sk-SK"/>
        </w:rPr>
        <w:t xml:space="preserve">Klaus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Zellmer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, predseda predstavenstva spoločnosti Škoda Auto, </w:t>
      </w:r>
      <w:r w:rsidRPr="002A5035">
        <w:rPr>
          <w:rFonts w:ascii="SKODA Next" w:eastAsia="SKODA Next" w:hAnsi="SKODA Next" w:cs="SKODA Next"/>
          <w:lang w:val="sk-SK"/>
        </w:rPr>
        <w:t>povedal: „</w:t>
      </w:r>
      <w:r w:rsidRPr="002A5035">
        <w:rPr>
          <w:rFonts w:ascii="SKODA Next" w:eastAsia="SKODA Next" w:hAnsi="SKODA Next" w:cs="SKODA Next"/>
          <w:i/>
          <w:iCs/>
          <w:lang w:val="sk-SK"/>
        </w:rPr>
        <w:t xml:space="preserve">Show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car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ponúka konkrétny pohľad na ďalší prírastok do úspešnej rodiny plne elektrických vozidiel Škoda. Stelesňuje podstatu značky Škoda: dizajnový jazyk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Modern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Solid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, priestranný interiér v kompaktnom prevedení, používateľsky prívetivé intuitívne digitálne rozhranie a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Simply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Clever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detaily, ktoré zabezpečujú bezproblémový zážitok, a predovšetkým atraktívnu cenu. S modelom </w:t>
      </w:r>
      <w:proofErr w:type="spellStart"/>
      <w:r w:rsidRPr="002A5035">
        <w:rPr>
          <w:rFonts w:ascii="SKODA Next" w:eastAsia="SKODA Next" w:hAnsi="SKODA Next" w:cs="SKODA Next"/>
          <w:i/>
          <w:iCs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i/>
          <w:iCs/>
          <w:lang w:val="sk-SK"/>
        </w:rPr>
        <w:t xml:space="preserve"> robíme ďalší krok k tomu, aby sa elektromobily stali praktickou a atraktívnou voľbou pre každodenných vodičov.“</w:t>
      </w:r>
    </w:p>
    <w:p w14:paraId="58800BA0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i/>
          <w:iCs/>
          <w:lang w:val="sk-SK"/>
        </w:rPr>
      </w:pPr>
    </w:p>
    <w:p w14:paraId="00C89567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2A5035">
        <w:rPr>
          <w:rFonts w:ascii="SKODA Next" w:eastAsia="SKODA Next" w:hAnsi="SKODA Next" w:cs="SKODA Next"/>
          <w:b/>
          <w:bCs/>
          <w:lang w:val="sk-SK"/>
        </w:rPr>
        <w:t>Každodenný spoločník: Priestrannosť a dojazd v kompaktných rozmeroch</w:t>
      </w:r>
    </w:p>
    <w:p w14:paraId="2A1846E4" w14:textId="79A64CDE" w:rsid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2A5035">
        <w:rPr>
          <w:rFonts w:ascii="SKODA Next" w:eastAsia="SKODA Next" w:hAnsi="SKODA Next" w:cs="SKODA Next"/>
          <w:lang w:val="sk-SK"/>
        </w:rPr>
        <w:t xml:space="preserve">Show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car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predstavuje model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ako kompaktný mestský SUV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crossover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s dĺžkou 4,1 metra. Pohodlne pojme päť cestujúcich, ponúka batožinový priestor s objemom 475 litrov a dojazd až 425 kilometrov. Vďaka tomu je praktický na každodenné používanie a zároveň vhodný aj na dlhšie cesty. Základná cena budúceho sériového modelu </w:t>
      </w:r>
      <w:r w:rsidR="00126E61">
        <w:rPr>
          <w:rFonts w:ascii="SKODA Next" w:eastAsia="SKODA Next" w:hAnsi="SKODA Next" w:cs="SKODA Next"/>
          <w:lang w:val="sk-SK"/>
        </w:rPr>
        <w:t xml:space="preserve">sa bude pohybovať okolo 25 000 eur, </w:t>
      </w:r>
      <w:r w:rsidRPr="002A5035">
        <w:rPr>
          <w:rFonts w:ascii="SKODA Next" w:eastAsia="SKODA Next" w:hAnsi="SKODA Next" w:cs="SKODA Next"/>
          <w:lang w:val="sk-SK"/>
        </w:rPr>
        <w:t>čo z neho robí najdostupnejší elektromobil v rozširujúcom sa portfóliu značky Škoda. To ďalej podčiarkuje záväzok značky Škoda uspokojiť rastúci dopyt po udržateľnej a dostupnej mobilite.</w:t>
      </w:r>
    </w:p>
    <w:p w14:paraId="02E698C9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006474B2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Modern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b/>
          <w:bCs/>
          <w:lang w:val="sk-SK"/>
        </w:rPr>
        <w:t>Solid</w:t>
      </w:r>
      <w:proofErr w:type="spellEnd"/>
      <w:r w:rsidRPr="002A5035">
        <w:rPr>
          <w:rFonts w:ascii="SKODA Next" w:eastAsia="SKODA Next" w:hAnsi="SKODA Next" w:cs="SKODA Next"/>
          <w:b/>
          <w:bCs/>
          <w:lang w:val="sk-SK"/>
        </w:rPr>
        <w:t xml:space="preserve"> zvnútra aj zvonku: Robustný, funkčný, autentický</w:t>
      </w:r>
    </w:p>
    <w:p w14:paraId="28DD83CE" w14:textId="77777777" w:rsid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je prvým modelom značky Škoda, ktorý plne využíva nový dizajnový jazyk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Modern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Solid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, a to v interiéri aj v exteriéri. Táto filozofia kombinuje robustnosť, funkčnosť a autentickosť, čo sa jasne odráža v odvážnom, minimalistickom štýle show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caru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. Matný lak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Cashmere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matt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je doplnený lesklou čiernou maskou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Tech-Deck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Face</w:t>
      </w:r>
      <w:proofErr w:type="spellEnd"/>
      <w:r w:rsidRPr="002A5035">
        <w:rPr>
          <w:rFonts w:ascii="SKODA Next" w:eastAsia="SKODA Next" w:hAnsi="SKODA Next" w:cs="SKODA Next"/>
          <w:lang w:val="sk-SK"/>
        </w:rPr>
        <w:t>, ktorú rámujú LED svetlá na denné svietenie a smerovky v tvare písmena T. Hlavné svetlomety sú umiestnené nižšie, čo</w:t>
      </w:r>
      <w:r w:rsidRPr="002A5035">
        <w:rPr>
          <w:rFonts w:ascii="SKODA Next" w:eastAsia="SKODA Next" w:hAnsi="SKODA Next" w:cs="SKODA Next"/>
          <w:b/>
          <w:bCs/>
          <w:lang w:val="sk-SK"/>
        </w:rPr>
        <w:t xml:space="preserve"> </w:t>
      </w:r>
      <w:r w:rsidRPr="002A5035">
        <w:rPr>
          <w:rFonts w:ascii="SKODA Next" w:eastAsia="SKODA Next" w:hAnsi="SKODA Next" w:cs="SKODA Next"/>
          <w:lang w:val="sk-SK"/>
        </w:rPr>
        <w:t xml:space="preserve">zdôrazňuje robustný predný nárazník so spojlerom vo farbe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Cosmo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grey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. Nová tornádo línia </w:t>
      </w:r>
      <w:r w:rsidRPr="002A5035">
        <w:rPr>
          <w:rFonts w:ascii="SKODA Next" w:eastAsia="SKODA Next" w:hAnsi="SKODA Next" w:cs="SKODA Next"/>
          <w:lang w:val="sk-SK"/>
        </w:rPr>
        <w:lastRenderedPageBreak/>
        <w:t>vizuálne oddeľuje jednotlivé časti karosérie, vozidlu dodáva robustný charakter a odlišuje presklenú kabínu od zvyšku vozidla, čím vytvára dynamický a moderný vzhľad.</w:t>
      </w:r>
    </w:p>
    <w:p w14:paraId="2972150F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</w:p>
    <w:p w14:paraId="55163B55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2A5035">
        <w:rPr>
          <w:rFonts w:ascii="SKODA Next" w:eastAsia="SKODA Next" w:hAnsi="SKODA Next" w:cs="SKODA Next"/>
          <w:b/>
          <w:bCs/>
          <w:lang w:val="sk-SK"/>
        </w:rPr>
        <w:t>Interiér: Dôraz na praktickosť a digitálnu integráciu</w:t>
      </w:r>
    </w:p>
    <w:p w14:paraId="50EF1304" w14:textId="77777777" w:rsid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2A5035">
        <w:rPr>
          <w:rFonts w:ascii="SKODA Next" w:eastAsia="SKODA Next" w:hAnsi="SKODA Next" w:cs="SKODA Next"/>
          <w:lang w:val="sk-SK"/>
        </w:rPr>
        <w:t xml:space="preserve">V interiéri sa Škoda zameriava na použiteľnosť a každodennú praktickosť.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ponúka veľkorysé úložné priestory a inteligentné riešenia pre batožinu, vrátane háčikov na tašky, úchytov a skrytých priehradiek pod podlahou. Interiér je minimalistický a funkčný, vybavený bezdrôtovým nabíjaním telefónov, priehradkami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Simply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Clever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, fyzickými tlačidlami a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haptickými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rolovacími kolieskami. Táto kombinácia praktickosti a inteligentného dizajnu zabezpečuje, že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spĺňa potreby tak rodín, ako aj zákazníkov orientovaných na moderný životný štýl.</w:t>
      </w:r>
    </w:p>
    <w:p w14:paraId="41A10180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7EB96E98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2A5035">
        <w:rPr>
          <w:rFonts w:ascii="SKODA Next" w:eastAsia="SKODA Next" w:hAnsi="SKODA Next" w:cs="SKODA Next"/>
          <w:b/>
          <w:bCs/>
          <w:lang w:val="sk-SK"/>
        </w:rPr>
        <w:t>Spoločná výroba: Rodina elektrických mestských vozidiel bude vyrábaná v Španielsku</w:t>
      </w:r>
    </w:p>
    <w:p w14:paraId="1C48E3BA" w14:textId="2AD4BDDF" w:rsid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2A5035">
        <w:rPr>
          <w:rFonts w:ascii="SKODA Next" w:eastAsia="SKODA Next" w:hAnsi="SKODA Next" w:cs="SKODA Next"/>
          <w:lang w:val="sk-SK"/>
        </w:rPr>
        <w:t xml:space="preserve">Model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bude vyrábaný v závode Volkswagen Navarra v Španielsku v rámci spoločného vývojového a výrobného projektu BGC koncernu Volkswagen. S iniciatívou EUCF si BGC kladie za cieľ demokratizovať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elektromobilitu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pre budúce generácie zavedením štyroch atraktívnych a cenovo dostupných elektromobilov troch značiek. Sériová verzia modelu Škoda </w:t>
      </w:r>
      <w:proofErr w:type="spellStart"/>
      <w:r w:rsidRPr="002A5035">
        <w:rPr>
          <w:rFonts w:ascii="SKODA Next" w:eastAsia="SKODA Next" w:hAnsi="SKODA Next" w:cs="SKODA Next"/>
          <w:lang w:val="sk-SK"/>
        </w:rPr>
        <w:t>Epiq</w:t>
      </w:r>
      <w:proofErr w:type="spellEnd"/>
      <w:r w:rsidRPr="002A5035">
        <w:rPr>
          <w:rFonts w:ascii="SKODA Next" w:eastAsia="SKODA Next" w:hAnsi="SKODA Next" w:cs="SKODA Next"/>
          <w:lang w:val="sk-SK"/>
        </w:rPr>
        <w:t xml:space="preserve"> má mať svetovú premiéru v polovici roka 2026.</w:t>
      </w:r>
    </w:p>
    <w:p w14:paraId="5CE25774" w14:textId="77777777" w:rsidR="002A5035" w:rsidRPr="002A5035" w:rsidRDefault="002A5035" w:rsidP="002A5035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223423C3" w14:textId="77777777" w:rsidR="00DA5BF4" w:rsidRDefault="00DA5BF4">
      <w:pPr>
        <w:ind w:left="708"/>
        <w:rPr>
          <w:b/>
          <w:bCs/>
          <w:lang w:val="sk-SK"/>
        </w:rPr>
      </w:pPr>
    </w:p>
    <w:p w14:paraId="70CE8EED" w14:textId="77777777" w:rsidR="002A5035" w:rsidRDefault="002A5035">
      <w:pPr>
        <w:ind w:left="708"/>
        <w:rPr>
          <w:b/>
          <w:bCs/>
          <w:lang w:val="sk-SK"/>
        </w:rPr>
      </w:pPr>
    </w:p>
    <w:p w14:paraId="302626CF" w14:textId="77777777" w:rsidR="002A5035" w:rsidRPr="002A5035" w:rsidRDefault="002A5035">
      <w:pPr>
        <w:ind w:left="708"/>
        <w:rPr>
          <w:b/>
          <w:bCs/>
          <w:lang w:val="sk-SK"/>
        </w:rPr>
      </w:pPr>
    </w:p>
    <w:p w14:paraId="3D923554" w14:textId="77777777" w:rsidR="00416C3F" w:rsidRPr="001741BF" w:rsidRDefault="00FA2B03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D14B208" w14:textId="77777777" w:rsidR="00416C3F" w:rsidRPr="001741BF" w:rsidRDefault="00FA2B03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Zuzana Kubíková</w:t>
      </w:r>
      <w:r w:rsidRPr="001741BF">
        <w:rPr>
          <w:rFonts w:ascii="Arial" w:eastAsia="Arial" w:hAnsi="Arial" w:cs="Arial"/>
          <w:lang w:val="sk-SK"/>
        </w:rPr>
        <w:t>, PR manager Škoda Auto Slovensko s.r.o.</w:t>
      </w:r>
    </w:p>
    <w:p w14:paraId="0DFEA092" w14:textId="77777777" w:rsidR="00416C3F" w:rsidRPr="001741BF" w:rsidRDefault="00FA2B03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lang w:val="sk-SK"/>
        </w:rPr>
        <w:t>M: +421 904 701 339</w:t>
      </w:r>
    </w:p>
    <w:p w14:paraId="7C62B556" w14:textId="77777777" w:rsidR="00416C3F" w:rsidRPr="001741BF" w:rsidRDefault="00416C3F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8">
        <w:r w:rsidRPr="001741BF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1741BF">
        <w:rPr>
          <w:rFonts w:ascii="Arial" w:eastAsia="Arial" w:hAnsi="Arial" w:cs="Arial"/>
          <w:color w:val="4BA82E"/>
          <w:lang w:val="sk-SK"/>
        </w:rPr>
        <w:t xml:space="preserve"> </w:t>
      </w:r>
    </w:p>
    <w:p w14:paraId="71D39C33" w14:textId="77777777" w:rsidR="00416C3F" w:rsidRPr="001741BF" w:rsidRDefault="00FA2B03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1741BF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5A1B0E6A" wp14:editId="5B04EF31">
            <wp:extent cx="2676525" cy="666750"/>
            <wp:effectExtent l="0" t="0" r="0" b="0"/>
            <wp:docPr id="1941913744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416C3F" w:rsidRPr="001741BF" w14:paraId="5087526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C4963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7592036" wp14:editId="6135A9A8">
                  <wp:extent cx="190500" cy="190500"/>
                  <wp:effectExtent l="0" t="0" r="0" b="0"/>
                  <wp:docPr id="1941913746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8345A" w14:textId="77777777" w:rsidR="00416C3F" w:rsidRPr="001741BF" w:rsidRDefault="00416C3F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hyperlink r:id="rId11"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5549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2BA7D67" wp14:editId="2769BD6C">
                  <wp:extent cx="190500" cy="190500"/>
                  <wp:effectExtent l="0" t="0" r="0" b="0"/>
                  <wp:docPr id="1941913745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9D46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416C3F">
              <w:fldChar w:fldCharType="begin"/>
            </w:r>
            <w:r w:rsidR="00416C3F">
              <w:instrText>HYPERLINK "http://www.instagram.com/SkodaAutoSK" \h</w:instrText>
            </w:r>
            <w:r w:rsidR="00416C3F">
              <w:fldChar w:fldCharType="separate"/>
            </w:r>
            <w:r w:rsidR="00416C3F" w:rsidRPr="001741BF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416C3F">
              <w:fldChar w:fldCharType="end"/>
            </w:r>
          </w:p>
        </w:tc>
      </w:tr>
    </w:tbl>
    <w:p w14:paraId="727140A9" w14:textId="77777777" w:rsidR="00416C3F" w:rsidRPr="001741BF" w:rsidRDefault="00416C3F">
      <w:pPr>
        <w:widowControl w:val="0"/>
        <w:spacing w:after="0" w:line="240" w:lineRule="auto"/>
        <w:ind w:left="432" w:hanging="432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5EC10F6F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7A06D8" w14:textId="77777777" w:rsidR="00416C3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62B9D5D7" w14:textId="77777777" w:rsidR="002A5035" w:rsidRDefault="002A5035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47243F8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59A3120E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5B8F99C0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377340CD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50FFDC9D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12B7115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18CAA8E0" w14:textId="77777777" w:rsidR="00452A9A" w:rsidRDefault="00452A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40E5675D" w14:textId="77777777" w:rsidR="002A5035" w:rsidRDefault="002A5035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3640C4E" w14:textId="052F285E" w:rsidR="00416C3F" w:rsidRDefault="00FA2B03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 w:rsidRPr="001741BF">
        <w:rPr>
          <w:rFonts w:ascii="SKODA Next" w:eastAsia="SKODA Next" w:hAnsi="SKODA Next" w:cs="SKODA Next"/>
          <w:b/>
          <w:lang w:val="sk-SK"/>
        </w:rPr>
        <w:lastRenderedPageBreak/>
        <w:t>Fotogra</w:t>
      </w:r>
      <w:r w:rsidR="003A03DC">
        <w:rPr>
          <w:rFonts w:ascii="SKODA Next" w:eastAsia="SKODA Next" w:hAnsi="SKODA Next" w:cs="SKODA Next"/>
          <w:b/>
          <w:lang w:val="sk-SK"/>
        </w:rPr>
        <w:t>fie</w:t>
      </w:r>
      <w:r>
        <w:rPr>
          <w:rFonts w:ascii="SKODA Next" w:eastAsia="SKODA Next" w:hAnsi="SKODA Next" w:cs="SKODA Next"/>
          <w:b/>
          <w:lang w:val="sk-SK"/>
        </w:rPr>
        <w:t xml:space="preserve"> </w:t>
      </w:r>
      <w:r w:rsidRPr="001741BF">
        <w:rPr>
          <w:rFonts w:ascii="SKODA Next" w:eastAsia="SKODA Next" w:hAnsi="SKODA Next" w:cs="SKODA Next"/>
          <w:b/>
          <w:lang w:val="sk-SK"/>
        </w:rPr>
        <w:t>k téme:</w:t>
      </w:r>
      <w:r w:rsidR="00FE0234">
        <w:rPr>
          <w:rFonts w:ascii="SKODA Next" w:eastAsia="SKODA Next" w:hAnsi="SKODA Next" w:cs="SKODA Next"/>
          <w:b/>
          <w:lang w:val="sk-SK"/>
        </w:rPr>
        <w:t xml:space="preserve"> </w:t>
      </w:r>
    </w:p>
    <w:p w14:paraId="674DB9AA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3C62FC10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50A70" w14:textId="2435FF2A" w:rsidR="00DA5BF4" w:rsidRPr="00DD7AB4" w:rsidRDefault="00AB4CD7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820">
              <w:rPr>
                <w:rFonts w:ascii="Times New Roman" w:eastAsia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68AC613" wp14:editId="7250B568">
                  <wp:extent cx="2304111" cy="1296062"/>
                  <wp:effectExtent l="0" t="0" r="127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11" cy="129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088AFB25" w14:textId="77777777" w:rsid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Škoda odhalila nový show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car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na konferencii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Brand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Group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Core</w:t>
            </w:r>
            <w:proofErr w:type="spellEnd"/>
          </w:p>
          <w:p w14:paraId="342600D2" w14:textId="77777777" w:rsidR="002A5035" w:rsidRP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DB23FCB" w14:textId="77777777" w:rsidR="002A5035" w:rsidRP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2A5035">
              <w:rPr>
                <w:rFonts w:ascii="SKODA Next" w:eastAsia="SKODA Next" w:hAnsi="SKODA Next" w:cs="SKODA Next"/>
              </w:rPr>
              <w:t xml:space="preserve">Tento koncept vozidla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ponúka prvý pohľad na pripravovaný plne elektrický mestský SUV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crossover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značky Škoda. S dĺžkou 4,1 metra pohodlne pojme päť cestujúcich a má batožinový priestor s objemom 475 litrov. Sériová verzia tohto modelu bude uvedená na trh v polovici roka 2026.</w:t>
            </w:r>
          </w:p>
          <w:p w14:paraId="6B2260DF" w14:textId="77777777" w:rsidR="00845599" w:rsidRDefault="00845599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20EB36FC" w14:textId="310FF634" w:rsidR="00845599" w:rsidRPr="001741BF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4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427227E" w14:textId="0CF992AA" w:rsidR="00845599" w:rsidRDefault="00845599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C6CC5CF" w14:textId="77777777" w:rsidR="00DA5BF4" w:rsidRPr="001741BF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1A36D496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DF4A8" w14:textId="61D0972F" w:rsidR="00DA5BF4" w:rsidRPr="00DD7AB4" w:rsidRDefault="00AB4CD7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820">
              <w:rPr>
                <w:rFonts w:ascii="Times New Roman" w:eastAsia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A44BFEA" wp14:editId="1A4FE804">
                  <wp:extent cx="2275698" cy="1280160"/>
                  <wp:effectExtent l="0" t="0" r="0" b="0"/>
                  <wp:docPr id="203633469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409" cy="128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2814EEC" w14:textId="7506C566" w:rsid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Škoda odhalila nový show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car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na konferencii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Brand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Group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Core</w:t>
            </w:r>
            <w:proofErr w:type="spellEnd"/>
          </w:p>
          <w:p w14:paraId="00DB8B6C" w14:textId="77777777" w:rsidR="002A5035" w:rsidRP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7931E8A6" w14:textId="25BD94EB" w:rsidR="00845599" w:rsidRP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2A5035">
              <w:rPr>
                <w:rFonts w:ascii="SKODA Next" w:eastAsia="SKODA Next" w:hAnsi="SKODA Next" w:cs="SKODA Next"/>
              </w:rPr>
              <w:t xml:space="preserve">Tento koncept vozidla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ponúka prvý pohľad na pripravovaný plne elektrický mestský SUV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crossover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značky Škoda. S dĺžkou 4,1 metra pohodlne pojme päť cestujúcich a má batožinový priestor s objemom 475 litrov. Sériová verzia tohto modelu bude uvedená na trh v polovici roka 2026.</w:t>
            </w:r>
          </w:p>
          <w:p w14:paraId="2E5DA333" w14:textId="77777777" w:rsidR="00845599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E656514" w14:textId="77777777" w:rsidR="00DA5BF4" w:rsidRPr="001741BF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09B6A0B0" w14:textId="2A4219BC" w:rsidR="00DA5BF4" w:rsidRPr="001741BF" w:rsidRDefault="00DA5BF4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E3F373C" w14:textId="77777777" w:rsidR="00DA5BF4" w:rsidRDefault="00DA5BF4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3ED616E" w14:textId="77777777" w:rsidR="00DA5BF4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6B525A9E" w14:textId="77777777" w:rsidR="002A5035" w:rsidRDefault="002A5035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2A5035" w:rsidRPr="00DD7AB4" w14:paraId="43DB8DF2" w14:textId="77777777" w:rsidTr="00A50C9E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A7494" w14:textId="5B456F5D" w:rsidR="002A5035" w:rsidRPr="00DD7AB4" w:rsidRDefault="00AB4CD7" w:rsidP="00A50C9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820">
              <w:rPr>
                <w:rFonts w:ascii="Times New Roman" w:eastAsia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1CE2B2A" wp14:editId="64D12AE5">
                  <wp:extent cx="2303780" cy="1295876"/>
                  <wp:effectExtent l="0" t="0" r="1270" b="0"/>
                  <wp:docPr id="191598941" name="obrázek 3" descr="Obsah obrázku kolo, pneumatika, auto, vozi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98941" name="obrázek 3" descr="Obsah obrázku kolo, pneumatika, auto, vozidlo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36" cy="130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7485FE4D" w14:textId="77777777" w:rsidR="002A5035" w:rsidRPr="002A5035" w:rsidRDefault="002A5035" w:rsidP="002A503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Škoda odhalila nový show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car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na konferencii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Brand</w:t>
            </w:r>
            <w:proofErr w:type="spellEnd"/>
            <w:r w:rsidRPr="002A5035">
              <w:rPr>
                <w:rFonts w:ascii="SKODA Next" w:eastAsia="SKODA Next" w:hAnsi="SKODA Next" w:cs="SKODA Next"/>
                <w:b/>
                <w:bCs/>
              </w:rPr>
              <w:t xml:space="preserve"> Group </w:t>
            </w:r>
            <w:proofErr w:type="spellStart"/>
            <w:r w:rsidRPr="002A5035">
              <w:rPr>
                <w:rFonts w:ascii="SKODA Next" w:eastAsia="SKODA Next" w:hAnsi="SKODA Next" w:cs="SKODA Next"/>
                <w:b/>
                <w:bCs/>
              </w:rPr>
              <w:t>Core</w:t>
            </w:r>
            <w:proofErr w:type="spellEnd"/>
          </w:p>
          <w:p w14:paraId="201F4ABA" w14:textId="77777777" w:rsidR="002A5035" w:rsidRPr="002A5035" w:rsidRDefault="002A5035" w:rsidP="00A50C9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6B82811B" w14:textId="77777777" w:rsidR="002A5035" w:rsidRPr="002A5035" w:rsidRDefault="002A5035" w:rsidP="00A50C9E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2A5035">
              <w:rPr>
                <w:rFonts w:ascii="SKODA Next" w:eastAsia="SKODA Next" w:hAnsi="SKODA Next" w:cs="SKODA Next"/>
              </w:rPr>
              <w:t xml:space="preserve">Tento koncept vozidla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Epiq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ponúka prvý pohľad na pripravovaný plne elektrický mestský SUV </w:t>
            </w:r>
            <w:proofErr w:type="spellStart"/>
            <w:r w:rsidRPr="002A5035">
              <w:rPr>
                <w:rFonts w:ascii="SKODA Next" w:eastAsia="SKODA Next" w:hAnsi="SKODA Next" w:cs="SKODA Next"/>
              </w:rPr>
              <w:t>crossover</w:t>
            </w:r>
            <w:proofErr w:type="spellEnd"/>
            <w:r w:rsidRPr="002A5035">
              <w:rPr>
                <w:rFonts w:ascii="SKODA Next" w:eastAsia="SKODA Next" w:hAnsi="SKODA Next" w:cs="SKODA Next"/>
              </w:rPr>
              <w:t xml:space="preserve"> značky Škoda. S dĺžkou 4,1 metra pohodlne pojme päť cestujúcich a má batožinový priestor s objemom 475 litrov. Sériová verzia tohto modelu bude uvedená na trh v polovici roka 2026.</w:t>
            </w:r>
          </w:p>
          <w:p w14:paraId="089FEA37" w14:textId="77777777" w:rsidR="002A5035" w:rsidRDefault="002A5035" w:rsidP="00A50C9E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71724562" w14:textId="57953D98" w:rsidR="00452A9A" w:rsidRPr="001741BF" w:rsidRDefault="00452A9A" w:rsidP="00452A9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8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77103559" w14:textId="77777777" w:rsidR="002A5035" w:rsidRDefault="002A5035" w:rsidP="00452A9A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58E14512" w14:textId="77777777" w:rsidR="002A5035" w:rsidRPr="001741BF" w:rsidRDefault="002A5035" w:rsidP="002A503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1A881F03" w14:textId="77777777" w:rsidR="002A5035" w:rsidRDefault="002A5035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734D507" w14:textId="77777777" w:rsidR="00DA5BF4" w:rsidRDefault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9468923" w14:textId="356AA47B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6207DD2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2BD02E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82545EB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18F7EE5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v súčasnosti zákazníkom ponúka 12 modelových radov osobných automobilov: Fabia,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7A801CC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1FDD0AF0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7DF94A69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je súčasťou </w:t>
      </w:r>
      <w:proofErr w:type="spellStart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Brand</w:t>
      </w:r>
      <w:proofErr w:type="spellEnd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FA8AB4F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4C0D7A1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551D24D6" w14:textId="77777777" w:rsidR="00416C3F" w:rsidRPr="001741BF" w:rsidRDefault="00FA2B03">
      <w:pPr>
        <w:spacing w:after="0" w:line="240" w:lineRule="auto"/>
        <w:ind w:left="0"/>
        <w:rPr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416C3F" w:rsidRPr="001741BF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0E34D" w14:textId="77777777" w:rsidR="00F93CEC" w:rsidRDefault="00F93CEC">
      <w:pPr>
        <w:spacing w:after="0" w:line="240" w:lineRule="auto"/>
      </w:pPr>
      <w:r>
        <w:separator/>
      </w:r>
    </w:p>
  </w:endnote>
  <w:endnote w:type="continuationSeparator" w:id="0">
    <w:p w14:paraId="627E2E16" w14:textId="77777777" w:rsidR="00F93CEC" w:rsidRDefault="00F9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F69CE2-5AE9-43EF-B423-7404189C89E7}"/>
    <w:embedBold r:id="rId2" w:fontKey="{9E60ACF3-DF82-4FDD-A7DB-B0D1551D3F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charset w:val="00"/>
    <w:family w:val="roman"/>
    <w:pitch w:val="default"/>
    <w:embedRegular r:id="rId3" w:fontKey="{7E97976D-2073-48FD-B1D8-3439AA0518A1}"/>
    <w:embedBold r:id="rId4" w:fontKey="{E57135CA-9289-4451-BD05-58B362EBBF77}"/>
    <w:embedItalic r:id="rId5" w:fontKey="{1A185317-7569-4FCA-821A-48884B0764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0668DBAA-BBC2-4817-A23F-9E134891E016}"/>
    <w:embedItalic r:id="rId7" w:fontKey="{3C561DBA-B6DF-4900-B95D-8AE346C1CC1A}"/>
  </w:font>
  <w:font w:name="SKODA Next Light">
    <w:altName w:val="Calibri"/>
    <w:charset w:val="EE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  <w:embedRegular r:id="rId8" w:fontKey="{9EC42698-E7D8-4BF7-AF73-959049D44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F46D" w14:textId="6D9A3FC7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18DAEAD" wp14:editId="6313EB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353781019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97CA2" w14:textId="353F05CE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AE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3497CA2" w14:textId="353F05CE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BAB2A1" wp14:editId="0E639F76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41" name="Obdĺžnik 194191374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584C7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BAB2A1" id="Obdĺžnik 1941913741" o:spid="_x0000_s1028" alt="INTERNAL" style="position:absolute;left:0;text-align:left;margin-left:-58.1pt;margin-top:-1.1pt;width:98.05pt;height:28.6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19B584C7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3907" w14:textId="6690C615" w:rsidR="00416C3F" w:rsidRDefault="001741BF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0C13C1" wp14:editId="7BF5AD3B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8081969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2AB68E" w14:textId="27AA5B3A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C13C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5E2AB68E" w14:textId="27AA5B3A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648DE5" w14:textId="77777777" w:rsidR="00416C3F" w:rsidRDefault="00FA2B03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AA4678D" w14:textId="77777777" w:rsidR="00416C3F" w:rsidRDefault="00416C3F">
    <w:pPr>
      <w:tabs>
        <w:tab w:val="right" w:pos="7938"/>
      </w:tabs>
      <w:ind w:firstLine="709"/>
      <w:rPr>
        <w:sz w:val="13"/>
        <w:szCs w:val="13"/>
      </w:rPr>
    </w:pPr>
  </w:p>
  <w:p w14:paraId="20257281" w14:textId="77777777" w:rsidR="00416C3F" w:rsidRDefault="00FA2B03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A67004" w14:textId="77777777" w:rsidR="00416C3F" w:rsidRDefault="00416C3F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BB93" w14:textId="6D8A23DD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78EB424" wp14:editId="19D2C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429783486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5AD7897" w14:textId="4AF825F3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B4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5AD7897" w14:textId="4AF825F3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EE92499" wp14:editId="712DB3EE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39" name="Obdĺžnik 194191373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FFC4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2499" id="Obdĺžnik 1941913739" o:spid="_x0000_s1031" alt="INTERNAL" style="position:absolute;left:0;text-align:left;margin-left:-58.1pt;margin-top:-1.1pt;width:98.05pt;height:28.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06B7FFC4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2B83E" w14:textId="77777777" w:rsidR="00F93CEC" w:rsidRDefault="00F93CEC">
      <w:pPr>
        <w:spacing w:after="0" w:line="240" w:lineRule="auto"/>
      </w:pPr>
      <w:r>
        <w:separator/>
      </w:r>
    </w:p>
  </w:footnote>
  <w:footnote w:type="continuationSeparator" w:id="0">
    <w:p w14:paraId="35EB6DA5" w14:textId="77777777" w:rsidR="00F93CEC" w:rsidRDefault="00F93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74B6" w14:textId="77777777" w:rsidR="00416C3F" w:rsidRDefault="00FA2B03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2B9973" wp14:editId="4BAAA99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941913742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D3802E1" wp14:editId="18D35E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941913743" name="image4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DB9DEB" wp14:editId="27464466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l="0" t="0" r="0" b="0"/>
              <wp:wrapNone/>
              <wp:docPr id="1941913740" name="Obdĺžnik 1941913740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CB411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C74945D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B9DEB" id="Obdĺžnik 1941913740" o:spid="_x0000_s1026" alt="Obdĺžnik 965343839" style="position:absolute;margin-left:166.2pt;margin-top:812.35pt;width:367.65pt;height:42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" filled="f" stroked="f">
              <v:textbox inset="0,0,0,0">
                <w:txbxContent>
                  <w:p w14:paraId="015CB411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C74945D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0AB2"/>
    <w:multiLevelType w:val="multilevel"/>
    <w:tmpl w:val="0B7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D91036"/>
    <w:multiLevelType w:val="multilevel"/>
    <w:tmpl w:val="198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0253533">
    <w:abstractNumId w:val="0"/>
  </w:num>
  <w:num w:numId="2" w16cid:durableId="10134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3F"/>
    <w:rsid w:val="00017A68"/>
    <w:rsid w:val="0006536E"/>
    <w:rsid w:val="000A100F"/>
    <w:rsid w:val="00126E61"/>
    <w:rsid w:val="001741BF"/>
    <w:rsid w:val="00197823"/>
    <w:rsid w:val="0028211E"/>
    <w:rsid w:val="002A5035"/>
    <w:rsid w:val="002C6880"/>
    <w:rsid w:val="003277EC"/>
    <w:rsid w:val="00351E93"/>
    <w:rsid w:val="003A03DC"/>
    <w:rsid w:val="003A2D44"/>
    <w:rsid w:val="003D4A7C"/>
    <w:rsid w:val="00416C3F"/>
    <w:rsid w:val="00452A9A"/>
    <w:rsid w:val="004A19B4"/>
    <w:rsid w:val="004F7287"/>
    <w:rsid w:val="005B022C"/>
    <w:rsid w:val="005F60F9"/>
    <w:rsid w:val="006249B9"/>
    <w:rsid w:val="00705F98"/>
    <w:rsid w:val="007916EA"/>
    <w:rsid w:val="007C01BE"/>
    <w:rsid w:val="00845599"/>
    <w:rsid w:val="0096685D"/>
    <w:rsid w:val="00A36755"/>
    <w:rsid w:val="00AB4CD7"/>
    <w:rsid w:val="00AF06D5"/>
    <w:rsid w:val="00B22E62"/>
    <w:rsid w:val="00BB5E74"/>
    <w:rsid w:val="00C41298"/>
    <w:rsid w:val="00C57613"/>
    <w:rsid w:val="00C81BEB"/>
    <w:rsid w:val="00CB17C6"/>
    <w:rsid w:val="00DA5BF4"/>
    <w:rsid w:val="00DF47AA"/>
    <w:rsid w:val="00DF66D7"/>
    <w:rsid w:val="00EA199F"/>
    <w:rsid w:val="00ED2753"/>
    <w:rsid w:val="00F93CEC"/>
    <w:rsid w:val="00FA2B03"/>
    <w:rsid w:val="00FB3C31"/>
    <w:rsid w:val="00FE0234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5D737"/>
  <w15:docId w15:val="{E822C723-D5F5-4A37-BDFC-3C23B9FA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paragraph" w:styleId="Pta">
    <w:name w:val="footer"/>
    <w:link w:val="PtaChar"/>
    <w:uiPriority w:val="99"/>
    <w:unhideWhenUsed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0A9A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F57F3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Normlnywebov">
    <w:name w:val="Normal (Web)"/>
    <w:uiPriority w:val="99"/>
    <w:semiHidden/>
    <w:unhideWhenUsed/>
    <w:rsid w:val="00A515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/>
    <w:rsid w:val="00A51515"/>
    <w:rPr>
      <w:b/>
      <w:bCs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97823"/>
    <w:rPr>
      <w:color w:val="FF00FF" w:themeColor="followedHyperlink"/>
      <w:u w:val="single"/>
    </w:rPr>
  </w:style>
  <w:style w:type="table" w:customStyle="1" w:styleId="1">
    <w:name w:val="1"/>
    <w:basedOn w:val="Normlnatabuka"/>
    <w:rsid w:val="00C81BEB"/>
    <w:rPr>
      <w:rFonts w:ascii="SKODA Next Light" w:eastAsia="SKODA Next Light" w:hAnsi="SKODA Next Light" w:cs="SKODA Next Light"/>
      <w:lang w:val="sk-SK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dn.skoda-storyboard.com/2025/09/250709_Skoda-Auto-Epiq-showcar_3_65426923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5/09/250709_Skoda-Auto-Epiq-showcar_2_31f32914.jp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dn.skoda-storyboard.com/2025/09/250709_Skoda-Auto-Epiq-showcar_1_e3fad52b.jpg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Račko</cp:lastModifiedBy>
  <cp:revision>2</cp:revision>
  <dcterms:created xsi:type="dcterms:W3CDTF">2025-09-07T13:39:00Z</dcterms:created>
  <dcterms:modified xsi:type="dcterms:W3CDTF">2025-09-07T13:39:00Z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16858dfd,6d33f53c,4fc99270,199df9be,50b10f1b,4c57c1f0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