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855E0" w14:textId="77777777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ind w:left="720" w:firstLine="10"/>
        <w:rPr>
          <w:rFonts w:ascii="Arial" w:eastAsia="Arial" w:hAnsi="Arial" w:cs="Arial"/>
          <w:b/>
          <w:bCs/>
          <w:color w:val="000000"/>
          <w:sz w:val="28"/>
          <w:szCs w:val="28"/>
          <w:lang w:val="sk-SK"/>
        </w:rPr>
      </w:pPr>
      <w:r w:rsidRPr="00281E7A">
        <w:rPr>
          <w:rFonts w:ascii="Arial" w:eastAsia="Arial" w:hAnsi="Arial" w:cs="Arial"/>
          <w:b/>
          <w:bCs/>
          <w:color w:val="000000"/>
          <w:sz w:val="28"/>
          <w:szCs w:val="28"/>
          <w:lang w:val="sk-SK"/>
        </w:rPr>
        <w:t>Škoda triumfovala v ankete Elektromobil roka 2026, uspela v piatich kategóriách</w:t>
      </w:r>
    </w:p>
    <w:p w14:paraId="1463682A" w14:textId="77777777" w:rsidR="00BD789A" w:rsidRPr="00281E7A" w:rsidRDefault="00BD789A">
      <w:pPr>
        <w:spacing w:after="60"/>
        <w:ind w:left="709"/>
        <w:rPr>
          <w:rFonts w:ascii="SKODA Next" w:eastAsia="SKODA Next" w:hAnsi="SKODA Next" w:cs="SKODA Next"/>
          <w:b/>
          <w:bCs/>
          <w:sz w:val="20"/>
          <w:szCs w:val="20"/>
          <w:lang w:val="sk-SK"/>
        </w:rPr>
      </w:pPr>
    </w:p>
    <w:p w14:paraId="449FDB6A" w14:textId="24AE9A5D" w:rsidR="00BD789A" w:rsidRPr="00281E7A" w:rsidRDefault="007530FC" w:rsidP="00281E7A">
      <w:pPr>
        <w:spacing w:after="60"/>
        <w:ind w:left="709"/>
        <w:rPr>
          <w:rFonts w:ascii="SKODA Next" w:eastAsia="SKODA Next" w:hAnsi="SKODA Next" w:cs="SKODA Next"/>
          <w:b/>
          <w:bCs/>
          <w:sz w:val="20"/>
          <w:szCs w:val="20"/>
          <w:lang w:val="sk-SK"/>
        </w:rPr>
      </w:pPr>
      <w:r w:rsidRPr="00281E7A">
        <w:rPr>
          <w:rFonts w:ascii="SKODA Next" w:eastAsia="SKODA Next" w:hAnsi="SKODA Next" w:cs="SKODA Next"/>
          <w:b/>
          <w:bCs/>
          <w:sz w:val="20"/>
          <w:szCs w:val="20"/>
          <w:lang w:val="sk-SK"/>
        </w:rPr>
        <w:t xml:space="preserve">› V tohtoročnej ankete </w:t>
      </w:r>
      <w:r w:rsidR="00281E7A" w:rsidRPr="00281E7A">
        <w:rPr>
          <w:rFonts w:ascii="SKODA Next" w:eastAsia="SKODA Next" w:hAnsi="SKODA Next" w:cs="SKODA Next"/>
          <w:b/>
          <w:bCs/>
          <w:sz w:val="20"/>
          <w:szCs w:val="20"/>
          <w:lang w:val="sk-SK"/>
        </w:rPr>
        <w:t xml:space="preserve">Elektromobil Roka 2026 powered by ČSOB Leasing hlasovalo </w:t>
      </w:r>
      <w:r w:rsidRPr="00281E7A">
        <w:rPr>
          <w:rFonts w:ascii="SKODA Next" w:eastAsia="SKODA Next" w:hAnsi="SKODA Next" w:cs="SKODA Next"/>
          <w:b/>
          <w:bCs/>
          <w:sz w:val="20"/>
          <w:szCs w:val="20"/>
          <w:lang w:val="sk-SK"/>
        </w:rPr>
        <w:t>rekordné množstvo</w:t>
      </w:r>
      <w:r w:rsidR="00281E7A" w:rsidRPr="00281E7A">
        <w:rPr>
          <w:rFonts w:ascii="SKODA Next" w:eastAsia="SKODA Next" w:hAnsi="SKODA Next" w:cs="SKODA Next"/>
          <w:b/>
          <w:bCs/>
          <w:sz w:val="20"/>
          <w:szCs w:val="20"/>
          <w:lang w:val="sk-SK"/>
        </w:rPr>
        <w:t xml:space="preserve"> </w:t>
      </w:r>
      <w:r w:rsidRPr="00281E7A">
        <w:rPr>
          <w:rFonts w:ascii="SKODA Next" w:eastAsia="SKODA Next" w:hAnsi="SKODA Next" w:cs="SKODA Next"/>
          <w:b/>
          <w:bCs/>
          <w:sz w:val="20"/>
          <w:szCs w:val="20"/>
          <w:lang w:val="sk-SK"/>
        </w:rPr>
        <w:t>viac ako 10 - tisíc Slovákov</w:t>
      </w:r>
    </w:p>
    <w:p w14:paraId="43B14846" w14:textId="77777777" w:rsidR="00BD789A" w:rsidRPr="00281E7A" w:rsidRDefault="007530FC">
      <w:pPr>
        <w:spacing w:after="60"/>
        <w:ind w:left="709"/>
        <w:rPr>
          <w:rFonts w:ascii="Arial" w:eastAsia="Arial" w:hAnsi="Arial" w:cs="Arial"/>
          <w:b/>
          <w:bCs/>
          <w:sz w:val="20"/>
          <w:szCs w:val="20"/>
          <w:lang w:val="sk-SK"/>
        </w:rPr>
      </w:pPr>
      <w:r w:rsidRPr="00281E7A">
        <w:rPr>
          <w:rFonts w:ascii="SKODA Next" w:eastAsia="SKODA Next" w:hAnsi="SKODA Next" w:cs="SKODA Next"/>
          <w:b/>
          <w:bCs/>
          <w:sz w:val="20"/>
          <w:szCs w:val="20"/>
          <w:lang w:val="sk-SK"/>
        </w:rPr>
        <w:t xml:space="preserve">› </w:t>
      </w:r>
      <w:r w:rsidRPr="00281E7A">
        <w:rPr>
          <w:rFonts w:ascii="Arial" w:eastAsia="Arial" w:hAnsi="Arial" w:cs="Arial"/>
          <w:b/>
          <w:bCs/>
          <w:sz w:val="20"/>
          <w:szCs w:val="20"/>
          <w:lang w:val="sk-SK"/>
        </w:rPr>
        <w:t>Škoda víťazstvom v 5 z 8 kategórii potvrdila jednoznačnú dominanciu v tohtoročnej ankete</w:t>
      </w:r>
    </w:p>
    <w:p w14:paraId="032E8C4F" w14:textId="457EA08E" w:rsidR="00BD789A" w:rsidRPr="00281E7A" w:rsidRDefault="007530FC">
      <w:pPr>
        <w:spacing w:before="100" w:after="100" w:line="276" w:lineRule="auto"/>
        <w:ind w:left="720" w:firstLine="10"/>
        <w:rPr>
          <w:rFonts w:ascii="Arial" w:eastAsia="Arial" w:hAnsi="Arial" w:cs="Arial"/>
          <w:b/>
          <w:bCs/>
          <w:sz w:val="20"/>
          <w:szCs w:val="20"/>
          <w:lang w:val="sk-SK"/>
        </w:rPr>
      </w:pPr>
      <w:r w:rsidRPr="00281E7A">
        <w:rPr>
          <w:rFonts w:ascii="SKODA Next" w:eastAsia="SKODA Next" w:hAnsi="SKODA Next" w:cs="SKODA Next"/>
          <w:b/>
          <w:bCs/>
          <w:sz w:val="20"/>
          <w:szCs w:val="20"/>
          <w:lang w:val="sk-SK"/>
        </w:rPr>
        <w:t xml:space="preserve">› </w:t>
      </w:r>
      <w:r w:rsidRPr="00281E7A">
        <w:rPr>
          <w:rFonts w:ascii="Arial" w:eastAsia="Arial" w:hAnsi="Arial" w:cs="Arial"/>
          <w:b/>
          <w:bCs/>
          <w:sz w:val="20"/>
          <w:szCs w:val="20"/>
          <w:lang w:val="sk-SK"/>
        </w:rPr>
        <w:t>Aktuálny</w:t>
      </w:r>
      <w:r w:rsidR="00281E7A" w:rsidRPr="00281E7A">
        <w:rPr>
          <w:rFonts w:ascii="Arial" w:eastAsia="Arial" w:hAnsi="Arial" w:cs="Arial"/>
          <w:b/>
          <w:bCs/>
          <w:sz w:val="20"/>
          <w:szCs w:val="20"/>
          <w:lang w:val="sk-SK"/>
        </w:rPr>
        <w:t xml:space="preserve"> 8.</w:t>
      </w:r>
      <w:r w:rsidRPr="00281E7A">
        <w:rPr>
          <w:rFonts w:ascii="Arial" w:eastAsia="Arial" w:hAnsi="Arial" w:cs="Arial"/>
          <w:b/>
          <w:bCs/>
          <w:sz w:val="20"/>
          <w:szCs w:val="20"/>
          <w:lang w:val="sk-SK"/>
        </w:rPr>
        <w:t xml:space="preserve"> ročník ankety potvrdil rastúci záujem Slovákov o elektrifikovanú mobilitu</w:t>
      </w:r>
    </w:p>
    <w:p w14:paraId="2BC9753D" w14:textId="77777777" w:rsidR="00BD789A" w:rsidRPr="00281E7A" w:rsidRDefault="00BD789A">
      <w:pPr>
        <w:spacing w:after="60"/>
        <w:ind w:left="709"/>
        <w:rPr>
          <w:rFonts w:ascii="SKODA Next" w:eastAsia="SKODA Next" w:hAnsi="SKODA Next" w:cs="SKODA Next"/>
          <w:b/>
          <w:bCs/>
          <w:sz w:val="20"/>
          <w:szCs w:val="20"/>
          <w:lang w:val="sk-SK"/>
        </w:rPr>
      </w:pPr>
    </w:p>
    <w:p w14:paraId="6AA36406" w14:textId="2DACA871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ind w:left="720" w:firstLine="10"/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</w:pPr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>Bratislava, 3</w:t>
      </w:r>
      <w:r>
        <w:rPr>
          <w:rFonts w:ascii="Arial" w:eastAsia="Arial" w:hAnsi="Arial" w:cs="Arial"/>
          <w:color w:val="000000"/>
          <w:sz w:val="20"/>
          <w:szCs w:val="20"/>
          <w:lang w:val="sk-SK"/>
        </w:rPr>
        <w:t>1</w:t>
      </w:r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 xml:space="preserve">. marca 2026 – </w:t>
      </w:r>
      <w:r w:rsidRPr="00281E7A"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  <w:t>Rekordných 10 611 Slovákov hlasovalo v ankete Elektromobil Roka 2026 powered by ČSOB Leasing a rozhodlo o najlepších elektrických a plug-in hybridných vozidlách na slovenskom trhu. Značka Škoda si z tohtoročn</w:t>
      </w:r>
      <w:r w:rsidRPr="00281E7A">
        <w:rPr>
          <w:rFonts w:ascii="Arial" w:eastAsia="Arial" w:hAnsi="Arial" w:cs="Arial"/>
          <w:b/>
          <w:bCs/>
          <w:sz w:val="20"/>
          <w:szCs w:val="20"/>
          <w:lang w:val="sk-SK"/>
        </w:rPr>
        <w:t>ej ankety</w:t>
      </w:r>
      <w:r w:rsidRPr="00281E7A"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  <w:t xml:space="preserve"> odniesla až päť prvenstiev. Modely Škoda </w:t>
      </w:r>
      <w:proofErr w:type="spellStart"/>
      <w:r w:rsidRPr="00281E7A"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  <w:t>Elroq</w:t>
      </w:r>
      <w:proofErr w:type="spellEnd"/>
      <w:r w:rsidRPr="00281E7A"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  <w:t xml:space="preserve">, Škoda </w:t>
      </w:r>
      <w:proofErr w:type="spellStart"/>
      <w:r w:rsidRPr="00281E7A"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  <w:t>Enyaq</w:t>
      </w:r>
      <w:proofErr w:type="spellEnd"/>
      <w:r w:rsidRPr="00281E7A"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  <w:t xml:space="preserve"> a Škoda </w:t>
      </w:r>
      <w:proofErr w:type="spellStart"/>
      <w:r w:rsidRPr="00281E7A"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  <w:t>Kodiaq</w:t>
      </w:r>
      <w:proofErr w:type="spellEnd"/>
      <w:r w:rsidRPr="00281E7A"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  <w:t xml:space="preserve"> </w:t>
      </w:r>
      <w:proofErr w:type="spellStart"/>
      <w:r w:rsidR="00281E7A" w:rsidRPr="00281E7A"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  <w:t>iV</w:t>
      </w:r>
      <w:proofErr w:type="spellEnd"/>
      <w:r w:rsidRPr="00281E7A"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  <w:t xml:space="preserve"> zvíťazili vo svojich kategóriách,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  <w:t>pripravovaná novinka</w:t>
      </w:r>
      <w:r w:rsidRPr="00281E7A"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  <w:t xml:space="preserve"> Škoda </w:t>
      </w:r>
      <w:proofErr w:type="spellStart"/>
      <w:r w:rsidRPr="00281E7A"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  <w:t>Epiq</w:t>
      </w:r>
      <w:proofErr w:type="spellEnd"/>
      <w:r w:rsidRPr="00281E7A"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  <w:t xml:space="preserve"> uspel</w:t>
      </w:r>
      <w:r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  <w:t>a</w:t>
      </w:r>
      <w:r w:rsidRPr="00281E7A"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  <w:t xml:space="preserve"> v Nominácii verejnosti a aplikácia MyŠkoda obhájila prvenstvo medzi aplikáciami automobiliek.</w:t>
      </w:r>
    </w:p>
    <w:p w14:paraId="19413A3C" w14:textId="66A67B10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ind w:left="720" w:firstLine="10"/>
        <w:rPr>
          <w:rFonts w:ascii="Arial" w:eastAsia="Arial" w:hAnsi="Arial" w:cs="Arial"/>
          <w:color w:val="000000"/>
          <w:sz w:val="20"/>
          <w:szCs w:val="20"/>
          <w:lang w:val="sk-SK"/>
        </w:rPr>
      </w:pPr>
      <w:r w:rsidRPr="00281E7A">
        <w:rPr>
          <w:rFonts w:ascii="Arial" w:eastAsia="Arial" w:hAnsi="Arial" w:cs="Arial"/>
          <w:i/>
          <w:iCs/>
          <w:color w:val="000000"/>
          <w:sz w:val="20"/>
          <w:szCs w:val="20"/>
          <w:lang w:val="sk-SK"/>
        </w:rPr>
        <w:t xml:space="preserve">„Päť víťazstiev v hlasovaní verejnosti je pre nás silným potvrdením, že modelová ofenzíva značky Škoda v oblasti elektromobility dáva zmysel a oslovuje slovenských zákazníkov. Teší nás, že popri etablovaných modeloch bodujú aj naše nové elektrické riešenia a digitálne služby, ktoré sú dôležitou súčasťou modernej mobility,“ </w:t>
      </w:r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>uviedl</w:t>
      </w:r>
      <w:r w:rsidR="003D5D9F"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>a</w:t>
      </w:r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 xml:space="preserve"> </w:t>
      </w:r>
      <w:r w:rsidR="003D5D9F"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>Zuzana Kubíková</w:t>
      </w:r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 xml:space="preserve">, </w:t>
      </w:r>
      <w:r w:rsidR="003D5D9F"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>PR manažérka</w:t>
      </w:r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 xml:space="preserve"> spoločnosti Škoda Auto Slovensko.</w:t>
      </w:r>
    </w:p>
    <w:p w14:paraId="7663D387" w14:textId="4FFF7042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ind w:left="720" w:firstLine="10"/>
        <w:rPr>
          <w:rFonts w:ascii="Arial" w:eastAsia="Arial" w:hAnsi="Arial" w:cs="Arial"/>
          <w:color w:val="000000"/>
          <w:sz w:val="20"/>
          <w:szCs w:val="20"/>
          <w:lang w:val="sk-SK"/>
        </w:rPr>
      </w:pPr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 xml:space="preserve">Škoda víťazstvom v 5 z 8 kategórii potvrdila jednoznačnú dominanciu v tohtoročnej ankete. Zvíťazila v kategórii Mestský elektromobil s modelom Škoda Elroq, ktorý získal 23 percent hlasov. V kategórii Rodinný elektromobil obhájil silnú pozíciu model Škoda Enyaq so ziskom 17 percent hlasov. V kategórii Plug-in hybrid triumfoval model Škoda </w:t>
      </w:r>
      <w:proofErr w:type="spellStart"/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>Kodiaq</w:t>
      </w:r>
      <w:proofErr w:type="spellEnd"/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 xml:space="preserve"> </w:t>
      </w:r>
      <w:proofErr w:type="spellStart"/>
      <w:r w:rsidR="003D5D9F"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>iV</w:t>
      </w:r>
      <w:proofErr w:type="spellEnd"/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 xml:space="preserve"> s 12 percentami. Verejnosť zároveň v samostatnej nominácii vyzdvihla pripravovaný model Škoda Epiq, ktorý získal 18 percent hlasov, a aplikácia MyŠkoda sa stala najlepšou aplikáciou automobilky s rovnakým podielom hlasov.</w:t>
      </w:r>
    </w:p>
    <w:p w14:paraId="6EB6EA09" w14:textId="77777777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ind w:left="720" w:firstLine="10"/>
        <w:rPr>
          <w:rFonts w:ascii="Arial" w:eastAsia="Arial" w:hAnsi="Arial" w:cs="Arial"/>
          <w:color w:val="000000"/>
          <w:sz w:val="20"/>
          <w:szCs w:val="20"/>
          <w:lang w:val="sk-SK"/>
        </w:rPr>
      </w:pPr>
      <w:r w:rsidRPr="00281E7A">
        <w:rPr>
          <w:rFonts w:ascii="Arial" w:eastAsia="Arial" w:hAnsi="Arial" w:cs="Arial"/>
          <w:sz w:val="20"/>
          <w:szCs w:val="20"/>
          <w:lang w:val="sk-SK"/>
        </w:rPr>
        <w:t xml:space="preserve">Aktuálny </w:t>
      </w:r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>ročník ankety potvrdil rastúci záujem Slovákov o elektrifikovanú mobilitu. Organizátori zaznamenali historicky najvyšší počet hlasujúcich a zároveň rozšírili anketu o nové kategórie zamerané na nabíjaciu infraštruktúru. Aj v tejto širšej konkurencii si Škoda udržala mimoriadne silnú pozíciu a potvrdila, že patrí medzi najvýraznejších hráčov v oblasti elektromobility na slovenskom trhu.</w:t>
      </w:r>
    </w:p>
    <w:p w14:paraId="7A3D4F2E" w14:textId="5B148503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ind w:left="720" w:firstLine="10"/>
        <w:rPr>
          <w:rFonts w:ascii="Arial" w:eastAsia="Arial" w:hAnsi="Arial" w:cs="Arial"/>
          <w:color w:val="000000"/>
          <w:sz w:val="20"/>
          <w:szCs w:val="20"/>
          <w:lang w:val="sk-SK"/>
        </w:rPr>
      </w:pPr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 xml:space="preserve">Úspech modelov </w:t>
      </w:r>
      <w:proofErr w:type="spellStart"/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>Elroq</w:t>
      </w:r>
      <w:proofErr w:type="spellEnd"/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 xml:space="preserve">, </w:t>
      </w:r>
      <w:proofErr w:type="spellStart"/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>Enyaq</w:t>
      </w:r>
      <w:proofErr w:type="spellEnd"/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 xml:space="preserve"> a </w:t>
      </w:r>
      <w:proofErr w:type="spellStart"/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>Kodiaq</w:t>
      </w:r>
      <w:proofErr w:type="spellEnd"/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 xml:space="preserve"> </w:t>
      </w:r>
      <w:proofErr w:type="spellStart"/>
      <w:r w:rsidR="00281E7A"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>iV</w:t>
      </w:r>
      <w:proofErr w:type="spellEnd"/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 xml:space="preserve"> ukazuje, že zákazníci dnes pri výbere elektrifikovaných vozidiel oceňujú kombináciu praktickosti, každodennej využiteľnosti, moderných technológií a dôveryhodnej značky. Výrazný výsledok </w:t>
      </w:r>
      <w:r w:rsidR="00281E7A"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 xml:space="preserve">tohtoročnej pripravovanej novinky modelu </w:t>
      </w:r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>Epiq v Nominácii verejnosti zároveň naznačuje, že Slováci s veľkým očakávaním sledujú aj ďalšie smerovanie značky Škoda v segmente dostupnej elektromobility.</w:t>
      </w:r>
    </w:p>
    <w:p w14:paraId="1D1397EA" w14:textId="05413EA8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ind w:left="720" w:firstLine="10"/>
        <w:rPr>
          <w:rFonts w:ascii="Arial" w:eastAsia="Arial" w:hAnsi="Arial" w:cs="Arial"/>
          <w:color w:val="000000"/>
          <w:sz w:val="20"/>
          <w:szCs w:val="20"/>
          <w:lang w:val="sk-SK"/>
        </w:rPr>
      </w:pPr>
      <w:r w:rsidRPr="00281E7A">
        <w:rPr>
          <w:rFonts w:ascii="Arial" w:eastAsia="Arial" w:hAnsi="Arial" w:cs="Arial"/>
          <w:i/>
          <w:iCs/>
          <w:color w:val="000000"/>
          <w:sz w:val="20"/>
          <w:szCs w:val="20"/>
          <w:lang w:val="sk-SK"/>
        </w:rPr>
        <w:lastRenderedPageBreak/>
        <w:t>„Elektromobilita je dlhodobou súčasťou stratégie značky Škoda. Chceme prinášať riešenia, ktoré sú technologicky vyspelé, ale zároveň zrozumiteľné a praktické pre reálny život. Práve preto nás teší, že v ankete uspeli mestský elektromobil, rodinný model, plug-in hybrid, budúca novinka aj digitálna aplikácia. Je to signál, že zákazníci vnímajú elektromobilitu ako prirodzenú súčasť modernej mobility,“</w:t>
      </w:r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 xml:space="preserve"> doplnil</w:t>
      </w:r>
      <w:r w:rsidR="00281E7A"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>a</w:t>
      </w:r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 xml:space="preserve"> </w:t>
      </w:r>
      <w:r w:rsidR="00281E7A"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>Zuzana Kubíková</w:t>
      </w:r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>.</w:t>
      </w:r>
    </w:p>
    <w:p w14:paraId="13B7BDC2" w14:textId="77777777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ind w:left="720" w:firstLine="10"/>
        <w:rPr>
          <w:rFonts w:ascii="Arial" w:eastAsia="Arial" w:hAnsi="Arial" w:cs="Arial"/>
          <w:color w:val="000000"/>
          <w:sz w:val="20"/>
          <w:szCs w:val="20"/>
          <w:lang w:val="sk-SK"/>
        </w:rPr>
      </w:pPr>
      <w:r w:rsidRPr="00281E7A">
        <w:rPr>
          <w:rFonts w:ascii="Arial" w:eastAsia="Arial" w:hAnsi="Arial" w:cs="Arial"/>
          <w:color w:val="000000"/>
          <w:sz w:val="20"/>
          <w:szCs w:val="20"/>
          <w:lang w:val="sk-SK"/>
        </w:rPr>
        <w:t>Značka Škoda tak aj výsledkami ankety Elektromobil Roka 2026 potvrdzuje, že jej elektrifikované portfólio má na slovenskom trhu pevné miesto. Od kompaktných mestských riešení cez rodinné elektromobily až po plug-in hybridné modely a digitálne služby prináša zákazníkom ekosystém, ktorý reaguje na meniace sa potreby mobility a sprístupňuje moderné technológie širokému publiku.</w:t>
      </w:r>
    </w:p>
    <w:p w14:paraId="0AF7757A" w14:textId="77777777" w:rsidR="00BD789A" w:rsidRPr="00281E7A" w:rsidRDefault="00BD789A">
      <w:p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ind w:left="720" w:firstLine="10"/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</w:pPr>
    </w:p>
    <w:p w14:paraId="52626D0F" w14:textId="77777777" w:rsidR="00BD789A" w:rsidRPr="00281E7A" w:rsidRDefault="00BD789A">
      <w:p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ind w:left="720" w:firstLine="10"/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</w:pPr>
    </w:p>
    <w:p w14:paraId="24FECAF1" w14:textId="77777777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ind w:left="720" w:firstLine="10"/>
        <w:rPr>
          <w:rFonts w:ascii="Arial" w:eastAsia="Arial" w:hAnsi="Arial" w:cs="Arial"/>
          <w:color w:val="000000"/>
          <w:sz w:val="18"/>
          <w:szCs w:val="18"/>
          <w:lang w:val="sk-SK"/>
        </w:rPr>
      </w:pPr>
      <w:r w:rsidRPr="00281E7A">
        <w:rPr>
          <w:rFonts w:ascii="Arial" w:eastAsia="Arial" w:hAnsi="Arial" w:cs="Arial"/>
          <w:b/>
          <w:bCs/>
          <w:color w:val="000000"/>
          <w:sz w:val="18"/>
          <w:szCs w:val="18"/>
          <w:lang w:val="sk-SK"/>
        </w:rPr>
        <w:t>Pre ďalšie informácie, prosím, kontaktujte:</w:t>
      </w:r>
    </w:p>
    <w:p w14:paraId="5DBC4801" w14:textId="77777777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" w:eastAsia="Arial" w:hAnsi="Arial" w:cs="Arial"/>
          <w:color w:val="000000"/>
          <w:sz w:val="18"/>
          <w:szCs w:val="18"/>
          <w:lang w:val="sk-SK"/>
        </w:rPr>
      </w:pPr>
      <w:r w:rsidRPr="00281E7A">
        <w:rPr>
          <w:rFonts w:ascii="Arial" w:eastAsia="Arial" w:hAnsi="Arial" w:cs="Arial"/>
          <w:b/>
          <w:bCs/>
          <w:color w:val="000000"/>
          <w:sz w:val="18"/>
          <w:szCs w:val="18"/>
          <w:lang w:val="sk-SK"/>
        </w:rPr>
        <w:t>Zuzana Kubíková</w:t>
      </w:r>
      <w:r w:rsidRPr="00281E7A">
        <w:rPr>
          <w:rFonts w:ascii="Arial" w:eastAsia="Arial" w:hAnsi="Arial" w:cs="Arial"/>
          <w:color w:val="000000"/>
          <w:sz w:val="18"/>
          <w:szCs w:val="18"/>
          <w:lang w:val="sk-SK"/>
        </w:rPr>
        <w:t>, PR manager Škoda Auto Slovensko s.r.o.</w:t>
      </w:r>
    </w:p>
    <w:p w14:paraId="1B234102" w14:textId="77777777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eastAsia="Arial" w:hAnsi="Arial" w:cs="Arial"/>
          <w:color w:val="000000"/>
          <w:sz w:val="18"/>
          <w:szCs w:val="18"/>
          <w:lang w:val="sk-SK"/>
        </w:rPr>
      </w:pPr>
      <w:r w:rsidRPr="00281E7A">
        <w:rPr>
          <w:rFonts w:ascii="Arial" w:eastAsia="Arial" w:hAnsi="Arial" w:cs="Arial"/>
          <w:color w:val="000000"/>
          <w:sz w:val="18"/>
          <w:szCs w:val="18"/>
          <w:lang w:val="sk-SK"/>
        </w:rPr>
        <w:t>M: +421 904 701 339</w:t>
      </w:r>
    </w:p>
    <w:p w14:paraId="328199C2" w14:textId="77777777" w:rsidR="00BD789A" w:rsidRPr="00281E7A" w:rsidRDefault="00BD789A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Arial" w:eastAsia="Arial" w:hAnsi="Arial" w:cs="Arial"/>
          <w:color w:val="4BA82E"/>
          <w:sz w:val="18"/>
          <w:szCs w:val="18"/>
          <w:u w:val="single"/>
          <w:lang w:val="sk-SK"/>
        </w:rPr>
      </w:pPr>
      <w:hyperlink r:id="rId7">
        <w:r w:rsidRPr="00281E7A">
          <w:rPr>
            <w:rFonts w:ascii="Arial" w:eastAsia="Arial" w:hAnsi="Arial" w:cs="Arial"/>
            <w:color w:val="4BA82E"/>
            <w:sz w:val="18"/>
            <w:szCs w:val="18"/>
            <w:u w:val="single"/>
            <w:lang w:val="sk-SK"/>
          </w:rPr>
          <w:t>zuzana.kubikova2@skoda-auto.sk</w:t>
        </w:r>
      </w:hyperlink>
      <w:r w:rsidR="007530FC" w:rsidRPr="00281E7A">
        <w:rPr>
          <w:rFonts w:ascii="Arial" w:eastAsia="Arial" w:hAnsi="Arial" w:cs="Arial"/>
          <w:color w:val="4BA82E"/>
          <w:sz w:val="18"/>
          <w:szCs w:val="18"/>
          <w:u w:val="single"/>
          <w:lang w:val="sk-SK"/>
        </w:rPr>
        <w:t xml:space="preserve"> </w:t>
      </w:r>
    </w:p>
    <w:p w14:paraId="30F46B83" w14:textId="77777777" w:rsidR="00BD789A" w:rsidRPr="00281E7A" w:rsidRDefault="00BD789A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Arial" w:eastAsia="Arial" w:hAnsi="Arial" w:cs="Arial"/>
          <w:color w:val="4BA82E"/>
          <w:sz w:val="20"/>
          <w:szCs w:val="20"/>
          <w:u w:val="single"/>
          <w:lang w:val="sk-SK"/>
        </w:rPr>
      </w:pPr>
    </w:p>
    <w:p w14:paraId="2BCD57BC" w14:textId="77777777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Arial" w:eastAsia="Arial" w:hAnsi="Arial" w:cs="Arial"/>
          <w:color w:val="4BA82E"/>
          <w:u w:val="single"/>
          <w:lang w:val="sk-SK"/>
        </w:rPr>
      </w:pPr>
      <w:r w:rsidRPr="00281E7A">
        <w:rPr>
          <w:rFonts w:ascii="Arial" w:eastAsia="Arial" w:hAnsi="Arial" w:cs="Arial"/>
          <w:noProof/>
          <w:color w:val="000000"/>
          <w:lang w:val="sk-SK"/>
        </w:rPr>
        <w:drawing>
          <wp:inline distT="0" distB="0" distL="0" distR="0" wp14:anchorId="569E69CA" wp14:editId="164D4A98">
            <wp:extent cx="2676525" cy="666750"/>
            <wp:effectExtent l="0" t="0" r="0" b="0"/>
            <wp:docPr id="1073741837" name="image6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4320" w:type="dxa"/>
        <w:tblInd w:w="11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635"/>
        <w:gridCol w:w="1525"/>
        <w:gridCol w:w="675"/>
        <w:gridCol w:w="1485"/>
      </w:tblGrid>
      <w:tr w:rsidR="00BD789A" w:rsidRPr="00281E7A" w14:paraId="5D8D55F8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AB8449" w14:textId="77777777" w:rsidR="00BD789A" w:rsidRPr="00281E7A" w:rsidRDefault="00753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lang w:val="sk-SK"/>
              </w:rPr>
            </w:pPr>
            <w:r w:rsidRPr="00281E7A">
              <w:rPr>
                <w:rFonts w:ascii="Arial" w:eastAsia="Arial" w:hAnsi="Arial" w:cs="Arial"/>
                <w:noProof/>
                <w:color w:val="000000"/>
                <w:sz w:val="18"/>
                <w:szCs w:val="18"/>
                <w:lang w:val="sk-SK"/>
              </w:rPr>
              <w:drawing>
                <wp:inline distT="0" distB="0" distL="0" distR="0" wp14:anchorId="2E336563" wp14:editId="04C55B57">
                  <wp:extent cx="190500" cy="190500"/>
                  <wp:effectExtent l="0" t="0" r="0" b="0"/>
                  <wp:docPr id="1073741841" name="image3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Výsledek obrázku pro twitter facebook instagram logo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FEDF2D" w14:textId="77777777" w:rsidR="00BD789A" w:rsidRPr="00281E7A" w:rsidRDefault="00BD78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lang w:val="sk-SK"/>
              </w:rPr>
            </w:pPr>
            <w:hyperlink r:id="rId10">
              <w:r w:rsidRPr="00281E7A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/SkodaAutoSK</w:t>
              </w:r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C4A886" w14:textId="77777777" w:rsidR="00BD789A" w:rsidRPr="00281E7A" w:rsidRDefault="00753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lang w:val="sk-SK"/>
              </w:rPr>
            </w:pPr>
            <w:r w:rsidRPr="00281E7A">
              <w:rPr>
                <w:rFonts w:ascii="Arial" w:eastAsia="Arial" w:hAnsi="Arial" w:cs="Arial"/>
                <w:noProof/>
                <w:color w:val="000000"/>
                <w:sz w:val="18"/>
                <w:szCs w:val="18"/>
                <w:lang w:val="sk-SK"/>
              </w:rPr>
              <w:drawing>
                <wp:inline distT="0" distB="0" distL="0" distR="0" wp14:anchorId="224DB9F3" wp14:editId="1AE3729A">
                  <wp:extent cx="190500" cy="190500"/>
                  <wp:effectExtent l="0" t="0" r="0" b="0"/>
                  <wp:docPr id="1073741839" name="image5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Výsledek obrázku pro twitter facebook instagram logo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81FB2A" w14:textId="77777777" w:rsidR="00BD789A" w:rsidRPr="00281E7A" w:rsidRDefault="00753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lang w:val="sk-SK"/>
              </w:rPr>
            </w:pPr>
            <w:r w:rsidRPr="00281E7A">
              <w:rPr>
                <w:rFonts w:ascii="Arial" w:eastAsia="Arial" w:hAnsi="Arial" w:cs="Arial"/>
                <w:color w:val="000000"/>
                <w:sz w:val="18"/>
                <w:szCs w:val="18"/>
                <w:lang w:val="sk-SK"/>
              </w:rPr>
              <w:t>/</w:t>
            </w:r>
            <w:hyperlink r:id="rId12">
              <w:r w:rsidR="00BD789A" w:rsidRPr="00281E7A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SkodaAutoSK</w:t>
              </w:r>
            </w:hyperlink>
          </w:p>
        </w:tc>
      </w:tr>
    </w:tbl>
    <w:p w14:paraId="1227F186" w14:textId="77777777" w:rsidR="00BD789A" w:rsidRPr="00281E7A" w:rsidRDefault="00BD789A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hanging="11"/>
        <w:rPr>
          <w:rFonts w:ascii="Arial" w:eastAsia="Arial" w:hAnsi="Arial" w:cs="Arial"/>
          <w:color w:val="4BA82E"/>
          <w:u w:val="single"/>
          <w:lang w:val="sk-SK"/>
        </w:rPr>
      </w:pPr>
    </w:p>
    <w:p w14:paraId="56EFB4CF" w14:textId="77777777" w:rsidR="00BD789A" w:rsidRPr="00281E7A" w:rsidRDefault="00BD789A">
      <w:pPr>
        <w:widowControl w:val="0"/>
        <w:pBdr>
          <w:top w:val="nil"/>
          <w:left w:val="nil"/>
          <w:bottom w:val="nil"/>
          <w:right w:val="nil"/>
          <w:between w:val="nil"/>
        </w:pBdr>
        <w:ind w:left="334" w:hanging="334"/>
        <w:jc w:val="both"/>
        <w:rPr>
          <w:rFonts w:ascii="Arial" w:eastAsia="Arial" w:hAnsi="Arial" w:cs="Arial"/>
          <w:color w:val="4BA82E"/>
          <w:u w:val="single"/>
          <w:lang w:val="sk-SK"/>
        </w:rPr>
      </w:pPr>
    </w:p>
    <w:p w14:paraId="44F852A0" w14:textId="77777777" w:rsidR="00BD789A" w:rsidRPr="00281E7A" w:rsidRDefault="00BD789A">
      <w:pPr>
        <w:widowControl w:val="0"/>
        <w:pBdr>
          <w:top w:val="nil"/>
          <w:left w:val="nil"/>
          <w:bottom w:val="nil"/>
          <w:right w:val="nil"/>
          <w:between w:val="nil"/>
        </w:pBdr>
        <w:ind w:left="334" w:hanging="334"/>
        <w:jc w:val="both"/>
        <w:rPr>
          <w:rFonts w:ascii="Arial" w:eastAsia="Arial" w:hAnsi="Arial" w:cs="Arial"/>
          <w:color w:val="4BA82E"/>
          <w:u w:val="single"/>
          <w:lang w:val="sk-SK"/>
        </w:rPr>
      </w:pPr>
    </w:p>
    <w:p w14:paraId="05868D69" w14:textId="77777777" w:rsidR="00BD789A" w:rsidRPr="00281E7A" w:rsidRDefault="007530F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</w:pPr>
      <w:r w:rsidRPr="00281E7A"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  <w:t xml:space="preserve">Fotografie k téme: </w:t>
      </w:r>
    </w:p>
    <w:p w14:paraId="15EB9AFC" w14:textId="77777777" w:rsidR="00BD789A" w:rsidRPr="00281E7A" w:rsidRDefault="007530F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" w:eastAsia="Arial" w:hAnsi="Arial" w:cs="Arial"/>
          <w:b/>
          <w:bCs/>
          <w:color w:val="000000"/>
          <w:sz w:val="20"/>
          <w:szCs w:val="20"/>
          <w:lang w:val="sk-SK"/>
        </w:rPr>
      </w:pPr>
      <w:r w:rsidRPr="00281E7A">
        <w:rPr>
          <w:noProof/>
          <w:lang w:val="sk-SK"/>
        </w:rPr>
        <w:drawing>
          <wp:anchor distT="114300" distB="114300" distL="114300" distR="114300" simplePos="0" relativeHeight="251658240" behindDoc="0" locked="0" layoutInCell="1" hidden="0" allowOverlap="1" wp14:anchorId="22B030D3" wp14:editId="5C4DCEF0">
            <wp:simplePos x="0" y="0"/>
            <wp:positionH relativeFrom="column">
              <wp:posOffset>390525</wp:posOffset>
            </wp:positionH>
            <wp:positionV relativeFrom="paragraph">
              <wp:posOffset>209550</wp:posOffset>
            </wp:positionV>
            <wp:extent cx="2667000" cy="2006600"/>
            <wp:effectExtent l="0" t="0" r="0" b="0"/>
            <wp:wrapNone/>
            <wp:docPr id="107374184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0"/>
        <w:tblW w:w="8460" w:type="dxa"/>
        <w:tblInd w:w="78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50"/>
        <w:gridCol w:w="4110"/>
      </w:tblGrid>
      <w:tr w:rsidR="00BD789A" w:rsidRPr="00281E7A" w14:paraId="770CDB5B" w14:textId="77777777" w:rsidTr="00F10206">
        <w:trPr>
          <w:trHeight w:val="3424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584F9" w14:textId="77777777" w:rsidR="00BD789A" w:rsidRPr="00281E7A" w:rsidRDefault="00BD78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EB0C9E" w14:textId="77777777" w:rsidR="00BD789A" w:rsidRPr="00281E7A" w:rsidRDefault="00753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KODA Next" w:eastAsia="SKODA Next" w:hAnsi="SKODA Next" w:cs="SKODA Next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281E7A">
              <w:rPr>
                <w:rFonts w:ascii="Arial" w:eastAsia="Arial" w:hAnsi="Arial" w:cs="Arial"/>
                <w:b/>
                <w:bCs/>
                <w:sz w:val="20"/>
                <w:szCs w:val="20"/>
                <w:lang w:val="sk-SK"/>
              </w:rPr>
              <w:t>Škoda triumfovala v ankete Elektromobil roka 2026, uspela v piatich kategóriách</w:t>
            </w:r>
          </w:p>
          <w:p w14:paraId="764FB9CD" w14:textId="77777777" w:rsidR="00BD789A" w:rsidRPr="00281E7A" w:rsidRDefault="00BD78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14:paraId="6B97D459" w14:textId="77777777" w:rsidR="00BD789A" w:rsidRPr="00281E7A" w:rsidRDefault="00753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KODA Next" w:eastAsia="SKODA Next" w:hAnsi="SKODA Next" w:cs="SKODA Next"/>
                <w:color w:val="000000"/>
                <w:sz w:val="20"/>
                <w:szCs w:val="20"/>
                <w:lang w:val="sk-SK"/>
              </w:rPr>
            </w:pPr>
            <w:r w:rsidRPr="00281E7A">
              <w:rPr>
                <w:rFonts w:ascii="Arial" w:eastAsia="Arial" w:hAnsi="Arial" w:cs="Arial"/>
                <w:sz w:val="20"/>
                <w:szCs w:val="20"/>
                <w:lang w:val="sk-SK"/>
              </w:rPr>
              <w:t xml:space="preserve">Rekordných 10 611 Slovákov hlasovalo v ankete Elektromobil Roka 2026 powered by ČSOB Leasing a rozhodlo o najlepších elektrických a plug-in hybridných vozidlách na slovenskom trhu. Značka Škoda si z tohtoročnej ankety odniesla až päť prvenstiev. </w:t>
            </w:r>
            <w:r w:rsidRPr="00281E7A">
              <w:rPr>
                <w:rFonts w:ascii="SKODA Next" w:eastAsia="SKODA Next" w:hAnsi="SKODA Next" w:cs="SKODA Next"/>
                <w:color w:val="000000"/>
                <w:sz w:val="20"/>
                <w:szCs w:val="20"/>
                <w:lang w:val="sk-SK"/>
              </w:rPr>
              <w:t xml:space="preserve"> </w:t>
            </w:r>
          </w:p>
          <w:p w14:paraId="3ABA434F" w14:textId="77777777" w:rsidR="00BD789A" w:rsidRPr="00281E7A" w:rsidRDefault="00BD78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KODA Next" w:eastAsia="SKODA Next" w:hAnsi="SKODA Next" w:cs="SKODA Next"/>
                <w:color w:val="000000"/>
                <w:sz w:val="20"/>
                <w:szCs w:val="20"/>
                <w:lang w:val="sk-SK"/>
              </w:rPr>
            </w:pPr>
          </w:p>
          <w:p w14:paraId="16B4F39C" w14:textId="77777777" w:rsidR="00BD789A" w:rsidRPr="00281E7A" w:rsidRDefault="00BD78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lang w:val="sk-SK"/>
              </w:rPr>
            </w:pPr>
          </w:p>
          <w:p w14:paraId="36F26D35" w14:textId="77777777" w:rsidR="00BD789A" w:rsidRPr="00281E7A" w:rsidRDefault="00BD78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lang w:val="sk-SK"/>
              </w:rPr>
            </w:pPr>
          </w:p>
          <w:p w14:paraId="0D545350" w14:textId="77777777" w:rsidR="00BD789A" w:rsidRPr="00281E7A" w:rsidRDefault="00BD78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lang w:val="sk-SK"/>
              </w:rPr>
            </w:pPr>
            <w:hyperlink r:id="rId14">
              <w:r w:rsidRPr="00281E7A">
                <w:rPr>
                  <w:rFonts w:ascii="Calibri" w:eastAsia="Calibri" w:hAnsi="Calibri" w:cs="Calibri"/>
                  <w:sz w:val="20"/>
                  <w:szCs w:val="20"/>
                  <w:u w:val="single"/>
                  <w:lang w:val="sk-SK"/>
                </w:rPr>
                <w:t>Download</w:t>
              </w:r>
            </w:hyperlink>
            <w:r w:rsidR="007530FC" w:rsidRPr="00281E7A">
              <w:rPr>
                <w:rFonts w:ascii="SKODA Next" w:eastAsia="SKODA Next" w:hAnsi="SKODA Next" w:cs="SKODA Next"/>
                <w:color w:val="000000"/>
                <w:sz w:val="20"/>
                <w:szCs w:val="20"/>
                <w:lang w:val="sk-SK"/>
              </w:rPr>
              <w:t xml:space="preserve">                   </w:t>
            </w:r>
            <w:r w:rsidR="007530FC" w:rsidRPr="00281E7A">
              <w:rPr>
                <w:rFonts w:ascii="SKODA Next" w:eastAsia="SKODA Next" w:hAnsi="SKODA Next" w:cs="SKODA Next"/>
                <w:b/>
                <w:bCs/>
                <w:color w:val="000000"/>
                <w:sz w:val="20"/>
                <w:szCs w:val="20"/>
                <w:lang w:val="sk-SK"/>
              </w:rPr>
              <w:t xml:space="preserve">Zdroj: Škoda Auto </w:t>
            </w:r>
          </w:p>
        </w:tc>
      </w:tr>
      <w:tr w:rsidR="00BD789A" w:rsidRPr="00281E7A" w14:paraId="6126C6D8" w14:textId="77777777" w:rsidTr="00F10206">
        <w:trPr>
          <w:trHeight w:val="3908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83436" w14:textId="77777777" w:rsidR="00BD789A" w:rsidRPr="00281E7A" w:rsidRDefault="00753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lang w:val="sk-SK"/>
              </w:rPr>
            </w:pPr>
            <w:r w:rsidRPr="00281E7A">
              <w:rPr>
                <w:noProof/>
                <w:lang w:val="sk-SK"/>
              </w:rPr>
              <w:lastRenderedPageBreak/>
              <w:drawing>
                <wp:anchor distT="114300" distB="114300" distL="114300" distR="114300" simplePos="0" relativeHeight="251659264" behindDoc="0" locked="0" layoutInCell="1" hidden="0" allowOverlap="1" wp14:anchorId="3008C78C" wp14:editId="5BDC1116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66676</wp:posOffset>
                  </wp:positionV>
                  <wp:extent cx="2513648" cy="1894213"/>
                  <wp:effectExtent l="0" t="0" r="0" b="0"/>
                  <wp:wrapNone/>
                  <wp:docPr id="1073741838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648" cy="1894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07C2B9" w14:textId="77777777" w:rsidR="00BD789A" w:rsidRPr="00281E7A" w:rsidRDefault="007530FC">
            <w:pPr>
              <w:rPr>
                <w:rFonts w:ascii="SKODA Next" w:eastAsia="SKODA Next" w:hAnsi="SKODA Next" w:cs="SKODA Next"/>
                <w:b/>
                <w:bCs/>
                <w:sz w:val="20"/>
                <w:szCs w:val="20"/>
                <w:lang w:val="sk-SK"/>
              </w:rPr>
            </w:pPr>
            <w:r w:rsidRPr="00281E7A">
              <w:rPr>
                <w:rFonts w:ascii="Arial" w:eastAsia="Arial" w:hAnsi="Arial" w:cs="Arial"/>
                <w:b/>
                <w:bCs/>
                <w:sz w:val="20"/>
                <w:szCs w:val="20"/>
                <w:lang w:val="sk-SK"/>
              </w:rPr>
              <w:t>Škoda triumfovala v ankete Elektromobil roka 2026, uspela v piatich kategóriách</w:t>
            </w:r>
          </w:p>
          <w:p w14:paraId="78C61B81" w14:textId="77777777" w:rsidR="00BD789A" w:rsidRPr="00281E7A" w:rsidRDefault="00BD789A">
            <w:pPr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14:paraId="631A1E12" w14:textId="33FF4953" w:rsidR="00BD789A" w:rsidRPr="00281E7A" w:rsidRDefault="007530FC">
            <w:pPr>
              <w:spacing w:before="100" w:after="100" w:line="276" w:lineRule="auto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  <w:r w:rsidRPr="00281E7A">
              <w:rPr>
                <w:rFonts w:ascii="Arial" w:eastAsia="Arial" w:hAnsi="Arial" w:cs="Arial"/>
                <w:sz w:val="20"/>
                <w:szCs w:val="20"/>
                <w:lang w:val="sk-SK"/>
              </w:rPr>
              <w:t xml:space="preserve">Škoda víťazstvom v 5 z 8 kategórii potvrdila jednoznačnú dominanciu v tohtoročnej ankete. Zvíťazila v kategórii Mestský elektromobil s modelom Škoda Elroq, v kategórii Rodinný elektromobil obhájil silnú pozíciu model Škoda Enyaq. V kategórii Plug-in hybrid triumfoval model Škoda </w:t>
            </w:r>
            <w:proofErr w:type="spellStart"/>
            <w:r w:rsidRPr="00281E7A">
              <w:rPr>
                <w:rFonts w:ascii="Arial" w:eastAsia="Arial" w:hAnsi="Arial" w:cs="Arial"/>
                <w:sz w:val="20"/>
                <w:szCs w:val="20"/>
                <w:lang w:val="sk-SK"/>
              </w:rPr>
              <w:t>Kodiaq</w:t>
            </w:r>
            <w:proofErr w:type="spellEnd"/>
            <w:r w:rsidRPr="00281E7A">
              <w:rPr>
                <w:rFonts w:ascii="Arial" w:eastAsia="Arial" w:hAnsi="Arial" w:cs="Arial"/>
                <w:sz w:val="20"/>
                <w:szCs w:val="20"/>
                <w:lang w:val="sk-SK"/>
              </w:rPr>
              <w:t xml:space="preserve"> </w:t>
            </w:r>
            <w:proofErr w:type="spellStart"/>
            <w:r w:rsidR="00281E7A" w:rsidRPr="00281E7A">
              <w:rPr>
                <w:rFonts w:ascii="Arial" w:eastAsia="Arial" w:hAnsi="Arial" w:cs="Arial"/>
                <w:sz w:val="20"/>
                <w:szCs w:val="20"/>
                <w:lang w:val="sk-SK"/>
              </w:rPr>
              <w:t>iV</w:t>
            </w:r>
            <w:proofErr w:type="spellEnd"/>
            <w:r w:rsidRPr="00281E7A">
              <w:rPr>
                <w:rFonts w:ascii="Arial" w:eastAsia="Arial" w:hAnsi="Arial" w:cs="Arial"/>
                <w:sz w:val="20"/>
                <w:szCs w:val="20"/>
                <w:lang w:val="sk-SK"/>
              </w:rPr>
              <w:t>, v samostatnej nominácii zvíťazil pripravovaný model Škoda Epiq, a aplikácia MyŠkoda sa stala najlepšou aplikáciou automobilky.</w:t>
            </w:r>
          </w:p>
          <w:p w14:paraId="7C007C44" w14:textId="77777777" w:rsidR="00BD789A" w:rsidRPr="00281E7A" w:rsidRDefault="00BD789A">
            <w:pPr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14:paraId="39AC33D7" w14:textId="77777777" w:rsidR="00BD789A" w:rsidRPr="00281E7A" w:rsidRDefault="00BD789A">
            <w:pPr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14:paraId="5D272479" w14:textId="73AD5A66" w:rsidR="00F10206" w:rsidRPr="00281E7A" w:rsidRDefault="00BD789A">
            <w:pPr>
              <w:rPr>
                <w:rFonts w:ascii="SKODA Next" w:eastAsia="SKODA Next" w:hAnsi="SKODA Next" w:cs="SKODA Next"/>
                <w:b/>
                <w:bCs/>
                <w:sz w:val="20"/>
                <w:szCs w:val="20"/>
                <w:lang w:val="sk-SK"/>
              </w:rPr>
            </w:pPr>
            <w:hyperlink r:id="rId16">
              <w:r w:rsidRPr="00281E7A">
                <w:rPr>
                  <w:rFonts w:ascii="Calibri" w:eastAsia="Calibri" w:hAnsi="Calibri" w:cs="Calibri"/>
                  <w:sz w:val="20"/>
                  <w:szCs w:val="20"/>
                  <w:u w:val="single"/>
                  <w:lang w:val="sk-SK"/>
                </w:rPr>
                <w:t>Download</w:t>
              </w:r>
            </w:hyperlink>
            <w:r w:rsidR="007530FC" w:rsidRPr="00281E7A">
              <w:rPr>
                <w:rFonts w:ascii="SKODA Next" w:eastAsia="SKODA Next" w:hAnsi="SKODA Next" w:cs="SKODA Next"/>
                <w:sz w:val="20"/>
                <w:szCs w:val="20"/>
                <w:lang w:val="sk-SK"/>
              </w:rPr>
              <w:t xml:space="preserve">                   </w:t>
            </w:r>
            <w:r w:rsidR="007530FC" w:rsidRPr="00281E7A">
              <w:rPr>
                <w:rFonts w:ascii="SKODA Next" w:eastAsia="SKODA Next" w:hAnsi="SKODA Next" w:cs="SKODA Next"/>
                <w:b/>
                <w:bCs/>
                <w:sz w:val="20"/>
                <w:szCs w:val="20"/>
                <w:lang w:val="sk-SK"/>
              </w:rPr>
              <w:t>Zdroj: Škoda Auto</w:t>
            </w:r>
          </w:p>
          <w:p w14:paraId="20DD5A01" w14:textId="77777777" w:rsidR="00BD789A" w:rsidRPr="00281E7A" w:rsidRDefault="00BD78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KODA Next" w:eastAsia="SKODA Next" w:hAnsi="SKODA Next" w:cs="SKODA Next"/>
                <w:b/>
                <w:bCs/>
                <w:color w:val="000000"/>
                <w:sz w:val="20"/>
                <w:szCs w:val="20"/>
                <w:lang w:val="sk-SK"/>
              </w:rPr>
            </w:pPr>
          </w:p>
          <w:p w14:paraId="66D29760" w14:textId="77777777" w:rsidR="00BD789A" w:rsidRPr="00281E7A" w:rsidRDefault="00BD78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KODA Next" w:eastAsia="SKODA Next" w:hAnsi="SKODA Next" w:cs="SKODA Next"/>
                <w:b/>
                <w:bCs/>
                <w:color w:val="000000"/>
                <w:sz w:val="20"/>
                <w:szCs w:val="20"/>
                <w:lang w:val="sk-SK"/>
              </w:rPr>
            </w:pPr>
          </w:p>
          <w:p w14:paraId="380634DD" w14:textId="77777777" w:rsidR="00BD789A" w:rsidRPr="00281E7A" w:rsidRDefault="00BD78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lang w:val="sk-SK"/>
              </w:rPr>
            </w:pPr>
          </w:p>
        </w:tc>
      </w:tr>
      <w:tr w:rsidR="00F10206" w:rsidRPr="00281E7A" w14:paraId="36A231A1" w14:textId="77777777" w:rsidTr="00F10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24"/>
        </w:trPr>
        <w:tc>
          <w:tcPr>
            <w:tcW w:w="4350" w:type="dxa"/>
          </w:tcPr>
          <w:p w14:paraId="5C71FB1B" w14:textId="7852746C" w:rsidR="00F10206" w:rsidRPr="00281E7A" w:rsidRDefault="00F10206" w:rsidP="008C5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lang w:val="sk-SK"/>
              </w:rPr>
            </w:pPr>
            <w:r>
              <w:object w:dxaOrig="5400" w:dyaOrig="3375" w14:anchorId="7BA090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5.75pt;height:128.6pt" o:ole="">
                  <v:imagedata r:id="rId17" o:title=""/>
                </v:shape>
                <o:OLEObject Type="Embed" ProgID="PBrush" ShapeID="_x0000_i1025" DrawAspect="Content" ObjectID="_1836469766" r:id="rId18"/>
              </w:object>
            </w:r>
          </w:p>
        </w:tc>
        <w:tc>
          <w:tcPr>
            <w:tcW w:w="4110" w:type="dxa"/>
          </w:tcPr>
          <w:p w14:paraId="1BBB24FC" w14:textId="77777777" w:rsidR="00F10206" w:rsidRPr="00281E7A" w:rsidRDefault="00F10206" w:rsidP="008C5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KODA Next" w:eastAsia="SKODA Next" w:hAnsi="SKODA Next" w:cs="SKODA Next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281E7A">
              <w:rPr>
                <w:rFonts w:ascii="Arial" w:eastAsia="Arial" w:hAnsi="Arial" w:cs="Arial"/>
                <w:b/>
                <w:bCs/>
                <w:sz w:val="20"/>
                <w:szCs w:val="20"/>
                <w:lang w:val="sk-SK"/>
              </w:rPr>
              <w:t>Škoda triumfovala v ankete Elektromobil roka 2026, uspela v piatich kategóriách</w:t>
            </w:r>
          </w:p>
          <w:p w14:paraId="758699C8" w14:textId="77777777" w:rsidR="00F10206" w:rsidRPr="00281E7A" w:rsidRDefault="00F10206" w:rsidP="008C5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14:paraId="47C67D60" w14:textId="54EBF7E1" w:rsidR="00F10206" w:rsidRPr="00281E7A" w:rsidRDefault="00F10206" w:rsidP="008C5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KODA Next" w:eastAsia="SKODA Next" w:hAnsi="SKODA Next" w:cs="SKODA Next"/>
                <w:color w:val="000000"/>
                <w:sz w:val="20"/>
                <w:szCs w:val="20"/>
                <w:lang w:val="sk-SK"/>
              </w:rPr>
            </w:pPr>
            <w:r w:rsidRPr="00281E7A">
              <w:rPr>
                <w:rFonts w:ascii="Arial" w:eastAsia="Arial" w:hAnsi="Arial" w:cs="Arial"/>
                <w:color w:val="000000"/>
                <w:sz w:val="20"/>
                <w:szCs w:val="20"/>
                <w:lang w:val="sk-SK"/>
              </w:rPr>
              <w:t>Značka Škoda tak aj výsledkami ankety Elektromobil Roka 2026 potvrdzuje, že jej elektrifikované portfólio má na slovenskom trhu pevné miesto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sk-SK"/>
              </w:rPr>
              <w:t>.</w:t>
            </w:r>
          </w:p>
          <w:p w14:paraId="24C49F1F" w14:textId="77777777" w:rsidR="00F10206" w:rsidRPr="00281E7A" w:rsidRDefault="00F10206" w:rsidP="008C5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KODA Next" w:eastAsia="SKODA Next" w:hAnsi="SKODA Next" w:cs="SKODA Next"/>
                <w:color w:val="000000"/>
                <w:sz w:val="20"/>
                <w:szCs w:val="20"/>
                <w:lang w:val="sk-SK"/>
              </w:rPr>
            </w:pPr>
          </w:p>
          <w:p w14:paraId="26193A89" w14:textId="77777777" w:rsidR="00F10206" w:rsidRPr="00281E7A" w:rsidRDefault="00F10206" w:rsidP="008C5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lang w:val="sk-SK"/>
              </w:rPr>
            </w:pPr>
          </w:p>
          <w:p w14:paraId="30E75E2E" w14:textId="77777777" w:rsidR="00F10206" w:rsidRPr="00281E7A" w:rsidRDefault="00F10206" w:rsidP="008C5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lang w:val="sk-SK"/>
              </w:rPr>
            </w:pPr>
          </w:p>
          <w:p w14:paraId="3714DE55" w14:textId="36EE2BAF" w:rsidR="00F10206" w:rsidRPr="00281E7A" w:rsidRDefault="00F10206" w:rsidP="008C5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lang w:val="sk-SK"/>
              </w:rPr>
            </w:pPr>
            <w:hyperlink r:id="rId19" w:history="1">
              <w:r w:rsidRPr="00F10206">
                <w:rPr>
                  <w:rStyle w:val="Hypertextovprepojenie"/>
                  <w:rFonts w:ascii="Calibri" w:eastAsia="Calibri" w:hAnsi="Calibri" w:cs="Calibri"/>
                  <w:sz w:val="20"/>
                  <w:szCs w:val="20"/>
                  <w:lang w:val="sk-SK"/>
                </w:rPr>
                <w:t>Download</w:t>
              </w:r>
            </w:hyperlink>
            <w:r w:rsidRPr="00281E7A">
              <w:rPr>
                <w:rFonts w:ascii="SKODA Next" w:eastAsia="SKODA Next" w:hAnsi="SKODA Next" w:cs="SKODA Next"/>
                <w:color w:val="000000"/>
                <w:sz w:val="20"/>
                <w:szCs w:val="20"/>
                <w:lang w:val="sk-SK"/>
              </w:rPr>
              <w:t xml:space="preserve">                   </w:t>
            </w:r>
            <w:r w:rsidRPr="00281E7A">
              <w:rPr>
                <w:rFonts w:ascii="SKODA Next" w:eastAsia="SKODA Next" w:hAnsi="SKODA Next" w:cs="SKODA Next"/>
                <w:b/>
                <w:bCs/>
                <w:color w:val="000000"/>
                <w:sz w:val="20"/>
                <w:szCs w:val="20"/>
                <w:lang w:val="sk-SK"/>
              </w:rPr>
              <w:t xml:space="preserve">Zdroj: Škoda Auto </w:t>
            </w:r>
          </w:p>
        </w:tc>
      </w:tr>
    </w:tbl>
    <w:p w14:paraId="27A72E07" w14:textId="77777777" w:rsidR="00BD789A" w:rsidRPr="00281E7A" w:rsidRDefault="00BD789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6"/>
          <w:szCs w:val="16"/>
          <w:lang w:val="sk-SK"/>
        </w:rPr>
      </w:pPr>
    </w:p>
    <w:p w14:paraId="539D890D" w14:textId="77777777" w:rsidR="00BD789A" w:rsidRPr="00281E7A" w:rsidRDefault="00BD789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6"/>
          <w:szCs w:val="16"/>
          <w:lang w:val="sk-SK"/>
        </w:rPr>
      </w:pPr>
    </w:p>
    <w:p w14:paraId="5D9F8EA3" w14:textId="77777777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6"/>
          <w:szCs w:val="16"/>
          <w:lang w:val="sk-SK"/>
        </w:rPr>
      </w:pPr>
      <w:r w:rsidRPr="00281E7A">
        <w:rPr>
          <w:rFonts w:ascii="Arial" w:eastAsia="Arial" w:hAnsi="Arial" w:cs="Arial"/>
          <w:b/>
          <w:bCs/>
          <w:color w:val="000000"/>
          <w:sz w:val="16"/>
          <w:szCs w:val="16"/>
          <w:lang w:val="sk-SK"/>
        </w:rPr>
        <w:t>Škoda Auto</w:t>
      </w:r>
    </w:p>
    <w:p w14:paraId="4D2FF807" w14:textId="77777777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  <w:lang w:val="sk-SK"/>
        </w:rPr>
      </w:pPr>
      <w:r w:rsidRPr="00281E7A">
        <w:rPr>
          <w:rFonts w:ascii="Arial" w:eastAsia="Arial" w:hAnsi="Arial" w:cs="Arial"/>
          <w:color w:val="000000"/>
          <w:sz w:val="16"/>
          <w:szCs w:val="16"/>
          <w:lang w:val="sk-SK"/>
        </w:rPr>
        <w:t>› sa v novom desaťročí úspešne riadi stratégiou „Next Level Škoda Strategy“;</w:t>
      </w:r>
    </w:p>
    <w:p w14:paraId="444B0533" w14:textId="77777777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  <w:lang w:val="sk-SK"/>
        </w:rPr>
      </w:pPr>
      <w:r w:rsidRPr="00281E7A">
        <w:rPr>
          <w:rFonts w:ascii="Arial" w:eastAsia="Arial" w:hAnsi="Arial" w:cs="Arial"/>
          <w:color w:val="000000"/>
          <w:sz w:val="16"/>
          <w:szCs w:val="16"/>
          <w:lang w:val="sk-SK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0D135B82" w14:textId="77777777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  <w:lang w:val="sk-SK"/>
        </w:rPr>
      </w:pPr>
      <w:r w:rsidRPr="00281E7A">
        <w:rPr>
          <w:rFonts w:ascii="Arial" w:eastAsia="Arial" w:hAnsi="Arial" w:cs="Arial"/>
          <w:color w:val="000000"/>
          <w:sz w:val="16"/>
          <w:szCs w:val="16"/>
          <w:lang w:val="sk-SK"/>
        </w:rPr>
        <w:t>› efektívne využíva potenciál na dôležitých rastových trhoch ako je India a severná Afrika, Vietnam a región ASEAN;</w:t>
      </w:r>
    </w:p>
    <w:p w14:paraId="3AAA45DF" w14:textId="77777777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  <w:lang w:val="sk-SK"/>
        </w:rPr>
      </w:pPr>
      <w:r w:rsidRPr="00281E7A">
        <w:rPr>
          <w:rFonts w:ascii="Arial" w:eastAsia="Arial" w:hAnsi="Arial" w:cs="Arial"/>
          <w:color w:val="000000"/>
          <w:sz w:val="16"/>
          <w:szCs w:val="16"/>
          <w:lang w:val="sk-SK"/>
        </w:rPr>
        <w:t>› v súčasnosti zákazníkom ponúka 12 modelových radov osobných automobilov: Fabia, Scala, Octavia, Superb, Kamiq, Karoq, Kodiaq, Elroq, Enyaq, Slavia, Kylaq a Kushaq;</w:t>
      </w:r>
    </w:p>
    <w:p w14:paraId="314745F8" w14:textId="77777777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  <w:lang w:val="sk-SK"/>
        </w:rPr>
      </w:pPr>
      <w:r w:rsidRPr="00281E7A">
        <w:rPr>
          <w:rFonts w:ascii="Arial" w:eastAsia="Arial" w:hAnsi="Arial" w:cs="Arial"/>
          <w:color w:val="000000"/>
          <w:sz w:val="16"/>
          <w:szCs w:val="16"/>
          <w:lang w:val="sk-SK"/>
        </w:rPr>
        <w:t>› v roku 2025 dodala zákazníkom po celom svete viac ako 1 040 000 vozidiel;</w:t>
      </w:r>
    </w:p>
    <w:p w14:paraId="1653F949" w14:textId="77777777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  <w:lang w:val="sk-SK"/>
        </w:rPr>
      </w:pPr>
      <w:r w:rsidRPr="00281E7A">
        <w:rPr>
          <w:rFonts w:ascii="Arial" w:eastAsia="Arial" w:hAnsi="Arial" w:cs="Arial"/>
          <w:color w:val="000000"/>
          <w:sz w:val="16"/>
          <w:szCs w:val="16"/>
          <w:lang w:val="sk-SK"/>
        </w:rPr>
        <w:t xml:space="preserve">› je už viac ako 30 rokov súčasťou koncernu Volkswagen, jedného z globálne najúspešnejších výrobcov automobilov; </w:t>
      </w:r>
    </w:p>
    <w:p w14:paraId="2E8F3638" w14:textId="77777777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  <w:lang w:val="sk-SK"/>
        </w:rPr>
      </w:pPr>
      <w:r w:rsidRPr="00281E7A">
        <w:rPr>
          <w:rFonts w:ascii="Arial" w:eastAsia="Arial" w:hAnsi="Arial" w:cs="Arial"/>
          <w:color w:val="000000"/>
          <w:sz w:val="16"/>
          <w:szCs w:val="16"/>
          <w:lang w:val="sk-SK"/>
        </w:rPr>
        <w:t>› je súčasťou Brand Group CORE, organizačnej fúzie objemových značiek koncernu Volkswagen, ktorej cieľom je dosiahnutie spoločného rastu a významné zvýšenie celkovej efektivity všetkých piatich objemových značiek;</w:t>
      </w:r>
    </w:p>
    <w:p w14:paraId="471FCDDF" w14:textId="77777777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  <w:lang w:val="sk-SK"/>
        </w:rPr>
      </w:pPr>
      <w:r w:rsidRPr="00281E7A">
        <w:rPr>
          <w:rFonts w:ascii="Arial" w:eastAsia="Arial" w:hAnsi="Arial" w:cs="Arial"/>
          <w:color w:val="000000"/>
          <w:sz w:val="16"/>
          <w:szCs w:val="16"/>
          <w:lang w:val="sk-SK"/>
        </w:rPr>
        <w:lastRenderedPageBreak/>
        <w:t>› samostatne vyvíja a vyrába komponenty ako batériové systémy pre platformu MEB, motory a prevodovky pre ďalšie značky koncernu Volkswagen;</w:t>
      </w:r>
    </w:p>
    <w:p w14:paraId="2A29C173" w14:textId="77777777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  <w:lang w:val="sk-SK"/>
        </w:rPr>
      </w:pPr>
      <w:r w:rsidRPr="00281E7A">
        <w:rPr>
          <w:rFonts w:ascii="Arial" w:eastAsia="Arial" w:hAnsi="Arial" w:cs="Arial"/>
          <w:color w:val="000000"/>
          <w:sz w:val="16"/>
          <w:szCs w:val="16"/>
          <w:lang w:val="sk-SK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1EEF1FA9" w14:textId="77777777" w:rsidR="00BD789A" w:rsidRPr="00281E7A" w:rsidRDefault="007530F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  <w:lang w:val="sk-SK"/>
        </w:rPr>
      </w:pPr>
      <w:r w:rsidRPr="00281E7A">
        <w:rPr>
          <w:rFonts w:ascii="Arial" w:eastAsia="Arial" w:hAnsi="Arial" w:cs="Arial"/>
          <w:color w:val="000000"/>
          <w:sz w:val="16"/>
          <w:szCs w:val="16"/>
          <w:lang w:val="sk-SK"/>
        </w:rPr>
        <w:t>› celosvetovo zamestnáva viac než 40 000 ľudí a je aktívna na viac ako 100 trhoch.</w:t>
      </w:r>
    </w:p>
    <w:sectPr w:rsidR="00BD789A" w:rsidRPr="00281E7A">
      <w:headerReference w:type="default" r:id="rId20"/>
      <w:footerReference w:type="even" r:id="rId21"/>
      <w:footerReference w:type="default" r:id="rId22"/>
      <w:footerReference w:type="first" r:id="rId23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660AE" w14:textId="77777777" w:rsidR="002D2750" w:rsidRDefault="002D2750">
      <w:r>
        <w:separator/>
      </w:r>
    </w:p>
  </w:endnote>
  <w:endnote w:type="continuationSeparator" w:id="0">
    <w:p w14:paraId="3AFAED90" w14:textId="77777777" w:rsidR="002D2750" w:rsidRDefault="002D2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144625B-9B2E-4A6D-B331-0FE220B50C6B}"/>
    <w:embedBold r:id="rId2" w:fontKey="{8E58DEEE-8ACD-4F1C-9A4C-BFA3C5E6BF9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C23762B5-8D05-44C9-96F6-CC1A3D4C00C8}"/>
  </w:font>
  <w:font w:name="SKODA Next">
    <w:charset w:val="EE"/>
    <w:family w:val="swiss"/>
    <w:pitch w:val="variable"/>
    <w:sig w:usb0="A00002E7" w:usb1="00002021" w:usb2="00000000" w:usb3="00000000" w:csb0="0000009F" w:csb1="00000000"/>
    <w:embedRegular r:id="rId4" w:fontKey="{7F05349C-8E7F-4958-A56D-42335BA93866}"/>
    <w:embedBold r:id="rId5" w:fontKey="{BF8043BC-E4C5-4B88-8A50-FC2F34967D86}"/>
  </w:font>
  <w:font w:name="Helvetica Neue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98388" w14:textId="03F46C39" w:rsidR="000066E3" w:rsidRDefault="000066E3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2E87A55" wp14:editId="427970C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920" cy="307340"/>
              <wp:effectExtent l="0" t="0" r="5080" b="0"/>
              <wp:wrapNone/>
              <wp:docPr id="1313817160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92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0381F6ED" w14:textId="2BEAA6CF" w:rsidR="000066E3" w:rsidRPr="000066E3" w:rsidRDefault="000066E3" w:rsidP="000066E3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0066E3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E87A55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margin-left:0;margin-top:0;width:59.6pt;height:24.2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" filled="f" stroked="f">
              <v:textbox style="mso-fit-shape-to-text:t" inset="20pt,0,0,15pt">
                <w:txbxContent>
                  <w:p w14:paraId="0381F6ED" w14:textId="2BEAA6CF" w:rsidR="000066E3" w:rsidRPr="000066E3" w:rsidRDefault="000066E3" w:rsidP="000066E3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0066E3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802C9" w14:textId="5DACC5AF" w:rsidR="00BD789A" w:rsidRDefault="000066E3">
    <w:pPr>
      <w:pBdr>
        <w:top w:val="nil"/>
        <w:left w:val="nil"/>
        <w:bottom w:val="nil"/>
        <w:right w:val="nil"/>
        <w:between w:val="nil"/>
      </w:pBdr>
      <w:tabs>
        <w:tab w:val="right" w:pos="7938"/>
      </w:tabs>
      <w:spacing w:after="60" w:line="276" w:lineRule="auto"/>
      <w:ind w:left="709" w:firstLine="709"/>
      <w:rPr>
        <w:rFonts w:ascii="Calibri" w:eastAsia="Calibri" w:hAnsi="Calibri" w:cs="Calibri"/>
        <w:color w:val="000000"/>
        <w:sz w:val="13"/>
        <w:szCs w:val="13"/>
      </w:rPr>
    </w:pPr>
    <w:r>
      <w:rPr>
        <w:rFonts w:ascii="Calibri" w:eastAsia="Calibri" w:hAnsi="Calibri" w:cs="Calibri"/>
        <w:noProof/>
        <w:color w:val="000000"/>
        <w:sz w:val="13"/>
        <w:szCs w:val="13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828C60E" wp14:editId="1DA4DDF7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920" cy="307340"/>
              <wp:effectExtent l="0" t="0" r="5080" b="0"/>
              <wp:wrapNone/>
              <wp:docPr id="300199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92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43A1ECB6" w14:textId="3602EBEB" w:rsidR="000066E3" w:rsidRPr="000066E3" w:rsidRDefault="000066E3" w:rsidP="000066E3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0066E3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28C60E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8" type="#_x0000_t202" alt="INTERNAL" style="position:absolute;left:0;text-align:left;margin-left:0;margin-top:0;width:59.6pt;height:24.2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" filled="f" stroked="f">
              <v:textbox style="mso-fit-shape-to-text:t" inset="20pt,0,0,15pt">
                <w:txbxContent>
                  <w:p w14:paraId="43A1ECB6" w14:textId="3602EBEB" w:rsidR="000066E3" w:rsidRPr="000066E3" w:rsidRDefault="000066E3" w:rsidP="000066E3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0066E3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D8F96B0" w14:textId="77777777" w:rsidR="00BD789A" w:rsidRDefault="007530FC">
    <w:pPr>
      <w:pBdr>
        <w:top w:val="nil"/>
        <w:left w:val="nil"/>
        <w:bottom w:val="nil"/>
        <w:right w:val="nil"/>
        <w:between w:val="nil"/>
      </w:pBdr>
      <w:tabs>
        <w:tab w:val="left" w:pos="2874"/>
        <w:tab w:val="right" w:pos="7938"/>
      </w:tabs>
      <w:spacing w:after="60" w:line="276" w:lineRule="auto"/>
      <w:ind w:left="709" w:firstLine="709"/>
      <w:rPr>
        <w:rFonts w:ascii="Calibri" w:eastAsia="Calibri" w:hAnsi="Calibri" w:cs="Calibri"/>
        <w:color w:val="000000"/>
        <w:sz w:val="13"/>
        <w:szCs w:val="13"/>
      </w:rPr>
    </w:pPr>
    <w:r>
      <w:rPr>
        <w:rFonts w:ascii="Calibri" w:eastAsia="Calibri" w:hAnsi="Calibri" w:cs="Calibri"/>
        <w:color w:val="000000"/>
        <w:sz w:val="13"/>
        <w:szCs w:val="13"/>
      </w:rPr>
      <w:tab/>
    </w:r>
  </w:p>
  <w:p w14:paraId="7894A438" w14:textId="77777777" w:rsidR="00BD789A" w:rsidRDefault="00BD789A">
    <w:pPr>
      <w:pBdr>
        <w:top w:val="nil"/>
        <w:left w:val="nil"/>
        <w:bottom w:val="nil"/>
        <w:right w:val="nil"/>
        <w:between w:val="nil"/>
      </w:pBdr>
      <w:tabs>
        <w:tab w:val="right" w:pos="7938"/>
      </w:tabs>
      <w:spacing w:after="60" w:line="276" w:lineRule="auto"/>
      <w:ind w:left="709" w:firstLine="709"/>
      <w:rPr>
        <w:rFonts w:ascii="Calibri" w:eastAsia="Calibri" w:hAnsi="Calibri" w:cs="Calibri"/>
        <w:color w:val="000000"/>
        <w:sz w:val="13"/>
        <w:szCs w:val="13"/>
      </w:rPr>
    </w:pPr>
  </w:p>
  <w:p w14:paraId="796CE0B7" w14:textId="77777777" w:rsidR="00BD789A" w:rsidRDefault="007530FC">
    <w:pPr>
      <w:pBdr>
        <w:top w:val="nil"/>
        <w:left w:val="nil"/>
        <w:bottom w:val="nil"/>
        <w:right w:val="nil"/>
        <w:between w:val="nil"/>
      </w:pBdr>
      <w:tabs>
        <w:tab w:val="right" w:pos="7938"/>
      </w:tabs>
      <w:spacing w:after="60" w:line="276" w:lineRule="auto"/>
      <w:ind w:left="709" w:firstLine="709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95FFA" w14:textId="61C41348" w:rsidR="000066E3" w:rsidRDefault="000066E3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A24A106" wp14:editId="3AF3721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920" cy="307340"/>
              <wp:effectExtent l="0" t="0" r="5080" b="0"/>
              <wp:wrapNone/>
              <wp:docPr id="731344293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92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534C4631" w14:textId="302DB85E" w:rsidR="000066E3" w:rsidRPr="000066E3" w:rsidRDefault="000066E3" w:rsidP="000066E3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0066E3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24A106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9" type="#_x0000_t202" alt="INTERNAL" style="position:absolute;margin-left:0;margin-top:0;width:59.6pt;height:24.2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" filled="f" stroked="f">
              <v:textbox style="mso-fit-shape-to-text:t" inset="20pt,0,0,15pt">
                <w:txbxContent>
                  <w:p w14:paraId="534C4631" w14:textId="302DB85E" w:rsidR="000066E3" w:rsidRPr="000066E3" w:rsidRDefault="000066E3" w:rsidP="000066E3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0066E3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53F8E" w14:textId="77777777" w:rsidR="002D2750" w:rsidRDefault="002D2750">
      <w:r>
        <w:separator/>
      </w:r>
    </w:p>
  </w:footnote>
  <w:footnote w:type="continuationSeparator" w:id="0">
    <w:p w14:paraId="3A859839" w14:textId="77777777" w:rsidR="002D2750" w:rsidRDefault="002D27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34713" w14:textId="77777777" w:rsidR="004F6BD1" w:rsidRDefault="007530FC">
    <w:pPr>
      <w:pBdr>
        <w:top w:val="nil"/>
        <w:left w:val="nil"/>
        <w:bottom w:val="nil"/>
        <w:right w:val="nil"/>
        <w:between w:val="nil"/>
      </w:pBdr>
      <w:spacing w:after="60"/>
      <w:rPr>
        <w:rFonts w:ascii="Arial" w:eastAsia="Arial" w:hAnsi="Arial" w:cs="Arial"/>
        <w:b/>
        <w:bCs/>
        <w:color w:val="000000"/>
        <w:sz w:val="28"/>
        <w:szCs w:val="28"/>
      </w:rPr>
    </w:pPr>
    <w:r>
      <w:rPr>
        <w:rFonts w:ascii="Calibri" w:eastAsia="Calibri" w:hAnsi="Calibri" w:cs="Calibri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185D1F9E" wp14:editId="4792BFBF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1073741835" name="image1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63D2E9F0" wp14:editId="2D657714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1073741836" name="image2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2895FA68" wp14:editId="1CB42DD7">
              <wp:simplePos x="0" y="0"/>
              <wp:positionH relativeFrom="page">
                <wp:posOffset>2101218</wp:posOffset>
              </wp:positionH>
              <wp:positionV relativeFrom="page">
                <wp:posOffset>10307296</wp:posOffset>
              </wp:positionV>
              <wp:extent cx="4688205" cy="515038"/>
              <wp:effectExtent l="0" t="0" r="0" b="0"/>
              <wp:wrapNone/>
              <wp:docPr id="1073741834" name="Obdĺžnik 1073741834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06660" y="3527244"/>
                        <a:ext cx="4678680" cy="5055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4F6493" w14:textId="77777777" w:rsidR="00BD789A" w:rsidRDefault="007530FC">
                          <w:pPr>
                            <w:spacing w:after="60"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E3A2F"/>
                              <w:sz w:val="14"/>
                            </w:rPr>
                            <w:t>From details to story: skoda-storyboard.com</w:t>
                          </w:r>
                        </w:p>
                        <w:p w14:paraId="4BD24294" w14:textId="77777777" w:rsidR="00BD789A" w:rsidRDefault="007530FC">
                          <w:pPr>
                            <w:spacing w:after="60"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E3A2F"/>
                              <w:sz w:val="14"/>
                            </w:rPr>
                            <w:t>For the latest news, follow us on our WhatsApp channel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4"/>
                            </w:rPr>
                            <w:t>'What's up, Škoda?'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95FA68" id="Obdĺžnik 1073741834" o:spid="_x0000_s1026" alt="Obdĺžnik 965343839" style="position:absolute;margin-left:165.45pt;margin-top:811.6pt;width:369.15pt;height:40.5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" filled="f" stroked="f">
              <v:textbox inset="0,0,0,0">
                <w:txbxContent>
                  <w:p w14:paraId="474F6493" w14:textId="77777777" w:rsidR="00BD789A" w:rsidRDefault="007530FC">
                    <w:pPr>
                      <w:spacing w:after="60" w:line="275" w:lineRule="auto"/>
                      <w:jc w:val="right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E3A2F"/>
                        <w:sz w:val="14"/>
                      </w:rPr>
                      <w:t>From details to story: skoda-storyboard.com</w:t>
                    </w:r>
                  </w:p>
                  <w:p w14:paraId="4BD24294" w14:textId="77777777" w:rsidR="00BD789A" w:rsidRDefault="007530FC">
                    <w:pPr>
                      <w:spacing w:after="60" w:line="275" w:lineRule="auto"/>
                      <w:jc w:val="right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E3A2F"/>
                        <w:sz w:val="14"/>
                      </w:rPr>
                      <w:t>For the latest news, follow us on our WhatsApp channel</w:t>
                    </w:r>
                    <w:r>
                      <w:rPr>
                        <w:rFonts w:ascii="Calibri" w:eastAsia="Calibri" w:hAnsi="Calibri" w:cs="Calibri"/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14"/>
                      </w:rPr>
                      <w:t>'What's up, Škoda?'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proofErr w:type="spellStart"/>
    <w:r>
      <w:rPr>
        <w:rFonts w:ascii="Arial" w:eastAsia="Arial" w:hAnsi="Arial" w:cs="Arial"/>
        <w:b/>
        <w:bCs/>
        <w:color w:val="000000"/>
        <w:sz w:val="28"/>
        <w:szCs w:val="28"/>
      </w:rPr>
      <w:t>Tlačová</w:t>
    </w:r>
    <w:proofErr w:type="spellEnd"/>
    <w:r>
      <w:rPr>
        <w:rFonts w:ascii="Arial" w:eastAsia="Arial" w:hAnsi="Arial" w:cs="Arial"/>
        <w:b/>
        <w:bCs/>
        <w:color w:val="000000"/>
        <w:sz w:val="28"/>
        <w:szCs w:val="28"/>
      </w:rPr>
      <w:t xml:space="preserve"> </w:t>
    </w:r>
    <w:proofErr w:type="spellStart"/>
    <w:r>
      <w:rPr>
        <w:rFonts w:ascii="Arial" w:eastAsia="Arial" w:hAnsi="Arial" w:cs="Arial"/>
        <w:b/>
        <w:bCs/>
        <w:color w:val="000000"/>
        <w:sz w:val="28"/>
        <w:szCs w:val="28"/>
      </w:rPr>
      <w:t>správa</w:t>
    </w:r>
    <w:proofErr w:type="spellEnd"/>
  </w:p>
  <w:p w14:paraId="2CEF5EC6" w14:textId="77777777" w:rsidR="004F6BD1" w:rsidRDefault="004F6BD1">
    <w:pPr>
      <w:pBdr>
        <w:top w:val="nil"/>
        <w:left w:val="nil"/>
        <w:bottom w:val="nil"/>
        <w:right w:val="nil"/>
        <w:between w:val="nil"/>
      </w:pBdr>
      <w:spacing w:after="60"/>
      <w:rPr>
        <w:rFonts w:ascii="Arial" w:eastAsia="Arial" w:hAnsi="Arial" w:cs="Arial"/>
        <w:b/>
        <w:bCs/>
        <w:color w:val="000000"/>
        <w:sz w:val="28"/>
        <w:szCs w:val="28"/>
      </w:rPr>
    </w:pPr>
  </w:p>
  <w:p w14:paraId="6FE70602" w14:textId="77777777" w:rsidR="003D5D9F" w:rsidRDefault="003D5D9F">
    <w:pPr>
      <w:pBdr>
        <w:top w:val="nil"/>
        <w:left w:val="nil"/>
        <w:bottom w:val="nil"/>
        <w:right w:val="nil"/>
        <w:between w:val="nil"/>
      </w:pBdr>
      <w:spacing w:after="60"/>
      <w:rPr>
        <w:rFonts w:ascii="Arial" w:eastAsia="Arial" w:hAnsi="Arial" w:cs="Arial"/>
        <w:b/>
        <w:bCs/>
        <w:color w:val="000000"/>
        <w:sz w:val="28"/>
        <w:szCs w:val="28"/>
      </w:rPr>
    </w:pPr>
  </w:p>
  <w:p w14:paraId="4D52B750" w14:textId="77777777" w:rsidR="003D5D9F" w:rsidRDefault="003D5D9F">
    <w:pPr>
      <w:pBdr>
        <w:top w:val="nil"/>
        <w:left w:val="nil"/>
        <w:bottom w:val="nil"/>
        <w:right w:val="nil"/>
        <w:between w:val="nil"/>
      </w:pBdr>
      <w:spacing w:after="60"/>
      <w:rPr>
        <w:rFonts w:ascii="Arial" w:eastAsia="Arial" w:hAnsi="Arial" w:cs="Arial"/>
        <w:b/>
        <w:bCs/>
        <w:color w:val="000000"/>
        <w:sz w:val="28"/>
        <w:szCs w:val="28"/>
      </w:rPr>
    </w:pPr>
  </w:p>
  <w:p w14:paraId="672E680E" w14:textId="0CDE759D" w:rsidR="00BD789A" w:rsidRDefault="007530FC">
    <w:pPr>
      <w:pBdr>
        <w:top w:val="nil"/>
        <w:left w:val="nil"/>
        <w:bottom w:val="nil"/>
        <w:right w:val="nil"/>
        <w:between w:val="nil"/>
      </w:pBdr>
      <w:spacing w:after="60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b/>
        <w:bCs/>
        <w:color w:val="000000"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89A"/>
    <w:rsid w:val="000037F2"/>
    <w:rsid w:val="000066E3"/>
    <w:rsid w:val="00244810"/>
    <w:rsid w:val="00281E7A"/>
    <w:rsid w:val="002D2750"/>
    <w:rsid w:val="00302771"/>
    <w:rsid w:val="003D5D9F"/>
    <w:rsid w:val="004F6BD1"/>
    <w:rsid w:val="007530FC"/>
    <w:rsid w:val="00BD789A"/>
    <w:rsid w:val="00D532BC"/>
    <w:rsid w:val="00DC65A7"/>
    <w:rsid w:val="00F10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377FF"/>
  <w15:docId w15:val="{EDEF266C-B1C0-49CF-9F8F-4CF03179B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textovprepojeni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lo">
    <w:name w:val="Telo"/>
    <w:pPr>
      <w:spacing w:after="60" w:line="276" w:lineRule="auto"/>
      <w:ind w:left="709"/>
    </w:pPr>
    <w:rPr>
      <w:rFonts w:ascii="Calibri" w:eastAsia="Arial Unicode MS" w:hAnsi="Calibri" w:cs="Arial Unicode MS"/>
      <w:color w:val="000000"/>
      <w:sz w:val="20"/>
      <w:szCs w:val="2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iadne">
    <w:name w:val="Žiadne"/>
  </w:style>
  <w:style w:type="character" w:customStyle="1" w:styleId="Hyperlink0">
    <w:name w:val="Hyperlink.0"/>
    <w:basedOn w:val="iadne"/>
    <w:rPr>
      <w:rFonts w:ascii="Arial" w:eastAsia="Arial" w:hAnsi="Arial" w:cs="Arial"/>
      <w:outline w:val="0"/>
      <w:color w:val="4BA82E"/>
      <w:sz w:val="18"/>
      <w:szCs w:val="18"/>
      <w:u w:val="single" w:color="4BA82E"/>
    </w:rPr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sz w:val="18"/>
      <w:szCs w:val="18"/>
      <w:u w:val="single" w:color="4BA82E"/>
    </w:rPr>
  </w:style>
  <w:style w:type="character" w:customStyle="1" w:styleId="Hyperlink2">
    <w:name w:val="Hyperlink.2"/>
    <w:basedOn w:val="iadne"/>
    <w:rPr>
      <w:rFonts w:ascii="Calibri" w:eastAsia="Calibri" w:hAnsi="Calibri" w:cs="Calibri"/>
      <w:u w:val="single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ta">
    <w:name w:val="footer"/>
    <w:basedOn w:val="Normlny"/>
    <w:link w:val="PtaChar"/>
    <w:uiPriority w:val="99"/>
    <w:unhideWhenUsed/>
    <w:rsid w:val="000066E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066E3"/>
  </w:style>
  <w:style w:type="character" w:styleId="Nevyrieenzmienka">
    <w:name w:val="Unresolved Mention"/>
    <w:basedOn w:val="Predvolenpsmoodseku"/>
    <w:uiPriority w:val="99"/>
    <w:semiHidden/>
    <w:unhideWhenUsed/>
    <w:rsid w:val="00F102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zuzana.kubikova2@skoda-auto.sk" TargetMode="External"/><Relationship Id="rId12" Type="http://schemas.openxmlformats.org/officeDocument/2006/relationships/hyperlink" Target="http://www.instagram.com/SkodaAutoSK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ebapps.skoda-auto.sk/PR/elektromobilroka26/93a130ad-0c55-4e4c-97f0-ebcf2b9f349b.JP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footer" Target="footer3.xml"/><Relationship Id="rId10" Type="http://schemas.openxmlformats.org/officeDocument/2006/relationships/hyperlink" Target="https://www.facebook.com/SkodaAutoSK" TargetMode="External"/><Relationship Id="rId19" Type="http://schemas.openxmlformats.org/officeDocument/2006/relationships/hyperlink" Target="https://webapps.skoda-auto.sk/PR/elektromobilroka26/Elektromobil-Roka-25-Vyhlasenie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webapps.skoda-auto.sk/PR/elektromobilroka26/552b8149-7271-4033-a48e-2adecb3914c3.JPG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WqSfLL1y8Cy7oS1vdDAwBenUQw==">CgMxLjA4AHIhMXdpLWFGZWFaYVUxbW1QWlBOVUEwR0gyYzZHOHl0U0pn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1027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Kubikova, Zuzana 2 (SAS V)</dc:creator>
  <cp:lastModifiedBy>Michal Racko [PR CLINIC]</cp:lastModifiedBy>
  <cp:revision>2</cp:revision>
  <dcterms:created xsi:type="dcterms:W3CDTF">2026-03-31T11:43:00Z</dcterms:created>
  <dcterms:modified xsi:type="dcterms:W3CDTF">2026-03-31T11:43:00Z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2b976da5,4e4f4248,494a7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