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01D10" w14:textId="1C1BE080" w:rsidR="002C3795" w:rsidRDefault="00F61DC1" w:rsidP="00C221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F61DC1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Škoda Auto predstavuje svetovo uznávaného cyklistu </w:t>
      </w:r>
      <w:proofErr w:type="spellStart"/>
      <w:r w:rsidRPr="00F61DC1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Chrisa</w:t>
      </w:r>
      <w:proofErr w:type="spellEnd"/>
      <w:r w:rsidRPr="00F61DC1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61DC1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Frooma</w:t>
      </w:r>
      <w:proofErr w:type="spellEnd"/>
      <w:r w:rsidRPr="00F61DC1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ako svojho nového ambasádora cyklistiky</w:t>
      </w:r>
    </w:p>
    <w:p w14:paraId="05AA6B65" w14:textId="77777777" w:rsidR="00DF3DE9" w:rsidRDefault="00DF3DE9" w:rsidP="00DF3DE9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74B128A4" w14:textId="359F1EFE" w:rsidR="00F61DC1" w:rsidRPr="00F61DC1" w:rsidRDefault="00F61DC1" w:rsidP="00F61DC1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› </w:t>
      </w:r>
      <w:proofErr w:type="spellStart"/>
      <w:r w:rsidRPr="00F61DC1">
        <w:rPr>
          <w:rFonts w:ascii="SKODA Next" w:eastAsia="SKODA Next" w:hAnsi="SKODA Next" w:cs="SKODA Next"/>
          <w:b/>
          <w:sz w:val="20"/>
          <w:szCs w:val="20"/>
        </w:rPr>
        <w:t>Chris</w:t>
      </w:r>
      <w:proofErr w:type="spellEnd"/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proofErr w:type="spellStart"/>
      <w:r w:rsidRPr="00F61DC1">
        <w:rPr>
          <w:rFonts w:ascii="SKODA Next" w:eastAsia="SKODA Next" w:hAnsi="SKODA Next" w:cs="SKODA Next"/>
          <w:b/>
          <w:sz w:val="20"/>
          <w:szCs w:val="20"/>
        </w:rPr>
        <w:t>Froome</w:t>
      </w:r>
      <w:proofErr w:type="spellEnd"/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, štvornásobný víťaz </w:t>
      </w:r>
      <w:proofErr w:type="spellStart"/>
      <w:r w:rsidRPr="00F61DC1">
        <w:rPr>
          <w:rFonts w:ascii="SKODA Next" w:eastAsia="SKODA Next" w:hAnsi="SKODA Next" w:cs="SKODA Next"/>
          <w:b/>
          <w:sz w:val="20"/>
          <w:szCs w:val="20"/>
        </w:rPr>
        <w:t>Tour</w:t>
      </w:r>
      <w:proofErr w:type="spellEnd"/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 de </w:t>
      </w:r>
      <w:proofErr w:type="spellStart"/>
      <w:r w:rsidRPr="00F61DC1">
        <w:rPr>
          <w:rFonts w:ascii="SKODA Next" w:eastAsia="SKODA Next" w:hAnsi="SKODA Next" w:cs="SKODA Next"/>
          <w:b/>
          <w:sz w:val="20"/>
          <w:szCs w:val="20"/>
        </w:rPr>
        <w:t>France</w:t>
      </w:r>
      <w:proofErr w:type="spellEnd"/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 a dvojnásobný držiteľ bronzovej olympijskej medaily, patrí medzi najúspešnejších cestných cyklistov modernej éry</w:t>
      </w:r>
    </w:p>
    <w:p w14:paraId="4B71120A" w14:textId="77777777" w:rsidR="00F61DC1" w:rsidRPr="00F61DC1" w:rsidRDefault="00F61DC1" w:rsidP="00F61DC1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› </w:t>
      </w:r>
      <w:proofErr w:type="spellStart"/>
      <w:r w:rsidRPr="00F61DC1">
        <w:rPr>
          <w:rFonts w:ascii="SKODA Next" w:eastAsia="SKODA Next" w:hAnsi="SKODA Next" w:cs="SKODA Next"/>
          <w:b/>
          <w:sz w:val="20"/>
          <w:szCs w:val="20"/>
        </w:rPr>
        <w:t>Froome</w:t>
      </w:r>
      <w:proofErr w:type="spellEnd"/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 sa stal prvým cyklistom za viac ako 30 rokov, ktorý vyhral všetky preteky Grand </w:t>
      </w:r>
      <w:proofErr w:type="spellStart"/>
      <w:r w:rsidRPr="00F61DC1">
        <w:rPr>
          <w:rFonts w:ascii="SKODA Next" w:eastAsia="SKODA Next" w:hAnsi="SKODA Next" w:cs="SKODA Next"/>
          <w:b/>
          <w:sz w:val="20"/>
          <w:szCs w:val="20"/>
        </w:rPr>
        <w:t>Tour</w:t>
      </w:r>
      <w:proofErr w:type="spellEnd"/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 v priebehu 12 mesiacov: </w:t>
      </w:r>
      <w:proofErr w:type="spellStart"/>
      <w:r w:rsidRPr="00F61DC1">
        <w:rPr>
          <w:rFonts w:ascii="SKODA Next" w:eastAsia="SKODA Next" w:hAnsi="SKODA Next" w:cs="SKODA Next"/>
          <w:b/>
          <w:sz w:val="20"/>
          <w:szCs w:val="20"/>
        </w:rPr>
        <w:t>Tour</w:t>
      </w:r>
      <w:proofErr w:type="spellEnd"/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 de </w:t>
      </w:r>
      <w:proofErr w:type="spellStart"/>
      <w:r w:rsidRPr="00F61DC1">
        <w:rPr>
          <w:rFonts w:ascii="SKODA Next" w:eastAsia="SKODA Next" w:hAnsi="SKODA Next" w:cs="SKODA Next"/>
          <w:b/>
          <w:sz w:val="20"/>
          <w:szCs w:val="20"/>
        </w:rPr>
        <w:t>France</w:t>
      </w:r>
      <w:proofErr w:type="spellEnd"/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 2017, La </w:t>
      </w:r>
      <w:proofErr w:type="spellStart"/>
      <w:r w:rsidRPr="00F61DC1">
        <w:rPr>
          <w:rFonts w:ascii="SKODA Next" w:eastAsia="SKODA Next" w:hAnsi="SKODA Next" w:cs="SKODA Next"/>
          <w:b/>
          <w:sz w:val="20"/>
          <w:szCs w:val="20"/>
        </w:rPr>
        <w:t>Vuelta</w:t>
      </w:r>
      <w:proofErr w:type="spellEnd"/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 2017 a </w:t>
      </w:r>
      <w:proofErr w:type="spellStart"/>
      <w:r w:rsidRPr="00F61DC1">
        <w:rPr>
          <w:rFonts w:ascii="SKODA Next" w:eastAsia="SKODA Next" w:hAnsi="SKODA Next" w:cs="SKODA Next"/>
          <w:b/>
          <w:sz w:val="20"/>
          <w:szCs w:val="20"/>
        </w:rPr>
        <w:t>Giro</w:t>
      </w:r>
      <w:proofErr w:type="spellEnd"/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proofErr w:type="spellStart"/>
      <w:r w:rsidRPr="00F61DC1">
        <w:rPr>
          <w:rFonts w:ascii="SKODA Next" w:eastAsia="SKODA Next" w:hAnsi="SKODA Next" w:cs="SKODA Next"/>
          <w:b/>
          <w:sz w:val="20"/>
          <w:szCs w:val="20"/>
        </w:rPr>
        <w:t>d’Italia</w:t>
      </w:r>
      <w:proofErr w:type="spellEnd"/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 2018</w:t>
      </w:r>
    </w:p>
    <w:p w14:paraId="5A14E839" w14:textId="4BCDEA37" w:rsidR="00DF3DE9" w:rsidRPr="00E13D4F" w:rsidRDefault="00F61DC1" w:rsidP="00F61DC1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› </w:t>
      </w:r>
      <w:proofErr w:type="spellStart"/>
      <w:r w:rsidRPr="00F61DC1">
        <w:rPr>
          <w:rFonts w:ascii="SKODA Next" w:eastAsia="SKODA Next" w:hAnsi="SKODA Next" w:cs="SKODA Next"/>
          <w:b/>
          <w:sz w:val="20"/>
          <w:szCs w:val="20"/>
        </w:rPr>
        <w:t>Chris</w:t>
      </w:r>
      <w:proofErr w:type="spellEnd"/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proofErr w:type="spellStart"/>
      <w:r w:rsidRPr="00F61DC1">
        <w:rPr>
          <w:rFonts w:ascii="SKODA Next" w:eastAsia="SKODA Next" w:hAnsi="SKODA Next" w:cs="SKODA Next"/>
          <w:b/>
          <w:sz w:val="20"/>
          <w:szCs w:val="20"/>
        </w:rPr>
        <w:t>Froome</w:t>
      </w:r>
      <w:proofErr w:type="spellEnd"/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 sa zúčastní viacerých cyklistických podujatí značky Škoda vrátane nadchádzajúcej </w:t>
      </w:r>
      <w:proofErr w:type="spellStart"/>
      <w:r w:rsidRPr="00F61DC1">
        <w:rPr>
          <w:rFonts w:ascii="SKODA Next" w:eastAsia="SKODA Next" w:hAnsi="SKODA Next" w:cs="SKODA Next"/>
          <w:b/>
          <w:sz w:val="20"/>
          <w:szCs w:val="20"/>
        </w:rPr>
        <w:t>Tour</w:t>
      </w:r>
      <w:proofErr w:type="spellEnd"/>
      <w:r w:rsidRPr="00F61DC1">
        <w:rPr>
          <w:rFonts w:ascii="SKODA Next" w:eastAsia="SKODA Next" w:hAnsi="SKODA Next" w:cs="SKODA Next"/>
          <w:b/>
          <w:sz w:val="20"/>
          <w:szCs w:val="20"/>
        </w:rPr>
        <w:t xml:space="preserve"> de </w:t>
      </w:r>
      <w:proofErr w:type="spellStart"/>
      <w:r w:rsidRPr="00F61DC1">
        <w:rPr>
          <w:rFonts w:ascii="SKODA Next" w:eastAsia="SKODA Next" w:hAnsi="SKODA Next" w:cs="SKODA Next"/>
          <w:b/>
          <w:sz w:val="20"/>
          <w:szCs w:val="20"/>
        </w:rPr>
        <w:t>France</w:t>
      </w:r>
      <w:proofErr w:type="spellEnd"/>
    </w:p>
    <w:p w14:paraId="39145145" w14:textId="77777777" w:rsidR="00F61DC1" w:rsidRDefault="00F61DC1" w:rsidP="00E13D4F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</w:p>
    <w:p w14:paraId="5D6B5906" w14:textId="1D2B2DF3" w:rsidR="00F61DC1" w:rsidRPr="00F61DC1" w:rsidRDefault="00DF3DE9" w:rsidP="00F61DC1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501739">
        <w:rPr>
          <w:rFonts w:ascii="SKODA Next" w:eastAsia="SKODA Next" w:hAnsi="SKODA Next" w:cs="SKODA Next"/>
          <w:bCs/>
          <w:sz w:val="20"/>
          <w:szCs w:val="20"/>
        </w:rPr>
        <w:t xml:space="preserve">Bratislava, </w:t>
      </w:r>
      <w:r w:rsidR="00E13D4F">
        <w:rPr>
          <w:rFonts w:ascii="SKODA Next" w:eastAsia="SKODA Next" w:hAnsi="SKODA Next" w:cs="SKODA Next"/>
          <w:bCs/>
          <w:sz w:val="20"/>
          <w:szCs w:val="20"/>
        </w:rPr>
        <w:t>1</w:t>
      </w:r>
      <w:r w:rsidR="00F61DC1">
        <w:rPr>
          <w:rFonts w:ascii="SKODA Next" w:eastAsia="SKODA Next" w:hAnsi="SKODA Next" w:cs="SKODA Next"/>
          <w:bCs/>
          <w:sz w:val="20"/>
          <w:szCs w:val="20"/>
        </w:rPr>
        <w:t>7</w:t>
      </w:r>
      <w:r w:rsidRPr="00501739">
        <w:rPr>
          <w:rFonts w:ascii="SKODA Next" w:eastAsia="SKODA Next" w:hAnsi="SKODA Next" w:cs="SKODA Next"/>
          <w:bCs/>
          <w:sz w:val="20"/>
          <w:szCs w:val="20"/>
        </w:rPr>
        <w:t>. júna 2026 –</w:t>
      </w:r>
      <w:r w:rsidR="00E13D4F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r w:rsidR="00F61DC1" w:rsidRPr="00F61DC1">
        <w:rPr>
          <w:rFonts w:ascii="SKODA Next" w:eastAsia="SKODA Next" w:hAnsi="SKODA Next" w:cs="SKODA Next"/>
          <w:b/>
          <w:sz w:val="20"/>
          <w:szCs w:val="20"/>
        </w:rPr>
        <w:t xml:space="preserve">Spoločnosť Škoda Auto predstavila </w:t>
      </w:r>
      <w:proofErr w:type="spellStart"/>
      <w:r w:rsidR="00F61DC1" w:rsidRPr="00F61DC1">
        <w:rPr>
          <w:rFonts w:ascii="SKODA Next" w:eastAsia="SKODA Next" w:hAnsi="SKODA Next" w:cs="SKODA Next"/>
          <w:b/>
          <w:sz w:val="20"/>
          <w:szCs w:val="20"/>
        </w:rPr>
        <w:t>Chrisa</w:t>
      </w:r>
      <w:proofErr w:type="spellEnd"/>
      <w:r w:rsidR="00F61DC1" w:rsidRPr="00F61DC1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proofErr w:type="spellStart"/>
      <w:r w:rsidR="00F61DC1" w:rsidRPr="00F61DC1">
        <w:rPr>
          <w:rFonts w:ascii="SKODA Next" w:eastAsia="SKODA Next" w:hAnsi="SKODA Next" w:cs="SKODA Next"/>
          <w:b/>
          <w:sz w:val="20"/>
          <w:szCs w:val="20"/>
        </w:rPr>
        <w:t>Frooma</w:t>
      </w:r>
      <w:proofErr w:type="spellEnd"/>
      <w:r w:rsidR="00F61DC1" w:rsidRPr="00F61DC1">
        <w:rPr>
          <w:rFonts w:ascii="SKODA Next" w:eastAsia="SKODA Next" w:hAnsi="SKODA Next" w:cs="SKODA Next"/>
          <w:b/>
          <w:sz w:val="20"/>
          <w:szCs w:val="20"/>
        </w:rPr>
        <w:t xml:space="preserve">, jedného z najúspešnejších cestných cyklistov sveta, ako svojho nového medzinárodného ambasádora cyklistiky. Renomovaný cyklista sa zúčastní viacerých cyklistických podujatí značky Škoda vrátane tých, ktoré sa uskutočnia počas nadchádzajúcej </w:t>
      </w:r>
      <w:proofErr w:type="spellStart"/>
      <w:r w:rsidR="00F61DC1" w:rsidRPr="00F61DC1">
        <w:rPr>
          <w:rFonts w:ascii="SKODA Next" w:eastAsia="SKODA Next" w:hAnsi="SKODA Next" w:cs="SKODA Next"/>
          <w:b/>
          <w:sz w:val="20"/>
          <w:szCs w:val="20"/>
        </w:rPr>
        <w:t>Tour</w:t>
      </w:r>
      <w:proofErr w:type="spellEnd"/>
      <w:r w:rsidR="00F61DC1" w:rsidRPr="00F61DC1">
        <w:rPr>
          <w:rFonts w:ascii="SKODA Next" w:eastAsia="SKODA Next" w:hAnsi="SKODA Next" w:cs="SKODA Next"/>
          <w:b/>
          <w:sz w:val="20"/>
          <w:szCs w:val="20"/>
        </w:rPr>
        <w:t xml:space="preserve"> de </w:t>
      </w:r>
      <w:proofErr w:type="spellStart"/>
      <w:r w:rsidR="00F61DC1" w:rsidRPr="00F61DC1">
        <w:rPr>
          <w:rFonts w:ascii="SKODA Next" w:eastAsia="SKODA Next" w:hAnsi="SKODA Next" w:cs="SKODA Next"/>
          <w:b/>
          <w:sz w:val="20"/>
          <w:szCs w:val="20"/>
        </w:rPr>
        <w:t>France</w:t>
      </w:r>
      <w:proofErr w:type="spellEnd"/>
      <w:r w:rsidR="00F61DC1" w:rsidRPr="00F61DC1">
        <w:rPr>
          <w:rFonts w:ascii="SKODA Next" w:eastAsia="SKODA Next" w:hAnsi="SKODA Next" w:cs="SKODA Next"/>
          <w:b/>
          <w:sz w:val="20"/>
          <w:szCs w:val="20"/>
        </w:rPr>
        <w:t xml:space="preserve">. Vo svojej novej úlohe sa prvýkrát predstaví 23. júna na svetovej premiére úplne nového elektromobilu Škoda </w:t>
      </w:r>
      <w:proofErr w:type="spellStart"/>
      <w:r w:rsidR="00F61DC1" w:rsidRPr="00F61DC1">
        <w:rPr>
          <w:rFonts w:ascii="SKODA Next" w:eastAsia="SKODA Next" w:hAnsi="SKODA Next" w:cs="SKODA Next"/>
          <w:b/>
          <w:sz w:val="20"/>
          <w:szCs w:val="20"/>
        </w:rPr>
        <w:t>Peaq</w:t>
      </w:r>
      <w:proofErr w:type="spellEnd"/>
      <w:r w:rsidR="00F61DC1" w:rsidRPr="00F61DC1">
        <w:rPr>
          <w:rFonts w:ascii="SKODA Next" w:eastAsia="SKODA Next" w:hAnsi="SKODA Next" w:cs="SKODA Next"/>
          <w:b/>
          <w:sz w:val="20"/>
          <w:szCs w:val="20"/>
        </w:rPr>
        <w:t>.</w:t>
      </w:r>
    </w:p>
    <w:p w14:paraId="204C1D57" w14:textId="77777777" w:rsidR="00F61DC1" w:rsidRDefault="00F61DC1" w:rsidP="00F61DC1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7A43152A" w14:textId="1C8E75DB" w:rsidR="00F61DC1" w:rsidRPr="00F61DC1" w:rsidRDefault="00F61DC1" w:rsidP="00F61DC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Ako ambasádor cyklistiky značky Škoda sa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Chris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Froome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zúčastní viacerých cyklistických pretekov podporovaných značkou Škoda vrátane tohtoročnej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Tour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de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France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. Tu absolvuje s fanúšikmi špeciálnu etapu a podelí sa o svoje skúsenosti s amatérskymi jazdcami aj začínajúcimi cyklistami. Počas roka sa objaví aj na ďalších významných cyklistických podujatiach, ako sú La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Vuelta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, ženské preteky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Tour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de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France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Femmes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avec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Zwift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alebo lokálne preteky naprieč Európou.</w:t>
      </w:r>
    </w:p>
    <w:p w14:paraId="773B92EF" w14:textId="77777777" w:rsidR="00F61DC1" w:rsidRPr="00F61DC1" w:rsidRDefault="00F61DC1" w:rsidP="00F61DC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</w:p>
    <w:p w14:paraId="7A8FF23A" w14:textId="230E50B9" w:rsidR="00F61DC1" w:rsidRPr="00F61DC1" w:rsidRDefault="00F61DC1" w:rsidP="00F61DC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Chris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Froome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je žijúcou legendou vrcholovej cestnej cyklistiky. V roku 2018 sa stal po viac ako tridsiatich rokoch prvým cyklistom, ktorému sa podarilo počas 12 mesiacov zvíťaziť vo všetkých troch prestížnych podujatiach Grand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Tour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za sebou – na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Tour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de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France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, La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Vuelte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a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Giro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d’Italia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. Ako jeden z iba šiestich jazdcov v histórii vyhral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Tour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de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France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štyrikrát, pričom ešte dvakrát sa umiestnil na stupňoch víťazov. Získal dve bronzové olympijské medaily v časovke na olympijských hrách v Londýne a Riu de Janeiro v rokoch 2012 a 2016. Zvíťazil aj na ďalších slávnych cyklistických podujatiach, ako sú La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Vuelta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v rokoch 2011 a 2017 alebo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Giro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d’Italia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v roku 2018.</w:t>
      </w:r>
    </w:p>
    <w:p w14:paraId="7F4C9294" w14:textId="77777777" w:rsidR="00F61DC1" w:rsidRPr="00F61DC1" w:rsidRDefault="00F61DC1" w:rsidP="00F61DC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</w:p>
    <w:p w14:paraId="37A02D2E" w14:textId="77777777" w:rsidR="00F61DC1" w:rsidRPr="00F61DC1" w:rsidRDefault="00F61DC1" w:rsidP="00F61DC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Dosiahnuté úspechy inšpirujú fanúšikov po celom svete a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Chrisa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Frooma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sledujú na sociálnych sieťach takmer tri milióny priaznivcov. Za svoje zásluhy o svetovú cyklistiku získal v roku 2016 Rad Britského impéria.</w:t>
      </w:r>
    </w:p>
    <w:p w14:paraId="3FD87EE1" w14:textId="77777777" w:rsidR="00F61DC1" w:rsidRPr="00F61DC1" w:rsidRDefault="00F61DC1" w:rsidP="00F61DC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</w:p>
    <w:p w14:paraId="6CC96022" w14:textId="4380D0D6" w:rsidR="00F61DC1" w:rsidRPr="00F61DC1" w:rsidRDefault="00F61DC1" w:rsidP="00F61DC1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Partnerstvo značky Škoda s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Chrisom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proofErr w:type="spellStart"/>
      <w:r w:rsidRPr="00F61DC1">
        <w:rPr>
          <w:rFonts w:ascii="SKODA Next" w:eastAsia="SKODA Next" w:hAnsi="SKODA Next" w:cs="SKODA Next"/>
          <w:bCs/>
          <w:sz w:val="20"/>
          <w:szCs w:val="20"/>
        </w:rPr>
        <w:t>Froomom</w:t>
      </w:r>
      <w:proofErr w:type="spellEnd"/>
      <w:r w:rsidRPr="00F61DC1">
        <w:rPr>
          <w:rFonts w:ascii="SKODA Next" w:eastAsia="SKODA Next" w:hAnsi="SKODA Next" w:cs="SKODA Next"/>
          <w:bCs/>
          <w:sz w:val="20"/>
          <w:szCs w:val="20"/>
        </w:rPr>
        <w:t xml:space="preserve"> posilňuje dlhodobé angažovanie automobilky v cyklistike, ktorá je jedným z hlavných pilierov jej sponzorských aktivít. Česká automobilka podporuje cyklistiku na najvyššej profesionálnej úrovni už viac ako 20 rokov.</w:t>
      </w:r>
    </w:p>
    <w:p w14:paraId="40AD3689" w14:textId="77777777" w:rsidR="002B4BEE" w:rsidRDefault="002B4BEE" w:rsidP="00E13D4F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1FA76FED" w14:textId="3F82A814" w:rsidR="002C3795" w:rsidRPr="00457240" w:rsidRDefault="00476D85">
      <w:pPr>
        <w:ind w:left="708"/>
        <w:rPr>
          <w:rFonts w:ascii="Arial" w:eastAsia="Arial" w:hAnsi="Arial" w:cs="Arial"/>
          <w:sz w:val="18"/>
          <w:szCs w:val="18"/>
        </w:rPr>
      </w:pPr>
      <w:r w:rsidRPr="00457240">
        <w:rPr>
          <w:rFonts w:ascii="Arial" w:hAnsi="Arial"/>
          <w:b/>
          <w:bCs/>
          <w:sz w:val="18"/>
          <w:szCs w:val="18"/>
        </w:rPr>
        <w:lastRenderedPageBreak/>
        <w:t>Pre ďalšie informácie, prosím, kontaktujte:</w:t>
      </w:r>
    </w:p>
    <w:p w14:paraId="757DA219" w14:textId="77777777" w:rsidR="002C3795" w:rsidRPr="00457240" w:rsidRDefault="00476D85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</w:rPr>
      </w:pPr>
      <w:r w:rsidRPr="00457240">
        <w:rPr>
          <w:rFonts w:ascii="Arial" w:hAnsi="Arial"/>
          <w:b/>
          <w:bCs/>
          <w:sz w:val="18"/>
          <w:szCs w:val="18"/>
        </w:rPr>
        <w:t>Zuzana Kubíková</w:t>
      </w:r>
      <w:r w:rsidRPr="00457240">
        <w:rPr>
          <w:rFonts w:ascii="Arial" w:hAnsi="Arial"/>
          <w:sz w:val="18"/>
          <w:szCs w:val="18"/>
        </w:rPr>
        <w:t>, PR manager Škoda Auto Slovensko s.r.o.</w:t>
      </w:r>
    </w:p>
    <w:p w14:paraId="6FC09277" w14:textId="77777777" w:rsidR="002C3795" w:rsidRPr="00457240" w:rsidRDefault="00476D85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 w:rsidRPr="00457240">
        <w:rPr>
          <w:rFonts w:ascii="Arial" w:hAnsi="Arial"/>
          <w:sz w:val="18"/>
          <w:szCs w:val="18"/>
        </w:rPr>
        <w:t>M: +421 904 701 339</w:t>
      </w:r>
    </w:p>
    <w:p w14:paraId="49BFC2F6" w14:textId="77777777" w:rsidR="002C3795" w:rsidRPr="00457240" w:rsidRDefault="00476D8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  <w:hyperlink r:id="rId8" w:history="1">
        <w:r w:rsidRPr="00457240">
          <w:rPr>
            <w:rStyle w:val="Hyperlink1"/>
            <w:sz w:val="18"/>
            <w:szCs w:val="18"/>
          </w:rPr>
          <w:t>zuzana.kubikova2@skoda-auto.sk</w:t>
        </w:r>
      </w:hyperlink>
      <w:r w:rsidRPr="00457240">
        <w:rPr>
          <w:rStyle w:val="iadne"/>
          <w:rFonts w:ascii="Arial" w:hAnsi="Arial"/>
          <w:color w:val="4BA82E"/>
          <w:sz w:val="18"/>
          <w:szCs w:val="18"/>
          <w:u w:color="4BA82E"/>
        </w:rPr>
        <w:t xml:space="preserve"> </w:t>
      </w:r>
    </w:p>
    <w:p w14:paraId="5CA72837" w14:textId="740284DC" w:rsidR="002C3795" w:rsidRPr="00457240" w:rsidRDefault="002C379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</w:p>
    <w:p w14:paraId="13BE9F73" w14:textId="39FB5658" w:rsidR="002C3795" w:rsidRPr="00457240" w:rsidRDefault="00476D8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val="single" w:color="4BA82E"/>
        </w:rPr>
      </w:pPr>
      <w:r w:rsidRPr="00457240">
        <w:rPr>
          <w:rStyle w:val="iadne"/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1411A8E3" wp14:editId="0488CC15">
            <wp:extent cx="2676525" cy="666750"/>
            <wp:effectExtent l="0" t="0" r="0" b="0"/>
            <wp:docPr id="1073741830" name="officeArt object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ok, na ktorom je koleso, vozidlo, pozemné vozidlo, pneumatikaObsah vygenerovaný umelou inteligenciou môže byť nesprávny." descr="Obrázok, na ktorom je koleso, vozidlo, pozemné vozidlo, pneumatikaObsah vygenerovaný umelou inteligenciou môže byť nesprávny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635"/>
        <w:gridCol w:w="1525"/>
        <w:gridCol w:w="675"/>
        <w:gridCol w:w="1485"/>
      </w:tblGrid>
      <w:tr w:rsidR="002C3795" w:rsidRPr="00457240" w14:paraId="2AF0D3E3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7AD9C" w14:textId="77777777" w:rsidR="002C3795" w:rsidRPr="0045724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457240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0F09FD46" wp14:editId="0D463063">
                  <wp:extent cx="190500" cy="190500"/>
                  <wp:effectExtent l="0" t="0" r="0" b="0"/>
                  <wp:docPr id="1073741831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C014E" w14:textId="77777777" w:rsidR="002C3795" w:rsidRPr="0045724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hyperlink r:id="rId11" w:history="1">
              <w:r w:rsidRPr="00457240">
                <w:rPr>
                  <w:rStyle w:val="Hyperlink2"/>
                  <w:sz w:val="18"/>
                  <w:szCs w:val="18"/>
                </w:rPr>
                <w:t>/SkodaAutoSK</w:t>
              </w:r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AD9B1" w14:textId="77777777" w:rsidR="002C3795" w:rsidRPr="0045724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457240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58BB0427" wp14:editId="199B433B">
                  <wp:extent cx="190500" cy="190500"/>
                  <wp:effectExtent l="0" t="0" r="0" b="0"/>
                  <wp:docPr id="1073741832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E124C" w14:textId="77777777" w:rsidR="002C3795" w:rsidRPr="00457240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457240">
              <w:rPr>
                <w:rStyle w:val="iadne"/>
                <w:rFonts w:ascii="Arial" w:hAnsi="Arial"/>
                <w:sz w:val="18"/>
                <w:szCs w:val="18"/>
              </w:rPr>
              <w:t>/</w:t>
            </w:r>
            <w:hyperlink r:id="rId13" w:history="1">
              <w:r w:rsidRPr="00457240">
                <w:rPr>
                  <w:rStyle w:val="Hyperlink2"/>
                  <w:sz w:val="18"/>
                  <w:szCs w:val="18"/>
                </w:rPr>
                <w:t>SkodaAutoSK</w:t>
              </w:r>
            </w:hyperlink>
          </w:p>
        </w:tc>
      </w:tr>
    </w:tbl>
    <w:p w14:paraId="1B9C01F4" w14:textId="05461D72" w:rsidR="00677E8A" w:rsidRDefault="00C22109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 w:rsidRPr="00457240"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  <w:t xml:space="preserve">           </w:t>
      </w:r>
    </w:p>
    <w:p w14:paraId="7DE3EEAC" w14:textId="77777777" w:rsidR="00E13D4F" w:rsidRDefault="00E13D4F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070B7572" w14:textId="77777777" w:rsidR="00E13D4F" w:rsidRDefault="00E13D4F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16172DBC" w14:textId="73F26141" w:rsidR="00C22109" w:rsidRDefault="001509CC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r>
        <w:rPr>
          <w:rFonts w:ascii="SKODA Next" w:eastAsia="SKODA Next" w:hAnsi="SKODA Next" w:cs="SKODA Next"/>
          <w:b/>
        </w:rPr>
        <w:t>Video a f</w:t>
      </w:r>
      <w:r w:rsidR="00C22109" w:rsidRPr="00457240">
        <w:rPr>
          <w:rFonts w:ascii="SKODA Next" w:eastAsia="SKODA Next" w:hAnsi="SKODA Next" w:cs="SKODA Next"/>
          <w:b/>
        </w:rPr>
        <w:t>otografi</w:t>
      </w:r>
      <w:r w:rsidR="008E5B1A" w:rsidRPr="00457240">
        <w:rPr>
          <w:rFonts w:ascii="SKODA Next" w:eastAsia="SKODA Next" w:hAnsi="SKODA Next" w:cs="SKODA Next"/>
          <w:b/>
        </w:rPr>
        <w:t>e</w:t>
      </w:r>
      <w:r w:rsidR="00501739">
        <w:rPr>
          <w:rFonts w:ascii="SKODA Next" w:eastAsia="SKODA Next" w:hAnsi="SKODA Next" w:cs="SKODA Next"/>
          <w:b/>
        </w:rPr>
        <w:t xml:space="preserve"> </w:t>
      </w:r>
      <w:r w:rsidR="00C22109" w:rsidRPr="00457240">
        <w:rPr>
          <w:rFonts w:ascii="SKODA Next" w:eastAsia="SKODA Next" w:hAnsi="SKODA Next" w:cs="SKODA Next"/>
          <w:b/>
        </w:rPr>
        <w:t xml:space="preserve">k téme: </w:t>
      </w: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1509CC" w:rsidRPr="00457240" w14:paraId="6021FAE2" w14:textId="77777777" w:rsidTr="001509CC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10173E" w14:textId="2213335A" w:rsidR="001509CC" w:rsidRPr="00457240" w:rsidRDefault="00FE70A1" w:rsidP="0043389C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history="1">
              <w:r>
                <w:object w:dxaOrig="3885" w:dyaOrig="5970" w14:anchorId="134C904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9" type="#_x0000_t75" style="width:194.25pt;height:298.5pt" o:ole="">
                    <v:imagedata r:id="rId15" o:title=""/>
                  </v:shape>
                  <o:OLEObject Type="Embed" ProgID="PBrush" ShapeID="_x0000_i1029" DrawAspect="Content" ObjectID="_1843196487" r:id="rId16"/>
                </w:object>
              </w:r>
            </w:hyperlink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2C5878C5" w14:textId="1356F24E" w:rsidR="001509CC" w:rsidRDefault="001509CC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>
              <w:rPr>
                <w:rFonts w:ascii="SKODA Next" w:eastAsia="SKODA Next" w:hAnsi="SKODA Next" w:cs="SKODA Next"/>
                <w:b/>
              </w:rPr>
              <w:t xml:space="preserve">Video: </w:t>
            </w:r>
            <w:r w:rsidRPr="00F61DC1">
              <w:rPr>
                <w:rFonts w:ascii="SKODA Next" w:eastAsia="SKODA Next" w:hAnsi="SKODA Next" w:cs="SKODA Next"/>
                <w:b/>
              </w:rPr>
              <w:t xml:space="preserve">Škoda Auto predstavuje svetovo uznávaného cyklistu </w:t>
            </w:r>
            <w:proofErr w:type="spellStart"/>
            <w:r w:rsidRPr="00F61DC1">
              <w:rPr>
                <w:rFonts w:ascii="SKODA Next" w:eastAsia="SKODA Next" w:hAnsi="SKODA Next" w:cs="SKODA Next"/>
                <w:b/>
              </w:rPr>
              <w:t>Chrisa</w:t>
            </w:r>
            <w:proofErr w:type="spellEnd"/>
            <w:r w:rsidRPr="00F61DC1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Pr="00F61DC1">
              <w:rPr>
                <w:rFonts w:ascii="SKODA Next" w:eastAsia="SKODA Next" w:hAnsi="SKODA Next" w:cs="SKODA Next"/>
                <w:b/>
              </w:rPr>
              <w:t>Frooma</w:t>
            </w:r>
            <w:proofErr w:type="spellEnd"/>
            <w:r w:rsidRPr="00F61DC1">
              <w:rPr>
                <w:rFonts w:ascii="SKODA Next" w:eastAsia="SKODA Next" w:hAnsi="SKODA Next" w:cs="SKODA Next"/>
                <w:b/>
              </w:rPr>
              <w:t xml:space="preserve"> ako svojho nového ambasádora cyklistiky</w:t>
            </w:r>
          </w:p>
          <w:p w14:paraId="591DEFD6" w14:textId="77777777" w:rsidR="001509CC" w:rsidRPr="00F61DC1" w:rsidRDefault="001509CC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C86CF83" w14:textId="74065F0A" w:rsidR="001509CC" w:rsidRPr="001509CC" w:rsidRDefault="001509CC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proofErr w:type="spellStart"/>
            <w:r w:rsidRPr="001509CC">
              <w:rPr>
                <w:rFonts w:ascii="SKODA Next" w:eastAsia="SKODA Next" w:hAnsi="SKODA Next" w:cs="SKODA Next"/>
                <w:bCs/>
              </w:rPr>
              <w:t>Chris</w:t>
            </w:r>
            <w:proofErr w:type="spellEnd"/>
            <w:r w:rsidRPr="001509CC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1509CC">
              <w:rPr>
                <w:rFonts w:ascii="SKODA Next" w:eastAsia="SKODA Next" w:hAnsi="SKODA Next" w:cs="SKODA Next"/>
                <w:bCs/>
              </w:rPr>
              <w:t>Froome</w:t>
            </w:r>
            <w:proofErr w:type="spellEnd"/>
            <w:r w:rsidRPr="001509CC">
              <w:rPr>
                <w:rFonts w:ascii="SKODA Next" w:eastAsia="SKODA Next" w:hAnsi="SKODA Next" w:cs="SKODA Next"/>
                <w:bCs/>
              </w:rPr>
              <w:t>, jeden z najúspešnejších cyklistov na svete a legenda cestnej cyklistiky, sa stáva medzinárodným ambasádorom cyklistiky značky Škoda. Súčasťou spolupráce bude zapojenie do aktivít značky</w:t>
            </w:r>
            <w:r>
              <w:rPr>
                <w:rFonts w:ascii="SKODA Next" w:eastAsia="SKODA Next" w:hAnsi="SKODA Next" w:cs="SKODA Next"/>
                <w:bCs/>
              </w:rPr>
              <w:t>,</w:t>
            </w:r>
            <w:r w:rsidRPr="001509CC">
              <w:rPr>
                <w:rFonts w:ascii="SKODA Next" w:eastAsia="SKODA Next" w:hAnsi="SKODA Next" w:cs="SKODA Next"/>
                <w:bCs/>
              </w:rPr>
              <w:t xml:space="preserve"> vrátane </w:t>
            </w:r>
            <w:proofErr w:type="spellStart"/>
            <w:r w:rsidRPr="001509CC">
              <w:rPr>
                <w:rFonts w:ascii="SKODA Next" w:eastAsia="SKODA Next" w:hAnsi="SKODA Next" w:cs="SKODA Next"/>
                <w:bCs/>
              </w:rPr>
              <w:t>Tour</w:t>
            </w:r>
            <w:proofErr w:type="spellEnd"/>
            <w:r w:rsidRPr="001509CC">
              <w:rPr>
                <w:rFonts w:ascii="SKODA Next" w:eastAsia="SKODA Next" w:hAnsi="SKODA Next" w:cs="SKODA Next"/>
                <w:bCs/>
              </w:rPr>
              <w:t xml:space="preserve"> de </w:t>
            </w:r>
            <w:proofErr w:type="spellStart"/>
            <w:r w:rsidRPr="001509CC">
              <w:rPr>
                <w:rFonts w:ascii="SKODA Next" w:eastAsia="SKODA Next" w:hAnsi="SKODA Next" w:cs="SKODA Next"/>
                <w:bCs/>
              </w:rPr>
              <w:t>France</w:t>
            </w:r>
            <w:proofErr w:type="spellEnd"/>
            <w:r w:rsidRPr="001509CC">
              <w:rPr>
                <w:rFonts w:ascii="SKODA Next" w:eastAsia="SKODA Next" w:hAnsi="SKODA Next" w:cs="SKODA Next"/>
                <w:bCs/>
              </w:rPr>
              <w:t>.</w:t>
            </w:r>
          </w:p>
          <w:p w14:paraId="0AD3CE94" w14:textId="77777777" w:rsidR="001509CC" w:rsidRDefault="001509CC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CD7EA65" w14:textId="77777777" w:rsidR="00FE70A1" w:rsidRDefault="00FE70A1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D5F1775" w14:textId="77777777" w:rsidR="00FE70A1" w:rsidRDefault="00FE70A1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22BC378" w14:textId="77777777" w:rsidR="00FE70A1" w:rsidRDefault="00FE70A1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D432B7C" w14:textId="77777777" w:rsidR="00FE70A1" w:rsidRDefault="00FE70A1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19E75B7C" w14:textId="77777777" w:rsidR="00FE70A1" w:rsidRDefault="00FE70A1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52B9408" w14:textId="77777777" w:rsidR="00FE70A1" w:rsidRDefault="00FE70A1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C16E61A" w14:textId="77777777" w:rsidR="00FE70A1" w:rsidRDefault="00FE70A1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D554F6D" w14:textId="77777777" w:rsidR="00FE70A1" w:rsidRDefault="00FE70A1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CC88763" w14:textId="77777777" w:rsidR="00FE70A1" w:rsidRDefault="00FE70A1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FCCB183" w14:textId="77777777" w:rsidR="00FE70A1" w:rsidRPr="00457240" w:rsidRDefault="00FE70A1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AA8AC26" w14:textId="37344F6A" w:rsidR="001509CC" w:rsidRPr="00457240" w:rsidRDefault="00FE70A1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7" w:history="1">
              <w:r w:rsidR="001509CC" w:rsidRPr="00FE70A1">
                <w:rPr>
                  <w:rStyle w:val="Hypertextovprepojenie"/>
                  <w:rFonts w:ascii="SKODA Next" w:eastAsia="SKODA Next" w:hAnsi="SKODA Next" w:cs="SKODA Next"/>
                  <w:bCs/>
                </w:rPr>
                <w:t>Download</w:t>
              </w:r>
            </w:hyperlink>
            <w:r w:rsidR="001509CC" w:rsidRPr="001509CC">
              <w:rPr>
                <w:rFonts w:ascii="SKODA Next" w:eastAsia="SKODA Next" w:hAnsi="SKODA Next" w:cs="SKODA Next"/>
                <w:bCs/>
              </w:rPr>
              <w:t xml:space="preserve"> </w:t>
            </w:r>
            <w:r w:rsidR="001509CC" w:rsidRPr="001509CC">
              <w:rPr>
                <w:rFonts w:ascii="SKODA Next" w:eastAsia="SKODA Next" w:hAnsi="SKODA Next" w:cs="SKODA Next"/>
                <w:b/>
              </w:rPr>
              <w:t xml:space="preserve">                  </w:t>
            </w:r>
            <w:r w:rsidR="001509CC" w:rsidRPr="0045724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33E12A56" w14:textId="77777777" w:rsidR="001509CC" w:rsidRPr="00457240" w:rsidRDefault="001509CC" w:rsidP="0043389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63637D" w:rsidRPr="00457240" w14:paraId="1B9EC2C8" w14:textId="77777777" w:rsidTr="004454A9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1A5B" w14:textId="67F5C848" w:rsidR="00B2547E" w:rsidRPr="00457240" w:rsidRDefault="00FE70A1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3945" w:dyaOrig="2610" w14:anchorId="5119DB10">
                <v:shape id="_x0000_i1025" type="#_x0000_t75" style="width:197.25pt;height:130.5pt" o:ole="">
                  <v:imagedata r:id="rId18" o:title=""/>
                </v:shape>
                <o:OLEObject Type="Embed" ProgID="PBrush" ShapeID="_x0000_i1025" DrawAspect="Content" ObjectID="_1843196488" r:id="rId19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771AD5BF" w14:textId="77777777" w:rsidR="001509CC" w:rsidRPr="001509CC" w:rsidRDefault="001509CC" w:rsidP="001509C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1509CC">
              <w:rPr>
                <w:rFonts w:ascii="SKODA Next" w:eastAsia="SKODA Next" w:hAnsi="SKODA Next" w:cs="SKODA Next"/>
                <w:b/>
              </w:rPr>
              <w:t xml:space="preserve">Škoda Auto predstavuje svetovo uznávaného cyklistu </w:t>
            </w:r>
            <w:proofErr w:type="spellStart"/>
            <w:r w:rsidRPr="001509CC">
              <w:rPr>
                <w:rFonts w:ascii="SKODA Next" w:eastAsia="SKODA Next" w:hAnsi="SKODA Next" w:cs="SKODA Next"/>
                <w:b/>
              </w:rPr>
              <w:t>Chrisa</w:t>
            </w:r>
            <w:proofErr w:type="spellEnd"/>
            <w:r w:rsidRPr="001509CC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Pr="001509CC">
              <w:rPr>
                <w:rFonts w:ascii="SKODA Next" w:eastAsia="SKODA Next" w:hAnsi="SKODA Next" w:cs="SKODA Next"/>
                <w:b/>
              </w:rPr>
              <w:t>Frooma</w:t>
            </w:r>
            <w:proofErr w:type="spellEnd"/>
            <w:r w:rsidRPr="001509CC">
              <w:rPr>
                <w:rFonts w:ascii="SKODA Next" w:eastAsia="SKODA Next" w:hAnsi="SKODA Next" w:cs="SKODA Next"/>
                <w:b/>
              </w:rPr>
              <w:t xml:space="preserve"> ako svojho nového ambasádora cyklistiky</w:t>
            </w:r>
          </w:p>
          <w:p w14:paraId="5B8708E8" w14:textId="77777777" w:rsidR="001509CC" w:rsidRPr="001509CC" w:rsidRDefault="001509CC" w:rsidP="001509C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85860F4" w14:textId="1C655C25" w:rsidR="001509CC" w:rsidRPr="00FE70A1" w:rsidRDefault="00FE70A1" w:rsidP="001509C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FE70A1">
              <w:rPr>
                <w:rFonts w:ascii="SKODA Next" w:eastAsia="SKODA Next" w:hAnsi="SKODA Next" w:cs="SKODA Next"/>
                <w:bCs/>
              </w:rPr>
              <w:t xml:space="preserve">Ako jeden z iba šiestich jazdcov v histórii vyhral štyrikrát preteky </w:t>
            </w:r>
            <w:proofErr w:type="spellStart"/>
            <w:r w:rsidRPr="00FE70A1">
              <w:rPr>
                <w:rFonts w:ascii="SKODA Next" w:eastAsia="SKODA Next" w:hAnsi="SKODA Next" w:cs="SKODA Next"/>
                <w:bCs/>
              </w:rPr>
              <w:t>Tour</w:t>
            </w:r>
            <w:proofErr w:type="spellEnd"/>
            <w:r w:rsidRPr="00FE70A1">
              <w:rPr>
                <w:rFonts w:ascii="SKODA Next" w:eastAsia="SKODA Next" w:hAnsi="SKODA Next" w:cs="SKODA Next"/>
                <w:bCs/>
              </w:rPr>
              <w:t xml:space="preserve"> de </w:t>
            </w:r>
            <w:proofErr w:type="spellStart"/>
            <w:r w:rsidRPr="00FE70A1">
              <w:rPr>
                <w:rFonts w:ascii="SKODA Next" w:eastAsia="SKODA Next" w:hAnsi="SKODA Next" w:cs="SKODA Next"/>
                <w:bCs/>
              </w:rPr>
              <w:t>France</w:t>
            </w:r>
            <w:proofErr w:type="spellEnd"/>
            <w:r w:rsidRPr="00FE70A1">
              <w:rPr>
                <w:rFonts w:ascii="SKODA Next" w:eastAsia="SKODA Next" w:hAnsi="SKODA Next" w:cs="SKODA Next"/>
                <w:bCs/>
              </w:rPr>
              <w:t>, pričom na pódiu sa umiestnil ešte dvakrát. Na olympijských hrách v Londýn</w:t>
            </w:r>
            <w:r>
              <w:rPr>
                <w:rFonts w:ascii="SKODA Next" w:eastAsia="SKODA Next" w:hAnsi="SKODA Next" w:cs="SKODA Next"/>
                <w:bCs/>
              </w:rPr>
              <w:t>e</w:t>
            </w:r>
            <w:r w:rsidRPr="00FE70A1">
              <w:rPr>
                <w:rFonts w:ascii="SKODA Next" w:eastAsia="SKODA Next" w:hAnsi="SKODA Next" w:cs="SKODA Next"/>
                <w:bCs/>
              </w:rPr>
              <w:t xml:space="preserve"> v roku 2012 a v Ri</w:t>
            </w:r>
            <w:r>
              <w:rPr>
                <w:rFonts w:ascii="SKODA Next" w:eastAsia="SKODA Next" w:hAnsi="SKODA Next" w:cs="SKODA Next"/>
                <w:bCs/>
              </w:rPr>
              <w:t>u</w:t>
            </w:r>
            <w:r w:rsidRPr="00FE70A1">
              <w:rPr>
                <w:rFonts w:ascii="SKODA Next" w:eastAsia="SKODA Next" w:hAnsi="SKODA Next" w:cs="SKODA Next"/>
                <w:bCs/>
              </w:rPr>
              <w:t xml:space="preserve"> de Janeiro v roku 2016 získal dve bronzové medaily v časovke.</w:t>
            </w:r>
          </w:p>
          <w:p w14:paraId="4D3C654A" w14:textId="77777777" w:rsidR="001509CC" w:rsidRPr="001509CC" w:rsidRDefault="001509CC" w:rsidP="001509C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3F68E6DD" w14:textId="702D63E1" w:rsidR="001509CC" w:rsidRDefault="0063637D" w:rsidP="001509C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0" w:history="1">
              <w:r w:rsidRPr="00D562E3">
                <w:rPr>
                  <w:rStyle w:val="Hypertextovprepojenie"/>
                </w:rPr>
                <w:t>Download</w:t>
              </w:r>
            </w:hyperlink>
            <w:r w:rsidRPr="00457240">
              <w:rPr>
                <w:rFonts w:ascii="SKODA Next" w:eastAsia="SKODA Next" w:hAnsi="SKODA Next" w:cs="SKODA Next"/>
              </w:rPr>
              <w:t xml:space="preserve">                   </w:t>
            </w:r>
            <w:r w:rsidR="001509CC" w:rsidRPr="001509CC">
              <w:rPr>
                <w:rFonts w:ascii="SKODA Next" w:eastAsia="SKODA Next" w:hAnsi="SKODA Next" w:cs="SKODA Next"/>
                <w:b/>
              </w:rPr>
              <w:t>Zdroj: A.S.O.</w:t>
            </w:r>
          </w:p>
          <w:p w14:paraId="1D1DCF19" w14:textId="77777777" w:rsidR="0063637D" w:rsidRPr="00457240" w:rsidRDefault="0063637D" w:rsidP="001509CC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430AD8" w:rsidRPr="00457240" w14:paraId="5A2DF018" w14:textId="77777777" w:rsidTr="00E4518E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F7DBB" w14:textId="378F3F1A" w:rsidR="00430AD8" w:rsidRPr="00457240" w:rsidRDefault="00FE70A1" w:rsidP="00E4518E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3975" w:dyaOrig="2640" w14:anchorId="00EDA2E8">
                <v:shape id="_x0000_i1027" type="#_x0000_t75" style="width:198.75pt;height:132pt" o:ole="">
                  <v:imagedata r:id="rId21" o:title=""/>
                </v:shape>
                <o:OLEObject Type="Embed" ProgID="PBrush" ShapeID="_x0000_i1027" DrawAspect="Content" ObjectID="_1843196489" r:id="rId22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31855A74" w14:textId="77777777" w:rsidR="00F61DC1" w:rsidRDefault="00F61DC1" w:rsidP="00F61DC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F61DC1">
              <w:rPr>
                <w:rFonts w:ascii="SKODA Next" w:eastAsia="SKODA Next" w:hAnsi="SKODA Next" w:cs="SKODA Next"/>
                <w:b/>
              </w:rPr>
              <w:t xml:space="preserve">Škoda Auto predstavuje svetovo uznávaného cyklistu </w:t>
            </w:r>
            <w:proofErr w:type="spellStart"/>
            <w:r w:rsidRPr="00F61DC1">
              <w:rPr>
                <w:rFonts w:ascii="SKODA Next" w:eastAsia="SKODA Next" w:hAnsi="SKODA Next" w:cs="SKODA Next"/>
                <w:b/>
              </w:rPr>
              <w:t>Chrisa</w:t>
            </w:r>
            <w:proofErr w:type="spellEnd"/>
            <w:r w:rsidRPr="00F61DC1">
              <w:rPr>
                <w:rFonts w:ascii="SKODA Next" w:eastAsia="SKODA Next" w:hAnsi="SKODA Next" w:cs="SKODA Next"/>
                <w:b/>
              </w:rPr>
              <w:t xml:space="preserve"> </w:t>
            </w:r>
            <w:proofErr w:type="spellStart"/>
            <w:r w:rsidRPr="00F61DC1">
              <w:rPr>
                <w:rFonts w:ascii="SKODA Next" w:eastAsia="SKODA Next" w:hAnsi="SKODA Next" w:cs="SKODA Next"/>
                <w:b/>
              </w:rPr>
              <w:t>Frooma</w:t>
            </w:r>
            <w:proofErr w:type="spellEnd"/>
            <w:r w:rsidRPr="00F61DC1">
              <w:rPr>
                <w:rFonts w:ascii="SKODA Next" w:eastAsia="SKODA Next" w:hAnsi="SKODA Next" w:cs="SKODA Next"/>
                <w:b/>
              </w:rPr>
              <w:t xml:space="preserve"> ako svojho nového ambasádora cyklistiky</w:t>
            </w:r>
          </w:p>
          <w:p w14:paraId="00027DC6" w14:textId="77777777" w:rsidR="00F61DC1" w:rsidRPr="00F61DC1" w:rsidRDefault="00F61DC1" w:rsidP="00F61DC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5F269912" w14:textId="6A127502" w:rsidR="005405C5" w:rsidRPr="00F61DC1" w:rsidRDefault="00F61DC1" w:rsidP="00F61DC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F61DC1">
              <w:rPr>
                <w:rFonts w:ascii="SKODA Next" w:eastAsia="SKODA Next" w:hAnsi="SKODA Next" w:cs="SKODA Next"/>
                <w:bCs/>
              </w:rPr>
              <w:t xml:space="preserve">Súčasťou medzinárodného partnerstva s </w:t>
            </w:r>
            <w:proofErr w:type="spellStart"/>
            <w:r w:rsidRPr="00F61DC1">
              <w:rPr>
                <w:rFonts w:ascii="SKODA Next" w:eastAsia="SKODA Next" w:hAnsi="SKODA Next" w:cs="SKODA Next"/>
                <w:bCs/>
              </w:rPr>
              <w:t>Chrisom</w:t>
            </w:r>
            <w:proofErr w:type="spellEnd"/>
            <w:r w:rsidRPr="00F61DC1">
              <w:rPr>
                <w:rFonts w:ascii="SKODA Next" w:eastAsia="SKODA Next" w:hAnsi="SKODA Next" w:cs="SKODA Next"/>
                <w:bCs/>
              </w:rPr>
              <w:t xml:space="preserve"> </w:t>
            </w:r>
            <w:proofErr w:type="spellStart"/>
            <w:r w:rsidRPr="00F61DC1">
              <w:rPr>
                <w:rFonts w:ascii="SKODA Next" w:eastAsia="SKODA Next" w:hAnsi="SKODA Next" w:cs="SKODA Next"/>
                <w:bCs/>
              </w:rPr>
              <w:t>Froomom</w:t>
            </w:r>
            <w:proofErr w:type="spellEnd"/>
            <w:r w:rsidRPr="00F61DC1">
              <w:rPr>
                <w:rFonts w:ascii="SKODA Next" w:eastAsia="SKODA Next" w:hAnsi="SKODA Next" w:cs="SKODA Next"/>
                <w:bCs/>
              </w:rPr>
              <w:t xml:space="preserve"> je aj jeho zapojenie </w:t>
            </w:r>
            <w:r w:rsidR="00FE70A1">
              <w:rPr>
                <w:rFonts w:ascii="SKODA Next" w:eastAsia="SKODA Next" w:hAnsi="SKODA Next" w:cs="SKODA Next"/>
                <w:bCs/>
              </w:rPr>
              <w:t xml:space="preserve">sa </w:t>
            </w:r>
            <w:r w:rsidRPr="00F61DC1">
              <w:rPr>
                <w:rFonts w:ascii="SKODA Next" w:eastAsia="SKODA Next" w:hAnsi="SKODA Next" w:cs="SKODA Next"/>
                <w:bCs/>
              </w:rPr>
              <w:t xml:space="preserve">do kampane na úplne nový, plne elektrický model Škoda </w:t>
            </w:r>
            <w:proofErr w:type="spellStart"/>
            <w:r w:rsidRPr="00F61DC1">
              <w:rPr>
                <w:rFonts w:ascii="SKODA Next" w:eastAsia="SKODA Next" w:hAnsi="SKODA Next" w:cs="SKODA Next"/>
                <w:bCs/>
              </w:rPr>
              <w:t>Peaq</w:t>
            </w:r>
            <w:proofErr w:type="spellEnd"/>
            <w:r w:rsidRPr="00F61DC1">
              <w:rPr>
                <w:rFonts w:ascii="SKODA Next" w:eastAsia="SKODA Next" w:hAnsi="SKODA Next" w:cs="SKODA Next"/>
                <w:bCs/>
              </w:rPr>
              <w:t>, ktorý bude mať svetovú premiéru 23. júna.</w:t>
            </w:r>
          </w:p>
          <w:p w14:paraId="5D17A3A1" w14:textId="77777777" w:rsidR="00F61DC1" w:rsidRDefault="00F61DC1" w:rsidP="00F61DC1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0E73FB8" w14:textId="4596226C" w:rsidR="00430AD8" w:rsidRPr="00457240" w:rsidRDefault="00430AD8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3" w:history="1">
              <w:r w:rsidRPr="008C3AA3">
                <w:rPr>
                  <w:rStyle w:val="Hypertextovprepojenie"/>
                </w:rPr>
                <w:t>Download</w:t>
              </w:r>
            </w:hyperlink>
            <w:r w:rsidRPr="00457240">
              <w:rPr>
                <w:rFonts w:ascii="SKODA Next" w:eastAsia="SKODA Next" w:hAnsi="SKODA Next" w:cs="SKODA Next"/>
              </w:rPr>
              <w:t xml:space="preserve">                   </w:t>
            </w:r>
            <w:r w:rsidRPr="00457240">
              <w:rPr>
                <w:rFonts w:ascii="SKODA Next" w:eastAsia="SKODA Next" w:hAnsi="SKODA Next" w:cs="SKODA Next"/>
                <w:b/>
              </w:rPr>
              <w:t xml:space="preserve">Zdroj: </w:t>
            </w:r>
            <w:r w:rsidR="00FE70A1" w:rsidRPr="001509CC">
              <w:rPr>
                <w:rFonts w:ascii="SKODA Next" w:eastAsia="SKODA Next" w:hAnsi="SKODA Next" w:cs="SKODA Next"/>
                <w:b/>
              </w:rPr>
              <w:t>A.S.O.</w:t>
            </w:r>
          </w:p>
          <w:p w14:paraId="728457EC" w14:textId="77777777" w:rsidR="00430AD8" w:rsidRPr="00457240" w:rsidRDefault="00430AD8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289D1BBB" w14:textId="77777777" w:rsidR="00080449" w:rsidRDefault="00080449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5E904972" w14:textId="77777777" w:rsidR="002B4BEE" w:rsidRPr="00457240" w:rsidRDefault="002B4BEE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4617E307" w14:textId="5954E334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  <w:r w:rsidRPr="00457240">
        <w:rPr>
          <w:rFonts w:ascii="SKODA Next" w:eastAsia="SKODA Next" w:hAnsi="SKODA Next" w:cs="SKODA Next"/>
          <w:b/>
          <w:sz w:val="16"/>
          <w:szCs w:val="16"/>
        </w:rPr>
        <w:t>Škoda Auto</w:t>
      </w:r>
    </w:p>
    <w:p w14:paraId="1D6D5FDB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sa v novom desaťročí úspešne riadi stratégiou „Next Level Škoda Strategy“;</w:t>
      </w:r>
    </w:p>
    <w:p w14:paraId="08032602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7BD5DF35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efektívne využíva potenciál na dôležitých rastových trhoch ako je India a severná Afrika, Vietnam a región ASEAN;</w:t>
      </w:r>
    </w:p>
    <w:p w14:paraId="56E0F534" w14:textId="1E54A88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v súčasnosti zákazníkom ponúka 1</w:t>
      </w:r>
      <w:r w:rsidR="00457240" w:rsidRPr="00457240">
        <w:rPr>
          <w:rFonts w:ascii="SKODA Next" w:eastAsia="SKODA Next" w:hAnsi="SKODA Next" w:cs="SKODA Next"/>
          <w:bCs/>
          <w:sz w:val="16"/>
          <w:szCs w:val="16"/>
        </w:rPr>
        <w:t>3</w:t>
      </w:r>
      <w:r w:rsidRPr="00457240">
        <w:rPr>
          <w:rFonts w:ascii="SKODA Next" w:eastAsia="SKODA Next" w:hAnsi="SKODA Next" w:cs="SKODA Next"/>
          <w:bCs/>
          <w:sz w:val="16"/>
          <w:szCs w:val="16"/>
        </w:rPr>
        <w:t xml:space="preserve"> modelových radov osobných automobilov: Fabia, Scala, Octavia, Superb, Kamiq, Karoq, Kodiaq, </w:t>
      </w:r>
      <w:r w:rsidR="00457240" w:rsidRPr="00457240">
        <w:rPr>
          <w:rFonts w:ascii="SKODA Next" w:eastAsia="SKODA Next" w:hAnsi="SKODA Next" w:cs="SKODA Next"/>
          <w:bCs/>
          <w:sz w:val="16"/>
          <w:szCs w:val="16"/>
        </w:rPr>
        <w:t xml:space="preserve">Epiq, </w:t>
      </w:r>
      <w:r w:rsidRPr="00457240">
        <w:rPr>
          <w:rFonts w:ascii="SKODA Next" w:eastAsia="SKODA Next" w:hAnsi="SKODA Next" w:cs="SKODA Next"/>
          <w:bCs/>
          <w:sz w:val="16"/>
          <w:szCs w:val="16"/>
        </w:rPr>
        <w:t>Elroq, Enyaq, Slavia, Kylaq a Kushaq;</w:t>
      </w:r>
    </w:p>
    <w:p w14:paraId="0F2BBCF6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v roku 2025 dodala zákazníkom po celom svete viac ako 1 040 000 vozidiel;</w:t>
      </w:r>
    </w:p>
    <w:p w14:paraId="1BFCE084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 xml:space="preserve">› je už viac ako 30 rokov súčasťou koncernu Volkswagen, jedného z globálne najúspešnejších výrobcov automobilov; </w:t>
      </w:r>
    </w:p>
    <w:p w14:paraId="4F3DF5CE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je súčasťou Brand Group CORE, organizačnej fúzie objemových značiek koncernu Volkswagen, ktorej cieľom je dosiahnutie spoločného rastu a významné zvýšenie celkovej efektivity všetkých piatich objemových značiek;</w:t>
      </w:r>
    </w:p>
    <w:p w14:paraId="170BAF1D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samostatne vyvíja a vyrába komponenty ako batériové systémy pre platformu MEB, motory a prevodovky pre ďalšie značky koncernu Volkswagen;</w:t>
      </w:r>
    </w:p>
    <w:p w14:paraId="3649A5C1" w14:textId="77777777" w:rsidR="00B278F5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02CBF531" w14:textId="4268BC1F" w:rsidR="00CA034D" w:rsidRPr="00457240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457240">
        <w:rPr>
          <w:rFonts w:ascii="SKODA Next" w:eastAsia="SKODA Next" w:hAnsi="SKODA Next" w:cs="SKODA Next"/>
          <w:bCs/>
          <w:sz w:val="16"/>
          <w:szCs w:val="16"/>
        </w:rPr>
        <w:t>› celosvetovo zamestnáva viac než 40 000 ľudí a je aktívna na viac ako 100 trhoch.</w:t>
      </w:r>
    </w:p>
    <w:p w14:paraId="61B1F41A" w14:textId="77777777" w:rsidR="00B278F5" w:rsidRPr="00457240" w:rsidRDefault="00B278F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</w:p>
    <w:sectPr w:rsidR="00B278F5" w:rsidRPr="00457240">
      <w:headerReference w:type="default" r:id="rId24"/>
      <w:footerReference w:type="even" r:id="rId25"/>
      <w:footerReference w:type="default" r:id="rId26"/>
      <w:footerReference w:type="first" r:id="rId27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6BF6B" w14:textId="77777777" w:rsidR="000D70E5" w:rsidRDefault="000D70E5">
      <w:pPr>
        <w:spacing w:after="0" w:line="240" w:lineRule="auto"/>
      </w:pPr>
      <w:r>
        <w:separator/>
      </w:r>
    </w:p>
  </w:endnote>
  <w:endnote w:type="continuationSeparator" w:id="0">
    <w:p w14:paraId="1945672B" w14:textId="77777777" w:rsidR="000D70E5" w:rsidRDefault="000D7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KODA Next">
    <w:altName w:val="Calibri"/>
    <w:charset w:val="00"/>
    <w:family w:val="swiss"/>
    <w:pitch w:val="variable"/>
    <w:sig w:usb0="A00002E7" w:usb1="0000202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0E1C2" w14:textId="7C2F49B5" w:rsidR="00FB2F97" w:rsidRDefault="00FB2F97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D2BA76E" wp14:editId="0334FB8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090992528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7FAC3313" w14:textId="0C3050E6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2BA76E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9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7FAC3313" w14:textId="0C3050E6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5259" w14:textId="464C8430" w:rsidR="002C3795" w:rsidRDefault="00FB2F97">
    <w:pPr>
      <w:tabs>
        <w:tab w:val="right" w:pos="7938"/>
      </w:tabs>
      <w:ind w:firstLine="709"/>
      <w:rPr>
        <w:rStyle w:val="iadneA"/>
        <w:sz w:val="13"/>
        <w:szCs w:val="13"/>
      </w:rPr>
    </w:pPr>
    <w:r>
      <w:rPr>
        <w:noProof/>
        <w:sz w:val="13"/>
        <w:szCs w:val="13"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00781024" wp14:editId="5A27AC95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655312746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398C391D" w14:textId="5377CED6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81024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30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398C391D" w14:textId="5377CED6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0BFE6C4" w14:textId="77777777" w:rsidR="002C3795" w:rsidRDefault="00476D85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D04BD27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59D953BD" w14:textId="77777777" w:rsidR="002C3795" w:rsidRDefault="00476D85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5B64F" w14:textId="4C8AA3B9" w:rsidR="00FB2F97" w:rsidRDefault="00FB2F97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DB7D98E" wp14:editId="37D06BF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244399253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33947AE" w14:textId="677FA5C4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B7D98E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1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1coIA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q6ovNxqh3UJxzWwaADb/m6xY42&#10;zIcn5pD4gkYxh0dcpIKuonC2KGnA/fzbecxHPjBKSYdCqqhBpVOivhvkaTr/mOdReMlDw43GLhnF&#10;l3we4+ag7wA1ig1gV8mc3RQx4oJKLprSgX5Bva/ii+gzw/Hdiu5G8y4M0sb/wsVqlZJQZ5aFjdla&#10;HstHOCPWz/0Lc/ZMSEAqH2CUGyvf8DLkxpverg4B2UmkRYwHRM/Qo0YT7ef/FD/Baz9lXX/98hcA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jfVyg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233947AE" w14:textId="677FA5C4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68C89D" w14:textId="77777777" w:rsidR="000D70E5" w:rsidRDefault="000D70E5">
      <w:pPr>
        <w:spacing w:after="0" w:line="240" w:lineRule="auto"/>
      </w:pPr>
      <w:r>
        <w:separator/>
      </w:r>
    </w:p>
  </w:footnote>
  <w:footnote w:type="continuationSeparator" w:id="0">
    <w:p w14:paraId="385364EA" w14:textId="77777777" w:rsidR="000D70E5" w:rsidRDefault="000D7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6A28" w14:textId="0C249880" w:rsidR="002C3795" w:rsidRDefault="00A974C5">
    <w:pPr>
      <w:spacing w:line="240" w:lineRule="auto"/>
      <w:ind w:left="0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 wp14:anchorId="32CD4CB1" wp14:editId="0903FF71">
          <wp:simplePos x="0" y="0"/>
          <wp:positionH relativeFrom="margin">
            <wp:posOffset>3560508</wp:posOffset>
          </wp:positionH>
          <wp:positionV relativeFrom="paragraph">
            <wp:posOffset>-47381</wp:posOffset>
          </wp:positionV>
          <wp:extent cx="1514475" cy="396875"/>
          <wp:effectExtent l="0" t="0" r="0" b="0"/>
          <wp:wrapTight wrapText="bothSides">
            <wp:wrapPolygon edited="0">
              <wp:start x="0" y="2074"/>
              <wp:lineTo x="0" y="18662"/>
              <wp:lineTo x="21192" y="18662"/>
              <wp:lineTo x="19834" y="5184"/>
              <wp:lineTo x="19562" y="2074"/>
              <wp:lineTo x="0" y="2074"/>
            </wp:wrapPolygon>
          </wp:wrapTight>
          <wp:docPr id="1878126012" name="Obrázek 1" descr="Obsah obrázku Písmo, Grafika, snímek obrazovky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126012" name="Obrázek 1" descr="Obsah obrázku Písmo, Grafika, snímek obrazovky, typografie&#10;&#10;Popis byl vytvořen automaticky"/>
                  <pic:cNvPicPr/>
                </pic:nvPicPr>
                <pic:blipFill rotWithShape="1">
                  <a:blip r:embed="rId1"/>
                  <a:srcRect t="2344" r="28378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9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6D85">
      <w:rPr>
        <w:noProof/>
      </w:rPr>
      <w:drawing>
        <wp:anchor distT="152400" distB="152400" distL="152400" distR="152400" simplePos="0" relativeHeight="251659264" behindDoc="1" locked="0" layoutInCell="1" allowOverlap="1" wp14:anchorId="1AC0791E" wp14:editId="72FB2AD5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387442095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0E3CC68" wp14:editId="1E258F12">
              <wp:simplePos x="0" y="0"/>
              <wp:positionH relativeFrom="page">
                <wp:posOffset>2110742</wp:posOffset>
              </wp:positionH>
              <wp:positionV relativeFrom="page">
                <wp:posOffset>10316822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01900E7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7A4461E0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E3CC6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6.2pt;margin-top:812.35pt;width:367.65pt;height:39.7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201900E7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7A4461E0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21EE5E7D" wp14:editId="50AB96AF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6E0645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EE5E7D" id="_x0000_s1027" type="#_x0000_t202" alt="INTERNAL" style="position:absolute;margin-left:20.25pt;margin-top:816.4pt;width:76pt;height:10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" filled="f" stroked="f" strokeweight="1pt">
              <v:stroke miterlimit="4"/>
              <v:textbox inset="0,0,0,0">
                <w:txbxContent>
                  <w:p w14:paraId="3D6E0645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61C09708" wp14:editId="346EF77B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9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4C04E1D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09708" id="_x0000_s1028" type="#_x0000_t202" alt="INTERNAL" style="position:absolute;margin-left:20.25pt;margin-top:816.4pt;width:76pt;height:10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" filled="f" stroked="f" strokeweight="1pt">
              <v:stroke miterlimit="4"/>
              <v:textbox inset="0,0,0,0">
                <w:txbxContent>
                  <w:p w14:paraId="54C04E1D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rFonts w:ascii="Arial" w:hAnsi="Arial"/>
        <w:b/>
        <w:bCs/>
        <w:sz w:val="28"/>
        <w:szCs w:val="28"/>
      </w:rPr>
      <w:t xml:space="preserve">Tlačová </w:t>
    </w:r>
    <w:proofErr w:type="spellStart"/>
    <w:r w:rsidR="00476D85">
      <w:rPr>
        <w:rFonts w:ascii="Arial" w:hAnsi="Arial"/>
        <w:b/>
        <w:bCs/>
        <w:sz w:val="28"/>
        <w:szCs w:val="28"/>
        <w:lang w:val="de-DE"/>
      </w:rPr>
      <w:t>spr</w:t>
    </w:r>
    <w:r w:rsidR="00476D85">
      <w:rPr>
        <w:rFonts w:ascii="Arial" w:hAnsi="Arial"/>
        <w:b/>
        <w:bCs/>
        <w:sz w:val="28"/>
        <w:szCs w:val="28"/>
      </w:rPr>
      <w:t>áva</w:t>
    </w:r>
    <w:proofErr w:type="spellEnd"/>
    <w:r w:rsidR="00476D85">
      <w:rPr>
        <w:b/>
        <w:bCs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D5018"/>
    <w:multiLevelType w:val="hybridMultilevel"/>
    <w:tmpl w:val="C91CE4D8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9C259A1"/>
    <w:multiLevelType w:val="multilevel"/>
    <w:tmpl w:val="9C6E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7002854">
    <w:abstractNumId w:val="1"/>
  </w:num>
  <w:num w:numId="2" w16cid:durableId="227765348">
    <w:abstractNumId w:val="1"/>
    <w:lvlOverride w:ilvl="1">
      <w:startOverride w:val="2"/>
    </w:lvlOverride>
  </w:num>
  <w:num w:numId="3" w16cid:durableId="245506554">
    <w:abstractNumId w:val="1"/>
    <w:lvlOverride w:ilvl="1">
      <w:startOverride w:val="2"/>
    </w:lvlOverride>
  </w:num>
  <w:num w:numId="4" w16cid:durableId="1670209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795"/>
    <w:rsid w:val="00036D0A"/>
    <w:rsid w:val="000439BF"/>
    <w:rsid w:val="00080449"/>
    <w:rsid w:val="000B5A3B"/>
    <w:rsid w:val="000D70E5"/>
    <w:rsid w:val="0014659D"/>
    <w:rsid w:val="001509CC"/>
    <w:rsid w:val="00172EAA"/>
    <w:rsid w:val="00181DEF"/>
    <w:rsid w:val="001A03E2"/>
    <w:rsid w:val="001A6797"/>
    <w:rsid w:val="001C4BE4"/>
    <w:rsid w:val="001E3B82"/>
    <w:rsid w:val="001E6DF0"/>
    <w:rsid w:val="001F5547"/>
    <w:rsid w:val="00207C0B"/>
    <w:rsid w:val="00253024"/>
    <w:rsid w:val="0026640A"/>
    <w:rsid w:val="0026756A"/>
    <w:rsid w:val="00287519"/>
    <w:rsid w:val="00290F8A"/>
    <w:rsid w:val="002A2E14"/>
    <w:rsid w:val="002B4BEE"/>
    <w:rsid w:val="002C3795"/>
    <w:rsid w:val="002D3773"/>
    <w:rsid w:val="002E09A0"/>
    <w:rsid w:val="0036217B"/>
    <w:rsid w:val="00370368"/>
    <w:rsid w:val="00397847"/>
    <w:rsid w:val="003D0EE0"/>
    <w:rsid w:val="003D7085"/>
    <w:rsid w:val="003E0924"/>
    <w:rsid w:val="003E3FCE"/>
    <w:rsid w:val="00402153"/>
    <w:rsid w:val="00411CC0"/>
    <w:rsid w:val="00430AD8"/>
    <w:rsid w:val="004365F9"/>
    <w:rsid w:val="004452D4"/>
    <w:rsid w:val="00457240"/>
    <w:rsid w:val="004618C8"/>
    <w:rsid w:val="00476D85"/>
    <w:rsid w:val="004B7722"/>
    <w:rsid w:val="00501739"/>
    <w:rsid w:val="005405C5"/>
    <w:rsid w:val="0056427B"/>
    <w:rsid w:val="005A0E10"/>
    <w:rsid w:val="005A4D16"/>
    <w:rsid w:val="005A711E"/>
    <w:rsid w:val="005C2673"/>
    <w:rsid w:val="006228A2"/>
    <w:rsid w:val="00626146"/>
    <w:rsid w:val="0063637D"/>
    <w:rsid w:val="00657F0D"/>
    <w:rsid w:val="00677E8A"/>
    <w:rsid w:val="006912D3"/>
    <w:rsid w:val="00691AED"/>
    <w:rsid w:val="006A7A7E"/>
    <w:rsid w:val="006D6F79"/>
    <w:rsid w:val="006E3F38"/>
    <w:rsid w:val="006E6500"/>
    <w:rsid w:val="006F1BD7"/>
    <w:rsid w:val="007124F6"/>
    <w:rsid w:val="007A06A2"/>
    <w:rsid w:val="007A546C"/>
    <w:rsid w:val="0080386B"/>
    <w:rsid w:val="00827E09"/>
    <w:rsid w:val="00853948"/>
    <w:rsid w:val="00882245"/>
    <w:rsid w:val="00883676"/>
    <w:rsid w:val="008A182C"/>
    <w:rsid w:val="008B1D14"/>
    <w:rsid w:val="008C3AA3"/>
    <w:rsid w:val="008E5B1A"/>
    <w:rsid w:val="009044A3"/>
    <w:rsid w:val="00917887"/>
    <w:rsid w:val="0096498E"/>
    <w:rsid w:val="00966577"/>
    <w:rsid w:val="00977F2C"/>
    <w:rsid w:val="00995135"/>
    <w:rsid w:val="009B2B9A"/>
    <w:rsid w:val="009B6E58"/>
    <w:rsid w:val="009D3B91"/>
    <w:rsid w:val="009F5D4E"/>
    <w:rsid w:val="00A05094"/>
    <w:rsid w:val="00A0793C"/>
    <w:rsid w:val="00A2174D"/>
    <w:rsid w:val="00A51A60"/>
    <w:rsid w:val="00A5540B"/>
    <w:rsid w:val="00A856B2"/>
    <w:rsid w:val="00A974C5"/>
    <w:rsid w:val="00A978EE"/>
    <w:rsid w:val="00AA171A"/>
    <w:rsid w:val="00AD778D"/>
    <w:rsid w:val="00AF78D8"/>
    <w:rsid w:val="00B16800"/>
    <w:rsid w:val="00B2547E"/>
    <w:rsid w:val="00B278F5"/>
    <w:rsid w:val="00B3603D"/>
    <w:rsid w:val="00B74B1D"/>
    <w:rsid w:val="00B94F5E"/>
    <w:rsid w:val="00B979FA"/>
    <w:rsid w:val="00BA188D"/>
    <w:rsid w:val="00BB275F"/>
    <w:rsid w:val="00BC47FC"/>
    <w:rsid w:val="00BD5D32"/>
    <w:rsid w:val="00C22109"/>
    <w:rsid w:val="00C32310"/>
    <w:rsid w:val="00C63004"/>
    <w:rsid w:val="00C8318C"/>
    <w:rsid w:val="00CA034D"/>
    <w:rsid w:val="00CB3FE4"/>
    <w:rsid w:val="00D04DBB"/>
    <w:rsid w:val="00D26A85"/>
    <w:rsid w:val="00D30C7C"/>
    <w:rsid w:val="00D47D03"/>
    <w:rsid w:val="00D562E3"/>
    <w:rsid w:val="00DD476D"/>
    <w:rsid w:val="00DD6375"/>
    <w:rsid w:val="00DF3DE9"/>
    <w:rsid w:val="00E03A67"/>
    <w:rsid w:val="00E13D4F"/>
    <w:rsid w:val="00E7429C"/>
    <w:rsid w:val="00E80CA5"/>
    <w:rsid w:val="00E90740"/>
    <w:rsid w:val="00E97E3F"/>
    <w:rsid w:val="00F05ECD"/>
    <w:rsid w:val="00F16F14"/>
    <w:rsid w:val="00F57E15"/>
    <w:rsid w:val="00F61DC1"/>
    <w:rsid w:val="00F8284B"/>
    <w:rsid w:val="00F874E7"/>
    <w:rsid w:val="00FB2F97"/>
    <w:rsid w:val="00FD42BF"/>
    <w:rsid w:val="00FE7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E08A5"/>
  <w15:docId w15:val="{453DC8E0-501D-4F7E-A9A5-699CB21C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paragraph" w:styleId="Normlnywebov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rFonts w:ascii="Cambria" w:eastAsia="Cambria" w:hAnsi="Cambria" w:cs="Cambria"/>
      <w:outline w:val="0"/>
      <w:color w:val="000000"/>
      <w:sz w:val="20"/>
      <w:szCs w:val="20"/>
      <w:u w:val="single" w:color="000000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styleId="Nevyrieenzmienka">
    <w:name w:val="Unresolved Mention"/>
    <w:basedOn w:val="Predvolenpsmoodseku"/>
    <w:uiPriority w:val="99"/>
    <w:semiHidden/>
    <w:unhideWhenUsed/>
    <w:rsid w:val="00B3603D"/>
    <w:rPr>
      <w:color w:val="605E5C"/>
      <w:shd w:val="clear" w:color="auto" w:fill="E1DFDD"/>
    </w:rPr>
  </w:style>
  <w:style w:type="paragraph" w:styleId="Pta">
    <w:name w:val="footer"/>
    <w:basedOn w:val="Normlny"/>
    <w:link w:val="PtaChar"/>
    <w:uiPriority w:val="99"/>
    <w:unhideWhenUsed/>
    <w:rsid w:val="00FB2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B2F97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isselectedend">
    <w:name w:val="isselectedend"/>
    <w:basedOn w:val="Normlny"/>
    <w:rsid w:val="00657F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text-token-text-primary">
    <w:name w:val="text-token-text-primary"/>
    <w:basedOn w:val="Predvolenpsmoodseku"/>
    <w:rsid w:val="00657F0D"/>
  </w:style>
  <w:style w:type="character" w:customStyle="1" w:styleId="whitespace-normal">
    <w:name w:val="whitespace-normal"/>
    <w:basedOn w:val="Predvolenpsmoodseku"/>
    <w:rsid w:val="00C63004"/>
  </w:style>
  <w:style w:type="character" w:styleId="Vrazn">
    <w:name w:val="Strong"/>
    <w:basedOn w:val="Predvolenpsmoodseku"/>
    <w:uiPriority w:val="22"/>
    <w:qFormat/>
    <w:rsid w:val="001E3B82"/>
    <w:rPr>
      <w:b/>
      <w:bCs/>
    </w:rPr>
  </w:style>
  <w:style w:type="paragraph" w:customStyle="1" w:styleId="Predvolen">
    <w:name w:val="Predvolené"/>
    <w:rsid w:val="00AA171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lavika">
    <w:name w:val="header"/>
    <w:basedOn w:val="Normlny"/>
    <w:link w:val="HlavikaChar"/>
    <w:uiPriority w:val="99"/>
    <w:unhideWhenUsed/>
    <w:rsid w:val="00A97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974C5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Odsekzoznamu">
    <w:name w:val="List Paragraph"/>
    <w:basedOn w:val="Normlny"/>
    <w:uiPriority w:val="34"/>
    <w:qFormat/>
    <w:rsid w:val="00A51A60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1F5547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hyperlink" Target="http://www.instagram.com/SkodaAutoSK" TargetMode="External"/><Relationship Id="rId18" Type="http://schemas.openxmlformats.org/officeDocument/2006/relationships/image" Target="media/image5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vimeo.com/1202038404?share=copy&amp;fl=sv&amp;fe=ci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https://cdn.skoda-storyboard.com/2026/06/260617_Skoda-Auto-appoints-world-renowned-road-cyclist-Chris-Froome-as-Brand-Cycling-Ambassador-1_03a9d839.JPG.jp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cdn.skoda-storyboard.com/2026/06/260617_Skoda-Auto-appoints-world-renowned-road-cyclist-Chris-Froome-as-Brand-Cycling-Ambassador-2_af9ffa7a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vimeo.com/1202038404?share=copy&amp;fl=sv&amp;fe=ci" TargetMode="External"/><Relationship Id="rId22" Type="http://schemas.openxmlformats.org/officeDocument/2006/relationships/oleObject" Target="embeddings/oleObject3.bin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ACA48-602F-4193-8AF4-31DFFEE9C13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Michal Racko [PR CLINIC]</cp:lastModifiedBy>
  <cp:revision>2</cp:revision>
  <dcterms:created xsi:type="dcterms:W3CDTF">2026-06-17T08:15:00Z</dcterms:created>
  <dcterms:modified xsi:type="dcterms:W3CDTF">2026-06-17T08:15:00Z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